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C262F" w14:textId="77CEA3CF" w:rsidR="00936E68" w:rsidRPr="00936E68" w:rsidRDefault="00936E68" w:rsidP="00936E68">
      <w:pPr>
        <w:rPr>
          <w:b/>
          <w:bCs/>
          <w:spacing w:val="-26"/>
          <w:sz w:val="26"/>
          <w:szCs w:val="26"/>
        </w:rPr>
      </w:pPr>
      <w:r>
        <w:rPr>
          <w:sz w:val="24"/>
        </w:rPr>
        <w:t xml:space="preserve">               </w:t>
      </w:r>
      <w:r w:rsidRPr="00936E68">
        <w:rPr>
          <w:sz w:val="26"/>
          <w:szCs w:val="26"/>
        </w:rPr>
        <w:t>BỘ CÔNG TH</w:t>
      </w:r>
      <w:r w:rsidRPr="00936E68">
        <w:rPr>
          <w:sz w:val="26"/>
          <w:szCs w:val="26"/>
          <w:lang w:val="vi-VN"/>
        </w:rPr>
        <w:t>Ư</w:t>
      </w:r>
      <w:r w:rsidRPr="00936E68">
        <w:rPr>
          <w:sz w:val="26"/>
          <w:szCs w:val="26"/>
        </w:rPr>
        <w:softHyphen/>
        <w:t>ƠNG</w:t>
      </w:r>
      <w:r w:rsidRPr="00936E68">
        <w:rPr>
          <w:sz w:val="26"/>
          <w:szCs w:val="26"/>
        </w:rPr>
        <w:tab/>
        <w:t xml:space="preserve">       </w:t>
      </w:r>
      <w:r>
        <w:rPr>
          <w:sz w:val="26"/>
          <w:szCs w:val="26"/>
        </w:rPr>
        <w:t xml:space="preserve">         </w:t>
      </w:r>
      <w:r w:rsidRPr="00936E68">
        <w:rPr>
          <w:b/>
          <w:bCs/>
          <w:spacing w:val="-20"/>
          <w:sz w:val="26"/>
          <w:szCs w:val="26"/>
        </w:rPr>
        <w:t>CỘNG HOÀ XÃ HỘI CHỦ NGHĨA VIỆT NAM</w:t>
      </w:r>
    </w:p>
    <w:p w14:paraId="7F81CA4A" w14:textId="57B92E17" w:rsidR="00936E68" w:rsidRPr="00936E68" w:rsidRDefault="00936E68" w:rsidP="00936E68">
      <w:pPr>
        <w:tabs>
          <w:tab w:val="center" w:pos="2160"/>
          <w:tab w:val="center" w:pos="6660"/>
        </w:tabs>
        <w:rPr>
          <w:b/>
          <w:bCs/>
          <w:sz w:val="26"/>
          <w:szCs w:val="26"/>
        </w:rPr>
      </w:pPr>
      <w:r w:rsidRPr="00936E68">
        <w:rPr>
          <w:b/>
          <w:bCs/>
          <w:spacing w:val="-34"/>
          <w:sz w:val="26"/>
          <w:szCs w:val="26"/>
        </w:rPr>
        <w:t xml:space="preserve">                       </w:t>
      </w:r>
      <w:r w:rsidRPr="00936E68">
        <w:rPr>
          <w:b/>
          <w:bCs/>
          <w:sz w:val="26"/>
          <w:szCs w:val="26"/>
        </w:rPr>
        <w:t>TR</w:t>
      </w:r>
      <w:r w:rsidRPr="00936E68">
        <w:rPr>
          <w:b/>
          <w:bCs/>
          <w:sz w:val="26"/>
          <w:szCs w:val="26"/>
        </w:rPr>
        <w:softHyphen/>
        <w:t xml:space="preserve">ƯỜNG CAO ĐẲNG                         </w:t>
      </w:r>
      <w:r w:rsidRPr="00936E68">
        <w:rPr>
          <w:rFonts w:ascii="Times New Roman Bold" w:hAnsi="Times New Roman Bold"/>
          <w:b/>
          <w:bCs/>
          <w:szCs w:val="26"/>
        </w:rPr>
        <w:t>Độc lập - Tự do - Hạnh phúc</w:t>
      </w:r>
    </w:p>
    <w:p w14:paraId="313A6468" w14:textId="77777777" w:rsidR="00936E68" w:rsidRPr="000F60AC" w:rsidRDefault="00936E68" w:rsidP="00936E68">
      <w:pPr>
        <w:tabs>
          <w:tab w:val="center" w:pos="2160"/>
          <w:tab w:val="center" w:pos="6660"/>
        </w:tabs>
        <w:rPr>
          <w:b/>
          <w:bCs/>
        </w:rPr>
      </w:pPr>
      <w:r w:rsidRPr="00936E68">
        <w:rPr>
          <w:noProof/>
          <w:sz w:val="26"/>
          <w:szCs w:val="26"/>
        </w:rPr>
        <mc:AlternateContent>
          <mc:Choice Requires="wps">
            <w:drawing>
              <wp:anchor distT="4294967294" distB="4294967294" distL="114300" distR="114300" simplePos="0" relativeHeight="251685888" behindDoc="0" locked="0" layoutInCell="1" allowOverlap="1" wp14:anchorId="2D26F135" wp14:editId="4A003E51">
                <wp:simplePos x="0" y="0"/>
                <wp:positionH relativeFrom="column">
                  <wp:posOffset>3349625</wp:posOffset>
                </wp:positionH>
                <wp:positionV relativeFrom="paragraph">
                  <wp:posOffset>27304</wp:posOffset>
                </wp:positionV>
                <wp:extent cx="1837690" cy="0"/>
                <wp:effectExtent l="0" t="0" r="10160" b="0"/>
                <wp:wrapNone/>
                <wp:docPr id="13" name="Straight Connector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7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271E1" id="Straight Connector 437" o:spid="_x0000_s1026" style="position:absolute;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3.75pt,2.15pt" to="408.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VsgHwIAADk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"/>
            </w:pict>
          </mc:Fallback>
        </mc:AlternateContent>
      </w:r>
      <w:r w:rsidRPr="00936E68">
        <w:rPr>
          <w:b/>
          <w:bCs/>
          <w:sz w:val="26"/>
          <w:szCs w:val="26"/>
        </w:rPr>
        <w:t xml:space="preserve">  CÔNG NGHIỆP VÀ XÂY DỰNG</w:t>
      </w:r>
      <w:r w:rsidRPr="00C41FA1">
        <w:rPr>
          <w:b/>
          <w:bCs/>
          <w:spacing w:val="-34"/>
        </w:rPr>
        <w:t xml:space="preserve"> </w:t>
      </w:r>
      <w:r w:rsidRPr="000F60AC">
        <w:rPr>
          <w:b/>
          <w:bCs/>
          <w:spacing w:val="-34"/>
        </w:rPr>
        <w:tab/>
        <w:t xml:space="preserve">                             </w:t>
      </w:r>
    </w:p>
    <w:p w14:paraId="282AB66F" w14:textId="77777777" w:rsidR="00936E68" w:rsidRPr="00936E68" w:rsidRDefault="00936E68" w:rsidP="00936E68">
      <w:pPr>
        <w:tabs>
          <w:tab w:val="center" w:pos="2160"/>
          <w:tab w:val="center" w:pos="6660"/>
        </w:tabs>
        <w:rPr>
          <w:sz w:val="26"/>
          <w:szCs w:val="26"/>
        </w:rPr>
      </w:pPr>
      <w:r>
        <w:rPr>
          <w:noProof/>
        </w:rPr>
        <mc:AlternateContent>
          <mc:Choice Requires="wps">
            <w:drawing>
              <wp:anchor distT="4294967294" distB="4294967294" distL="114300" distR="114300" simplePos="0" relativeHeight="251684864" behindDoc="0" locked="0" layoutInCell="1" allowOverlap="1" wp14:anchorId="06638EE2" wp14:editId="346D2555">
                <wp:simplePos x="0" y="0"/>
                <wp:positionH relativeFrom="column">
                  <wp:posOffset>933450</wp:posOffset>
                </wp:positionH>
                <wp:positionV relativeFrom="paragraph">
                  <wp:posOffset>8889</wp:posOffset>
                </wp:positionV>
                <wp:extent cx="685800" cy="0"/>
                <wp:effectExtent l="0" t="0" r="0" b="0"/>
                <wp:wrapNone/>
                <wp:docPr id="14" name="Straight Connector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D17A9" id="Straight Connector 438" o:spid="_x0000_s1026" style="position:absolute;z-index:251684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3.5pt,.7pt" to="12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"/>
            </w:pict>
          </mc:Fallback>
        </mc:AlternateContent>
      </w:r>
      <w:r>
        <w:t xml:space="preserve"> </w:t>
      </w:r>
    </w:p>
    <w:p w14:paraId="09A59333" w14:textId="71EB40CF" w:rsidR="00936E68" w:rsidRPr="00C41FA1" w:rsidRDefault="00AD041C" w:rsidP="00936E68">
      <w:pPr>
        <w:rPr>
          <w:i/>
          <w:iCs/>
        </w:rPr>
      </w:pPr>
      <w:r>
        <w:rPr>
          <w:sz w:val="26"/>
          <w:szCs w:val="26"/>
        </w:rPr>
        <w:t xml:space="preserve">      Số: </w:t>
      </w:r>
      <w:r w:rsidR="00936E68" w:rsidRPr="00936E68">
        <w:rPr>
          <w:sz w:val="26"/>
          <w:szCs w:val="26"/>
        </w:rPr>
        <w:t>375/QĐ -TCĐCN&amp;XD</w:t>
      </w:r>
      <w:r w:rsidR="00936E68">
        <w:tab/>
        <w:t xml:space="preserve">                 </w:t>
      </w:r>
      <w:r w:rsidR="00936E68" w:rsidRPr="00C41FA1">
        <w:rPr>
          <w:bCs/>
          <w:i/>
          <w:iCs/>
        </w:rPr>
        <w:t>Quảng Ninh</w:t>
      </w:r>
      <w:r w:rsidR="00936E68">
        <w:rPr>
          <w:i/>
          <w:iCs/>
        </w:rPr>
        <w:t>, ngày 11 tháng 8 năm 2020</w:t>
      </w:r>
    </w:p>
    <w:p w14:paraId="300CBAF5" w14:textId="77777777" w:rsidR="00936E68" w:rsidRDefault="00936E68" w:rsidP="00936E68">
      <w:pPr>
        <w:outlineLvl w:val="0"/>
        <w:rPr>
          <w:b/>
          <w:bCs/>
        </w:rPr>
      </w:pPr>
    </w:p>
    <w:p w14:paraId="736D2204" w14:textId="0FD8A1CF" w:rsidR="00936E68" w:rsidRDefault="00936E68" w:rsidP="00936E68">
      <w:pPr>
        <w:outlineLvl w:val="0"/>
        <w:rPr>
          <w:b/>
          <w:bCs/>
        </w:rPr>
      </w:pPr>
    </w:p>
    <w:p w14:paraId="3CBEEB90" w14:textId="77777777" w:rsidR="00936E68" w:rsidRPr="004B7AD9" w:rsidRDefault="00936E68" w:rsidP="00936E68">
      <w:pPr>
        <w:jc w:val="center"/>
        <w:outlineLvl w:val="0"/>
        <w:rPr>
          <w:b/>
          <w:bCs/>
        </w:rPr>
      </w:pPr>
      <w:r w:rsidRPr="004B7AD9">
        <w:rPr>
          <w:b/>
          <w:bCs/>
        </w:rPr>
        <w:t>QUYẾT ĐỊNH</w:t>
      </w:r>
    </w:p>
    <w:p w14:paraId="035FD3C0" w14:textId="77777777" w:rsidR="00936E68" w:rsidRPr="00E97C60" w:rsidRDefault="00936E68" w:rsidP="00936E68">
      <w:pPr>
        <w:jc w:val="center"/>
        <w:rPr>
          <w:b/>
          <w:bCs/>
        </w:rPr>
      </w:pPr>
      <w:r>
        <w:rPr>
          <w:b/>
          <w:bCs/>
        </w:rPr>
        <w:t>Về việc b</w:t>
      </w:r>
      <w:r w:rsidRPr="00E97C60">
        <w:rPr>
          <w:b/>
          <w:bCs/>
        </w:rPr>
        <w:t xml:space="preserve">an hành </w:t>
      </w:r>
      <w:r>
        <w:rPr>
          <w:b/>
          <w:bCs/>
        </w:rPr>
        <w:t>Quy chế công tác học sinh, sinh viên</w:t>
      </w:r>
    </w:p>
    <w:p w14:paraId="0E4B1776" w14:textId="77777777" w:rsidR="00936E68" w:rsidRDefault="00936E68" w:rsidP="00936E68">
      <w:pPr>
        <w:jc w:val="center"/>
        <w:rPr>
          <w:b/>
          <w:bCs/>
          <w:spacing w:val="-20"/>
          <w:sz w:val="24"/>
          <w:szCs w:val="22"/>
        </w:rPr>
      </w:pPr>
      <w:r>
        <w:rPr>
          <w:b/>
          <w:bCs/>
          <w:noProof/>
          <w:spacing w:val="-20"/>
          <w:sz w:val="24"/>
          <w:szCs w:val="22"/>
        </w:rPr>
        <mc:AlternateContent>
          <mc:Choice Requires="wps">
            <w:drawing>
              <wp:anchor distT="0" distB="0" distL="114300" distR="114300" simplePos="0" relativeHeight="251683840" behindDoc="0" locked="0" layoutInCell="1" allowOverlap="1" wp14:anchorId="5A3DEE51" wp14:editId="14EC7B5C">
                <wp:simplePos x="0" y="0"/>
                <wp:positionH relativeFrom="column">
                  <wp:posOffset>1863090</wp:posOffset>
                </wp:positionH>
                <wp:positionV relativeFrom="paragraph">
                  <wp:posOffset>27305</wp:posOffset>
                </wp:positionV>
                <wp:extent cx="2124075" cy="0"/>
                <wp:effectExtent l="9525" t="12700" r="9525" b="63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63B91F" id="_x0000_t32" coordsize="21600,21600" o:spt="32" o:oned="t" path="m,l21600,21600e" filled="f">
                <v:path arrowok="t" fillok="f" o:connecttype="none"/>
                <o:lock v:ext="edit" shapetype="t"/>
              </v:shapetype>
              <v:shape id="AutoShape 4" o:spid="_x0000_s1026" type="#_x0000_t32" style="position:absolute;margin-left:146.7pt;margin-top:2.15pt;width:167.2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0iD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"/>
            </w:pict>
          </mc:Fallback>
        </mc:AlternateContent>
      </w:r>
    </w:p>
    <w:p w14:paraId="71CFD1DF" w14:textId="77777777" w:rsidR="00936E68" w:rsidRPr="00B03D6F" w:rsidRDefault="00936E68" w:rsidP="00936E68">
      <w:pPr>
        <w:jc w:val="center"/>
        <w:rPr>
          <w:b/>
          <w:bCs/>
          <w:spacing w:val="-20"/>
          <w:sz w:val="24"/>
          <w:szCs w:val="22"/>
        </w:rPr>
      </w:pPr>
      <w:r w:rsidRPr="004B7AD9">
        <w:rPr>
          <w:b/>
        </w:rPr>
        <w:br/>
        <w:t>HIỆU TRƯỞNG</w:t>
      </w:r>
      <w:r>
        <w:rPr>
          <w:b/>
          <w:spacing w:val="-4"/>
        </w:rPr>
        <w:t xml:space="preserve"> TRƯỜNG CĐ</w:t>
      </w:r>
      <w:r w:rsidRPr="004B7AD9">
        <w:rPr>
          <w:b/>
          <w:spacing w:val="-4"/>
        </w:rPr>
        <w:t xml:space="preserve"> CÔNG NGHIỆP VÀ XÂY DỰNG</w:t>
      </w:r>
    </w:p>
    <w:p w14:paraId="4CB34734" w14:textId="77777777" w:rsidR="00936E68" w:rsidRPr="00723672" w:rsidRDefault="00936E68" w:rsidP="00936E68">
      <w:pPr>
        <w:jc w:val="center"/>
        <w:rPr>
          <w:b/>
          <w:bCs/>
          <w:spacing w:val="-20"/>
          <w:sz w:val="24"/>
          <w:szCs w:val="22"/>
        </w:rPr>
      </w:pPr>
    </w:p>
    <w:p w14:paraId="14BF8503" w14:textId="77777777" w:rsidR="00936E68" w:rsidRPr="004B7AD9" w:rsidRDefault="00936E68" w:rsidP="00936E68">
      <w:pPr>
        <w:spacing w:after="60" w:line="320" w:lineRule="exact"/>
        <w:ind w:firstLine="720"/>
        <w:jc w:val="both"/>
      </w:pPr>
      <w:r w:rsidRPr="004B7AD9">
        <w:t>Căn cứ Luật giáo dục nghề nghiệp ngày 27 tháng 11 năm 2014</w:t>
      </w:r>
      <w:r>
        <w:t>;</w:t>
      </w:r>
    </w:p>
    <w:p w14:paraId="125E85E1" w14:textId="77777777" w:rsidR="00936E68" w:rsidRDefault="00936E68" w:rsidP="00936E68">
      <w:pPr>
        <w:spacing w:after="60" w:line="320" w:lineRule="exact"/>
        <w:ind w:firstLine="720"/>
        <w:jc w:val="both"/>
      </w:pPr>
      <w:r w:rsidRPr="004B7AD9">
        <w:t>Căn cứ Thông tư số 17/2017/TT-BLĐTBXH ngày 30/6/2017 của Bộ Lao động Thương binh và Xã</w:t>
      </w:r>
      <w:r>
        <w:t xml:space="preserve"> hội ban hành Quy chế công tác học sinh, sinh viên trong t</w:t>
      </w:r>
      <w:r w:rsidRPr="004B7AD9">
        <w:t>r</w:t>
      </w:r>
      <w:r>
        <w:t>ường trung cấp, trường cao đẳng;</w:t>
      </w:r>
    </w:p>
    <w:p w14:paraId="4F42CEA5" w14:textId="77777777" w:rsidR="00936E68" w:rsidRPr="004B7AD9" w:rsidRDefault="00936E68" w:rsidP="00936E68">
      <w:pPr>
        <w:spacing w:after="60" w:line="320" w:lineRule="exact"/>
        <w:ind w:firstLine="720"/>
        <w:jc w:val="both"/>
      </w:pPr>
      <w:r>
        <w:t>Căn cứ Quyết định số 1112/QĐ-BCT ngày 14/4/2020 của Bộ Công Thương quy định chức năng, nhệm vụ, quyền hạn và cơ cấu tổ chức của Trường Cao đẳng Công nghiệp và Xây dựng;</w:t>
      </w:r>
    </w:p>
    <w:p w14:paraId="50FE7BD6" w14:textId="77777777" w:rsidR="00936E68" w:rsidRPr="004B7AD9" w:rsidRDefault="00936E68" w:rsidP="00936E68">
      <w:pPr>
        <w:spacing w:after="60" w:line="320" w:lineRule="exact"/>
        <w:ind w:firstLine="720"/>
        <w:jc w:val="both"/>
        <w:rPr>
          <w:spacing w:val="-4"/>
        </w:rPr>
      </w:pPr>
      <w:r w:rsidRPr="004B7AD9">
        <w:rPr>
          <w:spacing w:val="-4"/>
        </w:rPr>
        <w:t>Xé</w:t>
      </w:r>
      <w:r>
        <w:rPr>
          <w:spacing w:val="-4"/>
        </w:rPr>
        <w:t>t đề nghị của đồng chí Trưởng phòng Công tác học sinh, sinh viên.</w:t>
      </w:r>
    </w:p>
    <w:p w14:paraId="4DE1B029" w14:textId="77777777" w:rsidR="00936E68" w:rsidRPr="004B7AD9" w:rsidRDefault="00936E68" w:rsidP="00936E68">
      <w:pPr>
        <w:spacing w:line="320" w:lineRule="exact"/>
        <w:jc w:val="both"/>
        <w:outlineLvl w:val="0"/>
        <w:rPr>
          <w:spacing w:val="-4"/>
        </w:rPr>
      </w:pPr>
    </w:p>
    <w:p w14:paraId="662FF28E" w14:textId="77777777" w:rsidR="00936E68" w:rsidRPr="004B7AD9" w:rsidRDefault="00936E68" w:rsidP="00936E68">
      <w:pPr>
        <w:spacing w:line="320" w:lineRule="exact"/>
        <w:jc w:val="center"/>
        <w:outlineLvl w:val="0"/>
        <w:rPr>
          <w:b/>
        </w:rPr>
      </w:pPr>
      <w:r w:rsidRPr="004B7AD9">
        <w:rPr>
          <w:b/>
        </w:rPr>
        <w:t>QUYẾT ĐỊNH</w:t>
      </w:r>
      <w:r>
        <w:rPr>
          <w:b/>
        </w:rPr>
        <w:t>:</w:t>
      </w:r>
    </w:p>
    <w:p w14:paraId="58790D5F" w14:textId="77777777" w:rsidR="00936E68" w:rsidRPr="004B7AD9" w:rsidRDefault="00936E68" w:rsidP="00936E68">
      <w:pPr>
        <w:spacing w:line="320" w:lineRule="exact"/>
        <w:ind w:firstLine="720"/>
        <w:jc w:val="both"/>
        <w:outlineLvl w:val="0"/>
        <w:rPr>
          <w:b/>
        </w:rPr>
      </w:pPr>
    </w:p>
    <w:p w14:paraId="3702E2E8" w14:textId="77777777" w:rsidR="00936E68" w:rsidRPr="00A61060" w:rsidRDefault="00936E68" w:rsidP="00936E68">
      <w:pPr>
        <w:spacing w:after="120" w:line="320" w:lineRule="exact"/>
        <w:ind w:firstLine="720"/>
        <w:jc w:val="both"/>
      </w:pPr>
      <w:r w:rsidRPr="004B7AD9">
        <w:rPr>
          <w:b/>
        </w:rPr>
        <w:t>Điều 1.</w:t>
      </w:r>
      <w:r w:rsidRPr="004B7AD9">
        <w:t xml:space="preserve"> Ban hành kèm theo Quyết định này “</w:t>
      </w:r>
      <w:r>
        <w:rPr>
          <w:bCs/>
        </w:rPr>
        <w:t>Quy chế công tác học sinh, sinh viên</w:t>
      </w:r>
      <w:r w:rsidRPr="00A61060">
        <w:t xml:space="preserve">” </w:t>
      </w:r>
      <w:r>
        <w:t>trong</w:t>
      </w:r>
      <w:r w:rsidRPr="00A61060">
        <w:t xml:space="preserve"> trường</w:t>
      </w:r>
      <w:r>
        <w:t xml:space="preserve"> Cao đẳng Công nghiệp và Xây dựng</w:t>
      </w:r>
      <w:r w:rsidRPr="00A61060">
        <w:t>.</w:t>
      </w:r>
    </w:p>
    <w:p w14:paraId="04C7BF9E" w14:textId="77777777" w:rsidR="00936E68" w:rsidRPr="004B7AD9" w:rsidRDefault="00936E68" w:rsidP="00936E68">
      <w:pPr>
        <w:spacing w:after="120" w:line="320" w:lineRule="exact"/>
        <w:ind w:firstLine="720"/>
        <w:jc w:val="both"/>
      </w:pPr>
      <w:r w:rsidRPr="004B7AD9">
        <w:rPr>
          <w:b/>
          <w:bCs/>
        </w:rPr>
        <w:t>Điều 2.</w:t>
      </w:r>
      <w:r>
        <w:t xml:space="preserve"> Quy chế</w:t>
      </w:r>
      <w:r w:rsidRPr="004B7AD9">
        <w:t xml:space="preserve"> được áp dụng kể từ ngày b</w:t>
      </w:r>
      <w:r>
        <w:t>an hành Quyết định. Các</w:t>
      </w:r>
      <w:r w:rsidRPr="004B7AD9">
        <w:t xml:space="preserve"> quy</w:t>
      </w:r>
      <w:r>
        <w:t xml:space="preserve"> chế trước đây trái với Quyết định</w:t>
      </w:r>
      <w:r w:rsidRPr="004B7AD9">
        <w:t xml:space="preserve"> này đều bãi bỏ.</w:t>
      </w:r>
    </w:p>
    <w:p w14:paraId="7E0EC1FF" w14:textId="77777777" w:rsidR="00936E68" w:rsidRPr="004B7AD9" w:rsidRDefault="00936E68" w:rsidP="00936E68">
      <w:pPr>
        <w:spacing w:after="120" w:line="320" w:lineRule="exact"/>
        <w:ind w:firstLine="720"/>
        <w:jc w:val="both"/>
      </w:pPr>
      <w:r w:rsidRPr="004B7AD9">
        <w:rPr>
          <w:b/>
          <w:bCs/>
        </w:rPr>
        <w:t>Điều 3.</w:t>
      </w:r>
      <w:r>
        <w:t xml:space="preserve"> Đồng chí Trưởng phòng Công tác học sinh, sinh viên, các đồng chí Trưởng phòng, khoa, đơn vị căn cứ quyết định thi hành</w:t>
      </w:r>
      <w:r w:rsidRPr="004B7AD9">
        <w:t>.</w:t>
      </w:r>
      <w:r>
        <w:t>/.</w:t>
      </w:r>
    </w:p>
    <w:p w14:paraId="17355D48" w14:textId="77777777" w:rsidR="00936E68" w:rsidRPr="004B7AD9" w:rsidRDefault="00936E68" w:rsidP="00936E68"/>
    <w:tbl>
      <w:tblPr>
        <w:tblW w:w="0" w:type="auto"/>
        <w:tblLook w:val="01E0" w:firstRow="1" w:lastRow="1" w:firstColumn="1" w:lastColumn="1" w:noHBand="0" w:noVBand="0"/>
      </w:tblPr>
      <w:tblGrid>
        <w:gridCol w:w="3229"/>
        <w:gridCol w:w="5120"/>
      </w:tblGrid>
      <w:tr w:rsidR="00936E68" w:rsidRPr="004B7AD9" w14:paraId="642ECA6B" w14:textId="77777777" w:rsidTr="001018EC">
        <w:tc>
          <w:tcPr>
            <w:tcW w:w="3229" w:type="dxa"/>
          </w:tcPr>
          <w:p w14:paraId="7548608E" w14:textId="77777777" w:rsidR="00936E68" w:rsidRDefault="00936E68" w:rsidP="001018EC">
            <w:pPr>
              <w:rPr>
                <w:b/>
                <w:i/>
                <w:sz w:val="24"/>
              </w:rPr>
            </w:pPr>
            <w:r w:rsidRPr="00B24C40">
              <w:rPr>
                <w:b/>
                <w:i/>
                <w:sz w:val="24"/>
              </w:rPr>
              <w:t>Nơi nhận:</w:t>
            </w:r>
          </w:p>
          <w:p w14:paraId="74AD19C6" w14:textId="77777777" w:rsidR="00936E68" w:rsidRPr="000D19AB" w:rsidRDefault="00936E68" w:rsidP="001018EC">
            <w:pPr>
              <w:rPr>
                <w:sz w:val="22"/>
              </w:rPr>
            </w:pPr>
            <w:r w:rsidRPr="000D19AB">
              <w:rPr>
                <w:sz w:val="22"/>
                <w:szCs w:val="22"/>
              </w:rPr>
              <w:t>- Địa điểm Cẩm Phả;</w:t>
            </w:r>
          </w:p>
          <w:p w14:paraId="2FC2BA3D" w14:textId="77777777" w:rsidR="00936E68" w:rsidRPr="00E97C60" w:rsidRDefault="00936E68" w:rsidP="001018EC">
            <w:pPr>
              <w:rPr>
                <w:sz w:val="22"/>
              </w:rPr>
            </w:pPr>
            <w:r w:rsidRPr="00E97C60">
              <w:rPr>
                <w:sz w:val="22"/>
                <w:szCs w:val="22"/>
              </w:rPr>
              <w:t>- Phòng Đào tạo</w:t>
            </w:r>
            <w:r>
              <w:rPr>
                <w:sz w:val="22"/>
                <w:szCs w:val="22"/>
              </w:rPr>
              <w:t>;</w:t>
            </w:r>
          </w:p>
          <w:p w14:paraId="5C6F92FF" w14:textId="77777777" w:rsidR="00936E68" w:rsidRPr="00E97C60" w:rsidRDefault="00936E68" w:rsidP="001018EC">
            <w:pPr>
              <w:rPr>
                <w:sz w:val="22"/>
              </w:rPr>
            </w:pPr>
            <w:r>
              <w:rPr>
                <w:sz w:val="22"/>
                <w:szCs w:val="22"/>
              </w:rPr>
              <w:t>- Các khoa;</w:t>
            </w:r>
            <w:r w:rsidRPr="00E97C60">
              <w:rPr>
                <w:sz w:val="22"/>
                <w:szCs w:val="22"/>
              </w:rPr>
              <w:tab/>
            </w:r>
          </w:p>
          <w:p w14:paraId="3F671C80" w14:textId="77777777" w:rsidR="00936E68" w:rsidRPr="00E97C60" w:rsidRDefault="00936E68" w:rsidP="001018EC">
            <w:pPr>
              <w:rPr>
                <w:sz w:val="22"/>
              </w:rPr>
            </w:pPr>
            <w:r w:rsidRPr="00E97C60">
              <w:rPr>
                <w:sz w:val="22"/>
                <w:szCs w:val="22"/>
              </w:rPr>
              <w:t>- Lưu</w:t>
            </w:r>
            <w:r>
              <w:rPr>
                <w:sz w:val="22"/>
                <w:szCs w:val="22"/>
              </w:rPr>
              <w:t>: VT</w:t>
            </w:r>
            <w:r w:rsidRPr="00E97C60">
              <w:rPr>
                <w:sz w:val="22"/>
                <w:szCs w:val="22"/>
              </w:rPr>
              <w:t>, CTHSSV</w:t>
            </w:r>
            <w:r>
              <w:rPr>
                <w:sz w:val="22"/>
                <w:szCs w:val="22"/>
              </w:rPr>
              <w:t>.</w:t>
            </w:r>
          </w:p>
          <w:p w14:paraId="71BD287F" w14:textId="77777777" w:rsidR="00936E68" w:rsidRPr="004B7AD9" w:rsidRDefault="00936E68" w:rsidP="001018EC">
            <w:pPr>
              <w:rPr>
                <w:i/>
              </w:rPr>
            </w:pPr>
          </w:p>
          <w:p w14:paraId="00C793B7" w14:textId="77777777" w:rsidR="00936E68" w:rsidRPr="004B7AD9" w:rsidRDefault="00936E68" w:rsidP="001018EC">
            <w:pPr>
              <w:rPr>
                <w:i/>
              </w:rPr>
            </w:pPr>
          </w:p>
          <w:p w14:paraId="037A8576" w14:textId="77777777" w:rsidR="00936E68" w:rsidRPr="004B7AD9" w:rsidRDefault="00936E68" w:rsidP="001018EC">
            <w:pPr>
              <w:rPr>
                <w:i/>
              </w:rPr>
            </w:pPr>
          </w:p>
          <w:p w14:paraId="0E5EB944" w14:textId="77777777" w:rsidR="00936E68" w:rsidRPr="004B7AD9" w:rsidRDefault="00936E68" w:rsidP="001018EC"/>
        </w:tc>
        <w:tc>
          <w:tcPr>
            <w:tcW w:w="5120" w:type="dxa"/>
          </w:tcPr>
          <w:p w14:paraId="62F629EB" w14:textId="77777777" w:rsidR="00936E68" w:rsidRPr="004B7AD9" w:rsidRDefault="00936E68" w:rsidP="001018EC">
            <w:pPr>
              <w:jc w:val="center"/>
              <w:rPr>
                <w:b/>
              </w:rPr>
            </w:pPr>
            <w:r w:rsidRPr="004B7AD9">
              <w:rPr>
                <w:b/>
              </w:rPr>
              <w:t xml:space="preserve">                                 HIỆU TRƯỞNG</w:t>
            </w:r>
          </w:p>
          <w:p w14:paraId="18B3107E" w14:textId="77777777" w:rsidR="00936E68" w:rsidRPr="004B7AD9" w:rsidRDefault="00936E68" w:rsidP="001018EC">
            <w:pPr>
              <w:jc w:val="center"/>
            </w:pPr>
            <w:r>
              <w:t xml:space="preserve">                                   (đã ký)</w:t>
            </w:r>
          </w:p>
          <w:p w14:paraId="288C81F3" w14:textId="77777777" w:rsidR="00936E68" w:rsidRPr="004B7AD9" w:rsidRDefault="00936E68" w:rsidP="001018EC">
            <w:pPr>
              <w:jc w:val="center"/>
            </w:pPr>
          </w:p>
          <w:p w14:paraId="31620864" w14:textId="77777777" w:rsidR="00936E68" w:rsidRDefault="00936E68" w:rsidP="001018EC">
            <w:pPr>
              <w:jc w:val="center"/>
            </w:pPr>
          </w:p>
          <w:p w14:paraId="18E8B840" w14:textId="77777777" w:rsidR="00936E68" w:rsidRPr="004B7AD9" w:rsidRDefault="00936E68" w:rsidP="001018EC">
            <w:pPr>
              <w:jc w:val="center"/>
            </w:pPr>
          </w:p>
          <w:p w14:paraId="32F13383" w14:textId="77777777" w:rsidR="00936E68" w:rsidRPr="004B7AD9" w:rsidRDefault="00936E68" w:rsidP="001018EC"/>
          <w:p w14:paraId="6A51EE45" w14:textId="77777777" w:rsidR="00936E68" w:rsidRPr="00847E8F" w:rsidRDefault="00936E68" w:rsidP="001018EC">
            <w:pPr>
              <w:rPr>
                <w:b/>
              </w:rPr>
            </w:pPr>
            <w:r w:rsidRPr="004B7AD9">
              <w:t xml:space="preserve">                               </w:t>
            </w:r>
            <w:r>
              <w:t xml:space="preserve"> </w:t>
            </w:r>
            <w:r w:rsidRPr="004B7AD9">
              <w:t xml:space="preserve">   </w:t>
            </w:r>
            <w:r w:rsidRPr="00847E8F">
              <w:rPr>
                <w:b/>
              </w:rPr>
              <w:t>TS. Đỗ Minh Chiến</w:t>
            </w:r>
          </w:p>
        </w:tc>
      </w:tr>
    </w:tbl>
    <w:p w14:paraId="2904DE13" w14:textId="27603DE4" w:rsidR="005204F6" w:rsidRDefault="005204F6" w:rsidP="00E77BF9"/>
    <w:p w14:paraId="32331C6F" w14:textId="64F45200" w:rsidR="00E77BF9" w:rsidRDefault="00E77BF9" w:rsidP="00E77BF9"/>
    <w:p w14:paraId="0BFABE84" w14:textId="7470B845" w:rsidR="00E77BF9" w:rsidRDefault="00E77BF9" w:rsidP="00E77BF9"/>
    <w:p w14:paraId="235A2B00" w14:textId="77777777" w:rsidR="00E77BF9" w:rsidRPr="00E77BF9" w:rsidRDefault="00E77BF9" w:rsidP="00E77BF9"/>
    <w:p w14:paraId="05DE8C98" w14:textId="77777777" w:rsidR="00936E68" w:rsidRDefault="00936E68" w:rsidP="000F4B89">
      <w:pPr>
        <w:jc w:val="center"/>
        <w:rPr>
          <w:b/>
          <w:bCs/>
        </w:rPr>
      </w:pPr>
    </w:p>
    <w:p w14:paraId="27E56DBD" w14:textId="27A15762" w:rsidR="005204F6" w:rsidRDefault="005204F6" w:rsidP="005204F6">
      <w:pPr>
        <w:rPr>
          <w:b/>
          <w:bCs/>
        </w:rPr>
      </w:pPr>
      <w:r w:rsidRPr="005204F6">
        <w:rPr>
          <w:b/>
          <w:bCs/>
          <w:sz w:val="24"/>
          <w:szCs w:val="24"/>
        </w:rPr>
        <w:t xml:space="preserve">         </w:t>
      </w:r>
      <w:r w:rsidR="00936E68">
        <w:rPr>
          <w:b/>
          <w:bCs/>
          <w:sz w:val="24"/>
          <w:szCs w:val="24"/>
        </w:rPr>
        <w:t xml:space="preserve">  </w:t>
      </w:r>
      <w:r w:rsidRPr="00936E68">
        <w:rPr>
          <w:bCs/>
          <w:sz w:val="24"/>
          <w:szCs w:val="24"/>
        </w:rPr>
        <w:t>BỘ CÔNG THƯƠNG</w:t>
      </w:r>
      <w:r>
        <w:rPr>
          <w:b/>
          <w:bCs/>
        </w:rPr>
        <w:t xml:space="preserve">               </w:t>
      </w:r>
      <w:r w:rsidR="00936E68">
        <w:rPr>
          <w:b/>
          <w:bCs/>
        </w:rPr>
        <w:t xml:space="preserve">  </w:t>
      </w:r>
      <w:r w:rsidRPr="005204F6">
        <w:rPr>
          <w:b/>
          <w:bCs/>
          <w:sz w:val="24"/>
          <w:szCs w:val="24"/>
        </w:rPr>
        <w:t>CỘNG HÒA XÃ HỘI CHỦ NGHĨA VIỆT NAM</w:t>
      </w:r>
    </w:p>
    <w:p w14:paraId="33DAD249" w14:textId="72597B75" w:rsidR="005204F6" w:rsidRPr="005204F6" w:rsidRDefault="005204F6" w:rsidP="005204F6">
      <w:pPr>
        <w:rPr>
          <w:b/>
          <w:iCs/>
          <w:sz w:val="24"/>
          <w:szCs w:val="24"/>
        </w:rPr>
      </w:pPr>
      <w:r>
        <w:rPr>
          <w:b/>
          <w:bCs/>
          <w:sz w:val="26"/>
          <w:szCs w:val="26"/>
        </w:rPr>
        <w:t xml:space="preserve">        </w:t>
      </w:r>
      <w:r w:rsidRPr="005204F6">
        <w:rPr>
          <w:b/>
          <w:bCs/>
          <w:sz w:val="24"/>
          <w:szCs w:val="24"/>
        </w:rPr>
        <w:t xml:space="preserve">TRƯỜNG CAO ĐẲNG                  </w:t>
      </w:r>
      <w:r w:rsidRPr="005204F6">
        <w:rPr>
          <w:b/>
          <w:bCs/>
          <w:sz w:val="26"/>
          <w:szCs w:val="26"/>
        </w:rPr>
        <w:t xml:space="preserve"> </w:t>
      </w:r>
      <w:r w:rsidR="00936E68">
        <w:rPr>
          <w:b/>
          <w:bCs/>
          <w:sz w:val="26"/>
          <w:szCs w:val="26"/>
        </w:rPr>
        <w:t xml:space="preserve">            </w:t>
      </w:r>
      <w:r w:rsidRPr="005204F6">
        <w:rPr>
          <w:b/>
          <w:iCs/>
          <w:sz w:val="26"/>
          <w:szCs w:val="26"/>
        </w:rPr>
        <w:t>Độc lập - Tự do - Hạnh phú</w:t>
      </w:r>
      <w:r w:rsidR="00936E68">
        <w:rPr>
          <w:b/>
          <w:iCs/>
          <w:sz w:val="26"/>
          <w:szCs w:val="26"/>
        </w:rPr>
        <w:t>c</w:t>
      </w:r>
    </w:p>
    <w:p w14:paraId="717419F5" w14:textId="5911022A" w:rsidR="005204F6" w:rsidRPr="005204F6" w:rsidRDefault="00936E68" w:rsidP="005204F6">
      <w:pPr>
        <w:rPr>
          <w:b/>
          <w:iCs/>
        </w:rPr>
      </w:pPr>
      <w:r>
        <w:rPr>
          <w:b/>
          <w:bCs/>
          <w:noProof/>
          <w:sz w:val="24"/>
          <w:szCs w:val="24"/>
        </w:rPr>
        <mc:AlternateContent>
          <mc:Choice Requires="wps">
            <w:drawing>
              <wp:anchor distT="0" distB="0" distL="114300" distR="114300" simplePos="0" relativeHeight="251681792" behindDoc="0" locked="0" layoutInCell="1" allowOverlap="1" wp14:anchorId="7C8CE58A" wp14:editId="7FD37883">
                <wp:simplePos x="0" y="0"/>
                <wp:positionH relativeFrom="column">
                  <wp:posOffset>3120019</wp:posOffset>
                </wp:positionH>
                <wp:positionV relativeFrom="paragraph">
                  <wp:posOffset>3810</wp:posOffset>
                </wp:positionV>
                <wp:extent cx="1966822" cy="0"/>
                <wp:effectExtent l="38100" t="38100" r="71755" b="95250"/>
                <wp:wrapNone/>
                <wp:docPr id="12" name="Straight Connector 12"/>
                <wp:cNvGraphicFramePr/>
                <a:graphic xmlns:a="http://schemas.openxmlformats.org/drawingml/2006/main">
                  <a:graphicData uri="http://schemas.microsoft.com/office/word/2010/wordprocessingShape">
                    <wps:wsp>
                      <wps:cNvCnPr/>
                      <wps:spPr>
                        <a:xfrm>
                          <a:off x="0" y="0"/>
                          <a:ext cx="1966822"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4501CA2" id="Straight Connector 1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45.65pt,.3pt" to="40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" strokecolor="black [3213]" strokeweight=".25pt">
                <v:shadow on="t" color="black" opacity="24903f" origin=",.5" offset="0,.55556mm"/>
              </v:line>
            </w:pict>
          </mc:Fallback>
        </mc:AlternateContent>
      </w:r>
      <w:r w:rsidR="005204F6" w:rsidRPr="005204F6">
        <w:rPr>
          <w:b/>
          <w:bCs/>
          <w:sz w:val="24"/>
          <w:szCs w:val="24"/>
        </w:rPr>
        <w:t>CÔNG NGHIỆP VÀ XÂY DỰNG</w:t>
      </w:r>
    </w:p>
    <w:p w14:paraId="232B2A1E" w14:textId="15D3957B" w:rsidR="005204F6" w:rsidRDefault="00936E68" w:rsidP="005204F6">
      <w:pPr>
        <w:rPr>
          <w:b/>
          <w:bCs/>
        </w:rPr>
      </w:pPr>
      <w:r>
        <w:rPr>
          <w:b/>
          <w:bCs/>
          <w:noProof/>
        </w:rPr>
        <mc:AlternateContent>
          <mc:Choice Requires="wps">
            <w:drawing>
              <wp:anchor distT="0" distB="0" distL="114300" distR="114300" simplePos="0" relativeHeight="251680768" behindDoc="0" locked="0" layoutInCell="1" allowOverlap="1" wp14:anchorId="711A3C7D" wp14:editId="3ECBAF0D">
                <wp:simplePos x="0" y="0"/>
                <wp:positionH relativeFrom="column">
                  <wp:posOffset>420861</wp:posOffset>
                </wp:positionH>
                <wp:positionV relativeFrom="paragraph">
                  <wp:posOffset>18798</wp:posOffset>
                </wp:positionV>
                <wp:extent cx="1371600" cy="0"/>
                <wp:effectExtent l="38100" t="38100" r="76200" b="95250"/>
                <wp:wrapNone/>
                <wp:docPr id="3" name="Straight Connector 3"/>
                <wp:cNvGraphicFramePr/>
                <a:graphic xmlns:a="http://schemas.openxmlformats.org/drawingml/2006/main">
                  <a:graphicData uri="http://schemas.microsoft.com/office/word/2010/wordprocessingShape">
                    <wps:wsp>
                      <wps:cNvCnPr/>
                      <wps:spPr>
                        <a:xfrm>
                          <a:off x="0" y="0"/>
                          <a:ext cx="1371600"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5980262" id="Straight Connector 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3.15pt,1.5pt" to="141.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" strokecolor="black [3213]" strokeweight=".25pt">
                <v:shadow on="t" color="black" opacity="24903f" origin=",.5" offset="0,.55556mm"/>
              </v:line>
            </w:pict>
          </mc:Fallback>
        </mc:AlternateContent>
      </w:r>
    </w:p>
    <w:p w14:paraId="26D6A1F2" w14:textId="5FA9182A" w:rsidR="00B101D4" w:rsidRPr="00B8046B" w:rsidRDefault="00B101D4" w:rsidP="000F4B89">
      <w:pPr>
        <w:jc w:val="center"/>
        <w:rPr>
          <w:b/>
          <w:bCs/>
        </w:rPr>
      </w:pPr>
      <w:r w:rsidRPr="00B8046B">
        <w:rPr>
          <w:b/>
          <w:bCs/>
        </w:rPr>
        <w:t>QUY CHẾ</w:t>
      </w:r>
    </w:p>
    <w:p w14:paraId="219ED278" w14:textId="77777777" w:rsidR="008C7566" w:rsidRDefault="00B101D4" w:rsidP="000F4B89">
      <w:pPr>
        <w:jc w:val="center"/>
        <w:rPr>
          <w:b/>
          <w:iCs/>
          <w:sz w:val="26"/>
          <w:szCs w:val="26"/>
        </w:rPr>
      </w:pPr>
      <w:r w:rsidRPr="00D86120">
        <w:rPr>
          <w:b/>
          <w:iCs/>
          <w:sz w:val="26"/>
          <w:szCs w:val="26"/>
        </w:rPr>
        <w:t xml:space="preserve">Công tác học sinh, sinh viên </w:t>
      </w:r>
    </w:p>
    <w:p w14:paraId="130F7F2F" w14:textId="58E9EFBC" w:rsidR="00B101D4" w:rsidRPr="00D86120" w:rsidRDefault="00B101D4" w:rsidP="000F4B89">
      <w:pPr>
        <w:jc w:val="center"/>
        <w:rPr>
          <w:b/>
          <w:bCs/>
          <w:sz w:val="26"/>
          <w:szCs w:val="26"/>
        </w:rPr>
      </w:pPr>
      <w:r w:rsidRPr="00D86120">
        <w:rPr>
          <w:b/>
          <w:iCs/>
          <w:sz w:val="26"/>
          <w:szCs w:val="26"/>
        </w:rPr>
        <w:t xml:space="preserve">trong </w:t>
      </w:r>
      <w:r w:rsidRPr="00D86120">
        <w:rPr>
          <w:b/>
          <w:bCs/>
          <w:sz w:val="26"/>
          <w:szCs w:val="26"/>
        </w:rPr>
        <w:t xml:space="preserve">trường Cao đẳng </w:t>
      </w:r>
      <w:r w:rsidR="00B8046B">
        <w:rPr>
          <w:b/>
          <w:bCs/>
          <w:sz w:val="26"/>
          <w:szCs w:val="26"/>
        </w:rPr>
        <w:t>Công nghiệp và xây dựng</w:t>
      </w:r>
    </w:p>
    <w:p w14:paraId="548EDF60" w14:textId="0A5BA5A7" w:rsidR="002F6EF2" w:rsidRPr="00D86120" w:rsidRDefault="002F6EF2" w:rsidP="000F4B89">
      <w:pPr>
        <w:jc w:val="center"/>
        <w:rPr>
          <w:i/>
          <w:sz w:val="26"/>
          <w:szCs w:val="26"/>
        </w:rPr>
      </w:pPr>
      <w:r w:rsidRPr="00D86120">
        <w:rPr>
          <w:i/>
          <w:sz w:val="26"/>
          <w:szCs w:val="26"/>
        </w:rPr>
        <w:t>(Ban hành</w:t>
      </w:r>
      <w:r w:rsidR="00D00CF2" w:rsidRPr="00D86120">
        <w:rPr>
          <w:i/>
          <w:sz w:val="26"/>
          <w:szCs w:val="26"/>
        </w:rPr>
        <w:t xml:space="preserve"> kèm theo Quyết định số:</w:t>
      </w:r>
      <w:r w:rsidR="00B8046B">
        <w:rPr>
          <w:i/>
          <w:sz w:val="26"/>
          <w:szCs w:val="26"/>
        </w:rPr>
        <w:t xml:space="preserve"> 375 /QĐ-TCĐCN&amp;XD</w:t>
      </w:r>
      <w:r w:rsidRPr="00D86120">
        <w:rPr>
          <w:i/>
          <w:sz w:val="26"/>
          <w:szCs w:val="26"/>
        </w:rPr>
        <w:t xml:space="preserve"> </w:t>
      </w:r>
      <w:r w:rsidR="00D00CF2" w:rsidRPr="00D86120">
        <w:rPr>
          <w:i/>
          <w:sz w:val="26"/>
          <w:szCs w:val="26"/>
        </w:rPr>
        <w:t>ngày</w:t>
      </w:r>
      <w:r w:rsidR="00B8046B">
        <w:rPr>
          <w:i/>
          <w:sz w:val="26"/>
          <w:szCs w:val="26"/>
        </w:rPr>
        <w:t xml:space="preserve"> 11 </w:t>
      </w:r>
      <w:r w:rsidR="00D00CF2" w:rsidRPr="00D86120">
        <w:rPr>
          <w:i/>
          <w:sz w:val="26"/>
          <w:szCs w:val="26"/>
        </w:rPr>
        <w:t>tháng</w:t>
      </w:r>
      <w:r w:rsidR="00B8046B">
        <w:rPr>
          <w:i/>
          <w:sz w:val="26"/>
          <w:szCs w:val="26"/>
        </w:rPr>
        <w:t xml:space="preserve"> 8 </w:t>
      </w:r>
      <w:r w:rsidR="00D00CF2" w:rsidRPr="00D86120">
        <w:rPr>
          <w:i/>
          <w:sz w:val="26"/>
          <w:szCs w:val="26"/>
        </w:rPr>
        <w:t xml:space="preserve">năm </w:t>
      </w:r>
      <w:r w:rsidRPr="00D86120">
        <w:rPr>
          <w:i/>
          <w:sz w:val="26"/>
          <w:szCs w:val="26"/>
        </w:rPr>
        <w:t>20</w:t>
      </w:r>
      <w:r w:rsidR="00B8046B">
        <w:rPr>
          <w:i/>
          <w:sz w:val="26"/>
          <w:szCs w:val="26"/>
        </w:rPr>
        <w:t>20</w:t>
      </w:r>
      <w:r w:rsidRPr="00D86120">
        <w:rPr>
          <w:i/>
          <w:sz w:val="26"/>
          <w:szCs w:val="26"/>
        </w:rPr>
        <w:t xml:space="preserve"> của Hiệu trưởng </w:t>
      </w:r>
      <w:r w:rsidR="00C0007A" w:rsidRPr="00D86120">
        <w:rPr>
          <w:i/>
          <w:sz w:val="26"/>
          <w:szCs w:val="26"/>
        </w:rPr>
        <w:t>T</w:t>
      </w:r>
      <w:r w:rsidR="00B8046B">
        <w:rPr>
          <w:i/>
          <w:sz w:val="26"/>
          <w:szCs w:val="26"/>
        </w:rPr>
        <w:t>rường Cao đẳng Công nghiệp và Xây dựng</w:t>
      </w:r>
      <w:r w:rsidRPr="00D86120">
        <w:rPr>
          <w:i/>
          <w:sz w:val="26"/>
          <w:szCs w:val="26"/>
        </w:rPr>
        <w:t>)</w:t>
      </w:r>
    </w:p>
    <w:p w14:paraId="081C53A6" w14:textId="77777777" w:rsidR="002F6EF2" w:rsidRPr="00D86120" w:rsidRDefault="00A12479" w:rsidP="00CB028C">
      <w:pPr>
        <w:spacing w:line="312" w:lineRule="auto"/>
        <w:jc w:val="center"/>
        <w:rPr>
          <w:b/>
          <w:sz w:val="26"/>
          <w:szCs w:val="26"/>
        </w:rPr>
      </w:pPr>
      <w:r w:rsidRPr="00D86120">
        <w:rPr>
          <w:b/>
          <w:i/>
          <w:noProof/>
          <w:sz w:val="26"/>
          <w:szCs w:val="26"/>
        </w:rPr>
        <mc:AlternateContent>
          <mc:Choice Requires="wps">
            <w:drawing>
              <wp:anchor distT="0" distB="0" distL="114300" distR="114300" simplePos="0" relativeHeight="251656192" behindDoc="0" locked="0" layoutInCell="1" allowOverlap="1" wp14:anchorId="469F72F8" wp14:editId="6E0A7952">
                <wp:simplePos x="0" y="0"/>
                <wp:positionH relativeFrom="column">
                  <wp:posOffset>1943100</wp:posOffset>
                </wp:positionH>
                <wp:positionV relativeFrom="paragraph">
                  <wp:posOffset>20320</wp:posOffset>
                </wp:positionV>
                <wp:extent cx="1892300" cy="6350"/>
                <wp:effectExtent l="12700" t="7620" r="25400" b="24130"/>
                <wp:wrapNone/>
                <wp:docPr id="2" name="Line 129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0" cy="6350"/>
                        </a:xfrm>
                        <a:prstGeom prst="line">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C46C0" id="Line 12946"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6pt" to="30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" strokeweight="1pt"/>
            </w:pict>
          </mc:Fallback>
        </mc:AlternateContent>
      </w:r>
    </w:p>
    <w:p w14:paraId="41C1BEC0" w14:textId="77777777" w:rsidR="000C0934" w:rsidRPr="00A71004" w:rsidRDefault="000C0934" w:rsidP="000F4B89">
      <w:pPr>
        <w:widowControl w:val="0"/>
        <w:spacing w:line="288" w:lineRule="auto"/>
        <w:jc w:val="center"/>
        <w:rPr>
          <w:b/>
          <w:sz w:val="27"/>
          <w:szCs w:val="27"/>
        </w:rPr>
      </w:pPr>
      <w:r w:rsidRPr="00A71004">
        <w:rPr>
          <w:b/>
          <w:sz w:val="27"/>
          <w:szCs w:val="27"/>
        </w:rPr>
        <w:t>Chương I</w:t>
      </w:r>
    </w:p>
    <w:p w14:paraId="40BFB579" w14:textId="77777777" w:rsidR="000C0934" w:rsidRPr="00A71004" w:rsidRDefault="000C0934" w:rsidP="000F4B89">
      <w:pPr>
        <w:widowControl w:val="0"/>
        <w:spacing w:line="288" w:lineRule="auto"/>
        <w:jc w:val="center"/>
        <w:rPr>
          <w:b/>
          <w:sz w:val="27"/>
          <w:szCs w:val="27"/>
        </w:rPr>
      </w:pPr>
      <w:r w:rsidRPr="00A71004">
        <w:rPr>
          <w:b/>
          <w:sz w:val="27"/>
          <w:szCs w:val="27"/>
        </w:rPr>
        <w:t>QUY ĐỊNH CHUNG</w:t>
      </w:r>
    </w:p>
    <w:p w14:paraId="15A1C81D" w14:textId="77777777" w:rsidR="000C0934" w:rsidRPr="00A71004" w:rsidRDefault="000C0934" w:rsidP="000F4B89">
      <w:pPr>
        <w:widowControl w:val="0"/>
        <w:spacing w:line="288" w:lineRule="auto"/>
        <w:ind w:firstLine="567"/>
        <w:jc w:val="both"/>
        <w:rPr>
          <w:b/>
          <w:sz w:val="27"/>
          <w:szCs w:val="27"/>
        </w:rPr>
      </w:pPr>
      <w:r w:rsidRPr="00A71004">
        <w:rPr>
          <w:b/>
          <w:sz w:val="27"/>
          <w:szCs w:val="27"/>
        </w:rPr>
        <w:t>Điều 1. Phạm vi điều chỉnh và đối tượng áp dụng</w:t>
      </w:r>
    </w:p>
    <w:p w14:paraId="7A86BC40" w14:textId="7DD0C6DD" w:rsidR="007F1378" w:rsidRPr="00A71004" w:rsidRDefault="000C0934" w:rsidP="000F4B89">
      <w:pPr>
        <w:widowControl w:val="0"/>
        <w:spacing w:line="288" w:lineRule="auto"/>
        <w:ind w:firstLine="567"/>
        <w:jc w:val="both"/>
        <w:rPr>
          <w:bCs/>
          <w:strike/>
          <w:sz w:val="27"/>
          <w:szCs w:val="27"/>
        </w:rPr>
      </w:pPr>
      <w:r w:rsidRPr="00A71004">
        <w:rPr>
          <w:sz w:val="27"/>
          <w:szCs w:val="27"/>
        </w:rPr>
        <w:t xml:space="preserve">1. Quy chế này quy định về công tác học sinh, sinh viên </w:t>
      </w:r>
      <w:r w:rsidR="00B04AE0" w:rsidRPr="00A71004">
        <w:rPr>
          <w:sz w:val="27"/>
          <w:szCs w:val="27"/>
        </w:rPr>
        <w:t xml:space="preserve">đối với các chương trình đào tạo chính quy </w:t>
      </w:r>
      <w:r w:rsidR="007A34F8" w:rsidRPr="00A71004">
        <w:rPr>
          <w:bCs/>
          <w:sz w:val="27"/>
          <w:szCs w:val="27"/>
        </w:rPr>
        <w:t>trong</w:t>
      </w:r>
      <w:r w:rsidR="00B04AE0" w:rsidRPr="00A71004">
        <w:rPr>
          <w:bCs/>
          <w:sz w:val="27"/>
          <w:szCs w:val="27"/>
        </w:rPr>
        <w:t xml:space="preserve"> T</w:t>
      </w:r>
      <w:r w:rsidR="00B8046B" w:rsidRPr="00A71004">
        <w:rPr>
          <w:bCs/>
          <w:sz w:val="27"/>
          <w:szCs w:val="27"/>
        </w:rPr>
        <w:t>rường Cao đẳng Công nghiệp và Xây dựng.</w:t>
      </w:r>
    </w:p>
    <w:p w14:paraId="1DF0DA8A" w14:textId="2D37B97A" w:rsidR="000C0934" w:rsidRPr="00A71004" w:rsidRDefault="00B8046B" w:rsidP="000F4B89">
      <w:pPr>
        <w:widowControl w:val="0"/>
        <w:spacing w:line="288" w:lineRule="auto"/>
        <w:ind w:firstLine="567"/>
        <w:jc w:val="both"/>
        <w:rPr>
          <w:strike/>
          <w:sz w:val="27"/>
          <w:szCs w:val="27"/>
          <w:lang w:val="sv-SE"/>
        </w:rPr>
      </w:pPr>
      <w:r w:rsidRPr="00A71004">
        <w:rPr>
          <w:spacing w:val="-6"/>
          <w:sz w:val="27"/>
          <w:szCs w:val="27"/>
          <w:lang w:val="sv-SE"/>
        </w:rPr>
        <w:t xml:space="preserve">2. Quy chế này áp dụng từ năm học 2020 </w:t>
      </w:r>
      <w:r w:rsidR="00B04AE0" w:rsidRPr="00A71004">
        <w:rPr>
          <w:spacing w:val="-6"/>
          <w:sz w:val="27"/>
          <w:szCs w:val="27"/>
          <w:lang w:val="sv-SE"/>
        </w:rPr>
        <w:t>-</w:t>
      </w:r>
      <w:r w:rsidRPr="00A71004">
        <w:rPr>
          <w:spacing w:val="-6"/>
          <w:sz w:val="27"/>
          <w:szCs w:val="27"/>
          <w:lang w:val="sv-SE"/>
        </w:rPr>
        <w:t xml:space="preserve"> 2021</w:t>
      </w:r>
      <w:r w:rsidR="00B04AE0" w:rsidRPr="00A71004">
        <w:rPr>
          <w:spacing w:val="-6"/>
          <w:sz w:val="27"/>
          <w:szCs w:val="27"/>
          <w:lang w:val="sv-SE"/>
        </w:rPr>
        <w:t>.</w:t>
      </w:r>
    </w:p>
    <w:p w14:paraId="3BFC9A34" w14:textId="77777777" w:rsidR="000C0934" w:rsidRPr="00A71004" w:rsidRDefault="000C0934" w:rsidP="000F4B89">
      <w:pPr>
        <w:widowControl w:val="0"/>
        <w:spacing w:line="288" w:lineRule="auto"/>
        <w:ind w:firstLine="567"/>
        <w:jc w:val="both"/>
        <w:rPr>
          <w:b/>
          <w:sz w:val="27"/>
          <w:szCs w:val="27"/>
          <w:lang w:val="sv-SE"/>
        </w:rPr>
      </w:pPr>
      <w:r w:rsidRPr="00A71004">
        <w:rPr>
          <w:b/>
          <w:sz w:val="27"/>
          <w:szCs w:val="27"/>
          <w:lang w:val="sv-SE"/>
        </w:rPr>
        <w:t>Điều 2. Giải thích từ ngữ</w:t>
      </w:r>
    </w:p>
    <w:p w14:paraId="64B48DF6" w14:textId="659379D0" w:rsidR="000C0934" w:rsidRPr="00A71004" w:rsidRDefault="000C0934" w:rsidP="000F4B89">
      <w:pPr>
        <w:widowControl w:val="0"/>
        <w:spacing w:line="288" w:lineRule="auto"/>
        <w:ind w:firstLine="567"/>
        <w:jc w:val="both"/>
        <w:rPr>
          <w:strike/>
          <w:sz w:val="27"/>
          <w:szCs w:val="27"/>
          <w:lang w:val="sv-SE"/>
        </w:rPr>
      </w:pPr>
      <w:r w:rsidRPr="00A71004">
        <w:rPr>
          <w:sz w:val="27"/>
          <w:szCs w:val="27"/>
          <w:lang w:val="sv-SE"/>
        </w:rPr>
        <w:t xml:space="preserve">1. Học sinh, sinh viên </w:t>
      </w:r>
      <w:r w:rsidR="00A515D7" w:rsidRPr="00A71004">
        <w:rPr>
          <w:sz w:val="27"/>
          <w:szCs w:val="27"/>
          <w:lang w:val="sv-SE"/>
        </w:rPr>
        <w:t xml:space="preserve">(sau đây viết tắt là HSSV) </w:t>
      </w:r>
      <w:r w:rsidRPr="00A71004">
        <w:rPr>
          <w:sz w:val="27"/>
          <w:szCs w:val="27"/>
          <w:lang w:val="sv-SE"/>
        </w:rPr>
        <w:t xml:space="preserve">quy định tại Quy chế này là người </w:t>
      </w:r>
      <w:r w:rsidR="00E11BD4" w:rsidRPr="00A71004">
        <w:rPr>
          <w:bCs/>
          <w:sz w:val="27"/>
          <w:szCs w:val="27"/>
        </w:rPr>
        <w:t xml:space="preserve">đang học các chương trình đào tạo </w:t>
      </w:r>
      <w:r w:rsidR="00B04AE0" w:rsidRPr="00A71004">
        <w:rPr>
          <w:bCs/>
          <w:sz w:val="27"/>
          <w:szCs w:val="27"/>
        </w:rPr>
        <w:t xml:space="preserve">chính quy </w:t>
      </w:r>
      <w:r w:rsidR="00B8046B" w:rsidRPr="00A71004">
        <w:rPr>
          <w:bCs/>
          <w:sz w:val="27"/>
          <w:szCs w:val="27"/>
        </w:rPr>
        <w:t>của Nhà trường</w:t>
      </w:r>
      <w:r w:rsidR="00A515D7" w:rsidRPr="00A71004">
        <w:rPr>
          <w:bCs/>
          <w:sz w:val="27"/>
          <w:szCs w:val="27"/>
        </w:rPr>
        <w:t>.</w:t>
      </w:r>
    </w:p>
    <w:p w14:paraId="5E65F84F" w14:textId="5BD2C119" w:rsidR="000F4B89" w:rsidRDefault="000C0934" w:rsidP="002262DE">
      <w:pPr>
        <w:widowControl w:val="0"/>
        <w:spacing w:line="288" w:lineRule="auto"/>
        <w:ind w:firstLine="567"/>
        <w:jc w:val="both"/>
        <w:rPr>
          <w:sz w:val="27"/>
          <w:szCs w:val="27"/>
          <w:lang w:val="sv-SE"/>
        </w:rPr>
      </w:pPr>
      <w:r w:rsidRPr="00A71004">
        <w:rPr>
          <w:sz w:val="27"/>
          <w:szCs w:val="27"/>
          <w:lang w:val="sv-SE"/>
        </w:rPr>
        <w:t>2. Công tác</w:t>
      </w:r>
      <w:r w:rsidR="00A515D7" w:rsidRPr="00A71004">
        <w:rPr>
          <w:sz w:val="27"/>
          <w:szCs w:val="27"/>
          <w:lang w:val="sv-SE"/>
        </w:rPr>
        <w:t xml:space="preserve"> HSSV </w:t>
      </w:r>
      <w:r w:rsidRPr="00A71004">
        <w:rPr>
          <w:sz w:val="27"/>
          <w:szCs w:val="27"/>
          <w:lang w:val="sv-SE"/>
        </w:rPr>
        <w:t xml:space="preserve">là công tác trọng tâm của Nhà trường bao gồm tổng thể các hoạt động giáo dục, tuyên truyền, quản lý, hỗ trợ và cung cấp dịch vụ đối với </w:t>
      </w:r>
      <w:r w:rsidR="00BD4662" w:rsidRPr="00A71004">
        <w:rPr>
          <w:sz w:val="27"/>
          <w:szCs w:val="27"/>
          <w:lang w:val="sv-SE"/>
        </w:rPr>
        <w:t>HSSV</w:t>
      </w:r>
      <w:r w:rsidRPr="00A71004">
        <w:rPr>
          <w:sz w:val="27"/>
          <w:szCs w:val="27"/>
          <w:lang w:val="sv-SE"/>
        </w:rPr>
        <w:t xml:space="preserve"> nhằm đảm bảo các mục tiêu của giáo dục nghề nghiệp.</w:t>
      </w:r>
    </w:p>
    <w:p w14:paraId="3F46C475" w14:textId="77777777" w:rsidR="002262DE" w:rsidRPr="00641054" w:rsidRDefault="002262DE" w:rsidP="002262DE">
      <w:pPr>
        <w:widowControl w:val="0"/>
        <w:spacing w:line="288" w:lineRule="auto"/>
        <w:ind w:firstLine="567"/>
        <w:jc w:val="both"/>
        <w:rPr>
          <w:sz w:val="17"/>
          <w:szCs w:val="27"/>
          <w:lang w:val="sv-SE"/>
        </w:rPr>
      </w:pPr>
    </w:p>
    <w:p w14:paraId="61B69D87" w14:textId="0A81FF7E" w:rsidR="000C0934" w:rsidRPr="00A71004" w:rsidRDefault="000C0934" w:rsidP="000F4B89">
      <w:pPr>
        <w:widowControl w:val="0"/>
        <w:spacing w:line="288" w:lineRule="auto"/>
        <w:jc w:val="center"/>
        <w:rPr>
          <w:b/>
          <w:sz w:val="27"/>
          <w:szCs w:val="27"/>
          <w:lang w:val="sv-SE"/>
        </w:rPr>
      </w:pPr>
      <w:r w:rsidRPr="00A71004">
        <w:rPr>
          <w:b/>
          <w:sz w:val="27"/>
          <w:szCs w:val="27"/>
          <w:lang w:val="sv-SE"/>
        </w:rPr>
        <w:t>Chương II</w:t>
      </w:r>
    </w:p>
    <w:p w14:paraId="35C62C45" w14:textId="77777777" w:rsidR="00B83E95" w:rsidRPr="00A71004" w:rsidRDefault="000C0934" w:rsidP="000F4B89">
      <w:pPr>
        <w:widowControl w:val="0"/>
        <w:spacing w:line="288" w:lineRule="auto"/>
        <w:jc w:val="center"/>
        <w:rPr>
          <w:b/>
          <w:sz w:val="27"/>
          <w:szCs w:val="27"/>
          <w:lang w:val="sv-SE"/>
        </w:rPr>
      </w:pPr>
      <w:r w:rsidRPr="00A71004">
        <w:rPr>
          <w:b/>
          <w:sz w:val="27"/>
          <w:szCs w:val="27"/>
          <w:lang w:val="sv-SE"/>
        </w:rPr>
        <w:t>NHIỆM VỤ VÀ QUYỀN CỦA HỌC SINH, SINH VIÊN</w:t>
      </w:r>
    </w:p>
    <w:p w14:paraId="0E9D1FF2" w14:textId="77777777" w:rsidR="000C0934" w:rsidRPr="00A71004" w:rsidRDefault="000C0934" w:rsidP="000F4B89">
      <w:pPr>
        <w:widowControl w:val="0"/>
        <w:spacing w:line="288" w:lineRule="auto"/>
        <w:ind w:firstLine="567"/>
        <w:jc w:val="both"/>
        <w:rPr>
          <w:b/>
          <w:sz w:val="27"/>
          <w:szCs w:val="27"/>
          <w:lang w:val="pt-BR"/>
        </w:rPr>
      </w:pPr>
      <w:r w:rsidRPr="00A71004">
        <w:rPr>
          <w:b/>
          <w:sz w:val="27"/>
          <w:szCs w:val="27"/>
          <w:lang w:val="pt-BR"/>
        </w:rPr>
        <w:t>Điều 3. Nhiệm vụ của học sinh, sinh viên</w:t>
      </w:r>
      <w:r w:rsidR="009E49E2" w:rsidRPr="00A71004">
        <w:rPr>
          <w:b/>
          <w:sz w:val="27"/>
          <w:szCs w:val="27"/>
          <w:lang w:val="pt-BR"/>
        </w:rPr>
        <w:t xml:space="preserve"> </w:t>
      </w:r>
    </w:p>
    <w:p w14:paraId="3CDF4854" w14:textId="77777777" w:rsidR="000C0934" w:rsidRPr="00A71004" w:rsidRDefault="000C0934" w:rsidP="000F4B89">
      <w:pPr>
        <w:widowControl w:val="0"/>
        <w:spacing w:line="288" w:lineRule="auto"/>
        <w:ind w:firstLine="567"/>
        <w:jc w:val="both"/>
        <w:rPr>
          <w:sz w:val="27"/>
          <w:szCs w:val="27"/>
          <w:lang w:val="pt-BR"/>
        </w:rPr>
      </w:pPr>
      <w:r w:rsidRPr="00A71004">
        <w:rPr>
          <w:sz w:val="27"/>
          <w:szCs w:val="27"/>
          <w:lang w:val="pt-BR"/>
        </w:rPr>
        <w:t>1. Chấp hành chủ trương, đường lối của Đảng, chính sách, pháp luật của Nhà nước, nội quy, quy chế và quy định của Nhà trường.</w:t>
      </w:r>
    </w:p>
    <w:p w14:paraId="5CE687F2" w14:textId="77777777" w:rsidR="000C0934" w:rsidRPr="00A71004" w:rsidRDefault="000C0934" w:rsidP="000F4B89">
      <w:pPr>
        <w:widowControl w:val="0"/>
        <w:spacing w:line="288" w:lineRule="auto"/>
        <w:ind w:firstLine="567"/>
        <w:jc w:val="both"/>
        <w:rPr>
          <w:sz w:val="27"/>
          <w:szCs w:val="27"/>
          <w:lang w:val="pt-BR"/>
        </w:rPr>
      </w:pPr>
      <w:r w:rsidRPr="00A71004">
        <w:rPr>
          <w:sz w:val="27"/>
          <w:szCs w:val="27"/>
          <w:lang w:val="pt-BR"/>
        </w:rPr>
        <w:t>2. Học tập, rèn luyện theo chương trình, kế hoạch đào tạo của Nhà trường; chủ động, tích cực học tập, nghiên cứu, sáng tạo.</w:t>
      </w:r>
    </w:p>
    <w:p w14:paraId="12FA290E" w14:textId="463FE3A5" w:rsidR="000C0934" w:rsidRPr="00A71004" w:rsidRDefault="000C0934" w:rsidP="000F4B89">
      <w:pPr>
        <w:widowControl w:val="0"/>
        <w:spacing w:line="288" w:lineRule="auto"/>
        <w:ind w:firstLine="567"/>
        <w:jc w:val="both"/>
        <w:rPr>
          <w:sz w:val="27"/>
          <w:szCs w:val="27"/>
          <w:lang w:val="pt-BR"/>
        </w:rPr>
      </w:pPr>
      <w:r w:rsidRPr="00A71004">
        <w:rPr>
          <w:sz w:val="27"/>
          <w:szCs w:val="27"/>
          <w:lang w:val="pt-BR"/>
        </w:rPr>
        <w:t xml:space="preserve">3. Tích cực rèn luyện đạo đức và </w:t>
      </w:r>
      <w:r w:rsidR="00156BF6" w:rsidRPr="00A71004">
        <w:rPr>
          <w:sz w:val="27"/>
          <w:szCs w:val="27"/>
          <w:lang w:val="pt-BR"/>
        </w:rPr>
        <w:t>phong cách, lối sống; tôn trọng</w:t>
      </w:r>
      <w:r w:rsidR="003C615E" w:rsidRPr="00A71004">
        <w:rPr>
          <w:sz w:val="27"/>
          <w:szCs w:val="27"/>
          <w:lang w:val="pt-BR"/>
        </w:rPr>
        <w:t xml:space="preserve"> nhà giáo,</w:t>
      </w:r>
      <w:r w:rsidR="00156BF6" w:rsidRPr="00A71004">
        <w:rPr>
          <w:sz w:val="27"/>
          <w:szCs w:val="27"/>
          <w:lang w:val="pt-BR"/>
        </w:rPr>
        <w:t xml:space="preserve"> cán bộ,</w:t>
      </w:r>
      <w:r w:rsidRPr="00A71004">
        <w:rPr>
          <w:sz w:val="27"/>
          <w:szCs w:val="27"/>
          <w:lang w:val="pt-BR"/>
        </w:rPr>
        <w:t xml:space="preserve"> viên</w:t>
      </w:r>
      <w:r w:rsidR="00156BF6" w:rsidRPr="00A71004">
        <w:rPr>
          <w:sz w:val="27"/>
          <w:szCs w:val="27"/>
          <w:lang w:val="pt-BR"/>
        </w:rPr>
        <w:t xml:space="preserve"> chức, người lao động</w:t>
      </w:r>
      <w:r w:rsidRPr="00A71004">
        <w:rPr>
          <w:sz w:val="27"/>
          <w:szCs w:val="27"/>
          <w:lang w:val="pt-BR"/>
        </w:rPr>
        <w:t xml:space="preserve"> và các </w:t>
      </w:r>
      <w:r w:rsidR="00BD4662" w:rsidRPr="00A71004">
        <w:rPr>
          <w:sz w:val="27"/>
          <w:szCs w:val="27"/>
          <w:lang w:val="pt-BR"/>
        </w:rPr>
        <w:t>HSSV</w:t>
      </w:r>
      <w:r w:rsidRPr="00A71004">
        <w:rPr>
          <w:sz w:val="27"/>
          <w:szCs w:val="27"/>
          <w:lang w:val="pt-BR"/>
        </w:rPr>
        <w:t xml:space="preserve"> khác trong Nhà trường; đoàn kết, giúp đỡ nhau trong học tập và rèn luyện; thực hiện nếp sống văn </w:t>
      </w:r>
      <w:r w:rsidR="003D0267" w:rsidRPr="00A71004">
        <w:rPr>
          <w:sz w:val="27"/>
          <w:szCs w:val="27"/>
          <w:lang w:val="pt-BR"/>
        </w:rPr>
        <w:t xml:space="preserve">hóa </w:t>
      </w:r>
      <w:r w:rsidRPr="00A71004">
        <w:rPr>
          <w:sz w:val="27"/>
          <w:szCs w:val="27"/>
          <w:lang w:val="pt-BR"/>
        </w:rPr>
        <w:t>trong trường học.</w:t>
      </w:r>
    </w:p>
    <w:p w14:paraId="2205C545" w14:textId="77777777" w:rsidR="000C0934" w:rsidRPr="00A71004" w:rsidRDefault="000C0934" w:rsidP="000F4B89">
      <w:pPr>
        <w:widowControl w:val="0"/>
        <w:spacing w:line="288" w:lineRule="auto"/>
        <w:ind w:firstLine="567"/>
        <w:jc w:val="both"/>
        <w:rPr>
          <w:sz w:val="27"/>
          <w:szCs w:val="27"/>
          <w:lang w:val="pt-BR"/>
        </w:rPr>
      </w:pPr>
      <w:r w:rsidRPr="00A71004">
        <w:rPr>
          <w:sz w:val="27"/>
          <w:szCs w:val="27"/>
          <w:lang w:val="pt-BR"/>
        </w:rPr>
        <w:t xml:space="preserve">4. Tham gia lao động công ích, hoạt động tình nguyện, hoạt động xã hội vì cộng đồng, phù hợp với năng lực và sức khỏe theo yêu cầu của Nhà trường và các hoạt động khác của </w:t>
      </w:r>
      <w:r w:rsidR="00BD4662" w:rsidRPr="00A71004">
        <w:rPr>
          <w:sz w:val="27"/>
          <w:szCs w:val="27"/>
          <w:lang w:val="pt-BR"/>
        </w:rPr>
        <w:t>HSSV</w:t>
      </w:r>
      <w:r w:rsidRPr="00A71004">
        <w:rPr>
          <w:sz w:val="27"/>
          <w:szCs w:val="27"/>
          <w:lang w:val="pt-BR"/>
        </w:rPr>
        <w:t>.</w:t>
      </w:r>
    </w:p>
    <w:p w14:paraId="526DB0F9" w14:textId="77777777" w:rsidR="000C0934" w:rsidRPr="00A71004" w:rsidRDefault="000C0934" w:rsidP="000F4B89">
      <w:pPr>
        <w:widowControl w:val="0"/>
        <w:spacing w:line="288" w:lineRule="auto"/>
        <w:ind w:firstLine="567"/>
        <w:jc w:val="both"/>
        <w:rPr>
          <w:sz w:val="27"/>
          <w:szCs w:val="27"/>
          <w:lang w:val="pt-BR"/>
        </w:rPr>
      </w:pPr>
      <w:r w:rsidRPr="00A71004">
        <w:rPr>
          <w:sz w:val="27"/>
          <w:szCs w:val="27"/>
          <w:lang w:val="pt-BR"/>
        </w:rPr>
        <w:t>5. Tham gia phòng, chống tiêu cực, các biểu hiện và hành vi gian lận trong học tập, thi, kiểm tra và đánh giá kết quả học tập; kịp thời báo cáo với</w:t>
      </w:r>
      <w:r w:rsidR="00EC40C0" w:rsidRPr="00A71004">
        <w:rPr>
          <w:sz w:val="27"/>
          <w:szCs w:val="27"/>
          <w:lang w:val="pt-BR"/>
        </w:rPr>
        <w:t xml:space="preserve"> </w:t>
      </w:r>
      <w:r w:rsidR="00AD6CEB" w:rsidRPr="00A71004">
        <w:rPr>
          <w:sz w:val="27"/>
          <w:szCs w:val="27"/>
          <w:lang w:val="pt-BR"/>
        </w:rPr>
        <w:t>Giáo viên chủ nhiệm</w:t>
      </w:r>
      <w:r w:rsidR="00EC40C0" w:rsidRPr="00A71004">
        <w:rPr>
          <w:sz w:val="27"/>
          <w:szCs w:val="27"/>
          <w:lang w:val="pt-BR"/>
        </w:rPr>
        <w:t>,</w:t>
      </w:r>
      <w:r w:rsidRPr="00A71004">
        <w:rPr>
          <w:sz w:val="27"/>
          <w:szCs w:val="27"/>
          <w:lang w:val="pt-BR"/>
        </w:rPr>
        <w:t xml:space="preserve"> khoa, phòng</w:t>
      </w:r>
      <w:r w:rsidR="00EC40C0" w:rsidRPr="00A71004">
        <w:rPr>
          <w:sz w:val="27"/>
          <w:szCs w:val="27"/>
          <w:lang w:val="pt-BR"/>
        </w:rPr>
        <w:t xml:space="preserve"> chức năng,</w:t>
      </w:r>
      <w:r w:rsidRPr="00A71004">
        <w:rPr>
          <w:sz w:val="27"/>
          <w:szCs w:val="27"/>
          <w:lang w:val="pt-BR"/>
        </w:rPr>
        <w:t xml:space="preserve"> Hiệu trưởng Nhà trường hoặc cơ quan có thẩm quyền khi phát hiện những hành vi tiêu cực, gian lận hoặc những hành vi vi phạm pháp luật, </w:t>
      </w:r>
      <w:r w:rsidRPr="00A71004">
        <w:rPr>
          <w:sz w:val="27"/>
          <w:szCs w:val="27"/>
          <w:lang w:val="pt-BR"/>
        </w:rPr>
        <w:lastRenderedPageBreak/>
        <w:t>vi phạm nội quy, quy chế của Nhà trường.</w:t>
      </w:r>
    </w:p>
    <w:p w14:paraId="552B102E" w14:textId="77777777" w:rsidR="000C0934" w:rsidRPr="00A71004" w:rsidRDefault="000C0934" w:rsidP="000F4B89">
      <w:pPr>
        <w:pStyle w:val="BodyTextIndent3"/>
        <w:widowControl w:val="0"/>
        <w:spacing w:after="0" w:line="288" w:lineRule="auto"/>
        <w:ind w:left="0" w:firstLine="567"/>
        <w:rPr>
          <w:rFonts w:ascii="Times New Roman" w:hAnsi="Times New Roman"/>
          <w:sz w:val="27"/>
          <w:szCs w:val="27"/>
          <w:lang w:val="pt-BR"/>
        </w:rPr>
      </w:pPr>
      <w:r w:rsidRPr="00A71004">
        <w:rPr>
          <w:rFonts w:ascii="Times New Roman" w:hAnsi="Times New Roman"/>
          <w:sz w:val="27"/>
          <w:szCs w:val="27"/>
          <w:lang w:val="pt-BR"/>
        </w:rPr>
        <w:t>6. Tham gia các hoạt động bảo đảm an ninh, trật tự, an toàn giao thông, phòng chống tội phạm và các tệ nạn xã hội trong trường học, gia đình và cộng đồng.</w:t>
      </w:r>
    </w:p>
    <w:p w14:paraId="701898BD" w14:textId="77777777" w:rsidR="000C0934" w:rsidRPr="00A71004" w:rsidRDefault="000C0934" w:rsidP="000F4B89">
      <w:pPr>
        <w:pStyle w:val="BodyTextIndent3"/>
        <w:widowControl w:val="0"/>
        <w:spacing w:after="0" w:line="288" w:lineRule="auto"/>
        <w:ind w:left="0" w:firstLine="567"/>
        <w:rPr>
          <w:rFonts w:ascii="Times New Roman" w:hAnsi="Times New Roman"/>
          <w:sz w:val="27"/>
          <w:szCs w:val="27"/>
          <w:lang w:val="pt-BR"/>
        </w:rPr>
      </w:pPr>
      <w:r w:rsidRPr="00A71004">
        <w:rPr>
          <w:rFonts w:ascii="Times New Roman" w:hAnsi="Times New Roman"/>
          <w:sz w:val="27"/>
          <w:szCs w:val="27"/>
          <w:lang w:val="pt-BR"/>
        </w:rPr>
        <w:t>7. Có ý thức bảo vệ tài sản của Nhà trường.</w:t>
      </w:r>
    </w:p>
    <w:p w14:paraId="7AA8774E" w14:textId="77777777" w:rsidR="000C0934" w:rsidRPr="00A71004" w:rsidRDefault="000C0934" w:rsidP="000F4B89">
      <w:pPr>
        <w:pStyle w:val="BodyTextIndent3"/>
        <w:widowControl w:val="0"/>
        <w:spacing w:after="0" w:line="288" w:lineRule="auto"/>
        <w:ind w:left="0" w:firstLine="567"/>
        <w:rPr>
          <w:rFonts w:ascii="Times New Roman" w:hAnsi="Times New Roman"/>
          <w:sz w:val="27"/>
          <w:szCs w:val="27"/>
          <w:lang w:val="pt-BR"/>
        </w:rPr>
      </w:pPr>
      <w:r w:rsidRPr="00A71004">
        <w:rPr>
          <w:rFonts w:ascii="Times New Roman" w:hAnsi="Times New Roman"/>
          <w:sz w:val="27"/>
          <w:szCs w:val="27"/>
          <w:lang w:val="pt-BR"/>
        </w:rPr>
        <w:t>8. Đóng học phí và bảo hiểm y tế theo quy định.</w:t>
      </w:r>
    </w:p>
    <w:p w14:paraId="2BF5D3DD" w14:textId="77777777" w:rsidR="000C0934" w:rsidRPr="00A71004" w:rsidRDefault="000C0934" w:rsidP="000F4B89">
      <w:pPr>
        <w:widowControl w:val="0"/>
        <w:spacing w:line="288" w:lineRule="auto"/>
        <w:ind w:firstLine="567"/>
        <w:jc w:val="both"/>
        <w:rPr>
          <w:spacing w:val="-2"/>
          <w:sz w:val="27"/>
          <w:szCs w:val="27"/>
          <w:lang w:val="pt-BR"/>
        </w:rPr>
      </w:pPr>
      <w:r w:rsidRPr="00A71004">
        <w:rPr>
          <w:spacing w:val="-2"/>
          <w:sz w:val="27"/>
          <w:szCs w:val="27"/>
          <w:lang w:val="pt-BR"/>
        </w:rPr>
        <w:t>9. Thực hiện các nhiệm vụ khác theo quy định của pháp luật và của Nhà trường.</w:t>
      </w:r>
    </w:p>
    <w:p w14:paraId="10CD87C0" w14:textId="77777777" w:rsidR="000C0934" w:rsidRPr="00A71004" w:rsidRDefault="000C0934" w:rsidP="000F4B89">
      <w:pPr>
        <w:widowControl w:val="0"/>
        <w:spacing w:line="288" w:lineRule="auto"/>
        <w:ind w:firstLine="567"/>
        <w:jc w:val="both"/>
        <w:rPr>
          <w:b/>
          <w:sz w:val="27"/>
          <w:szCs w:val="27"/>
          <w:lang w:val="sv-SE"/>
        </w:rPr>
      </w:pPr>
      <w:r w:rsidRPr="00A71004">
        <w:rPr>
          <w:b/>
          <w:sz w:val="27"/>
          <w:szCs w:val="27"/>
          <w:lang w:val="pt-BR"/>
        </w:rPr>
        <w:t xml:space="preserve">Điều 4. </w:t>
      </w:r>
      <w:r w:rsidRPr="00A71004">
        <w:rPr>
          <w:b/>
          <w:sz w:val="27"/>
          <w:szCs w:val="27"/>
          <w:lang w:val="sv-SE"/>
        </w:rPr>
        <w:t>Quyền của học sinh, sinh viên</w:t>
      </w:r>
    </w:p>
    <w:p w14:paraId="37DD88A6" w14:textId="77777777" w:rsidR="000C0934" w:rsidRPr="00A71004" w:rsidRDefault="000C0934" w:rsidP="000F4B89">
      <w:pPr>
        <w:widowControl w:val="0"/>
        <w:spacing w:line="288" w:lineRule="auto"/>
        <w:ind w:firstLine="567"/>
        <w:jc w:val="both"/>
        <w:rPr>
          <w:sz w:val="27"/>
          <w:szCs w:val="27"/>
          <w:lang w:val="sv-SE"/>
        </w:rPr>
      </w:pPr>
      <w:r w:rsidRPr="00A71004">
        <w:rPr>
          <w:sz w:val="27"/>
          <w:szCs w:val="27"/>
          <w:lang w:val="sv-SE"/>
        </w:rPr>
        <w:t xml:space="preserve">1. Được nhập học theo đúng ngành, nghề đã đăng ký dự tuyển nếu đủ các điều kiện trúng tuyển theo quy định của Bộ Lao động </w:t>
      </w:r>
      <w:r w:rsidR="00F90DC6" w:rsidRPr="00A71004">
        <w:rPr>
          <w:sz w:val="27"/>
          <w:szCs w:val="27"/>
          <w:lang w:val="sv-SE"/>
        </w:rPr>
        <w:t>-</w:t>
      </w:r>
      <w:r w:rsidRPr="00A71004">
        <w:rPr>
          <w:sz w:val="27"/>
          <w:szCs w:val="27"/>
          <w:lang w:val="sv-SE"/>
        </w:rPr>
        <w:t xml:space="preserve"> Thương binh và Xã hội và của Nhà trường. </w:t>
      </w:r>
      <w:r w:rsidRPr="00A71004">
        <w:rPr>
          <w:sz w:val="27"/>
          <w:szCs w:val="27"/>
          <w:lang w:val="pt-BR"/>
        </w:rPr>
        <w:t>Được xét, tiếp nhận vào ở ký túc xá theo quy định, phù hợp với điều kiện thực tế của Nhà trường.</w:t>
      </w:r>
    </w:p>
    <w:p w14:paraId="48D00F1D" w14:textId="77777777" w:rsidR="000C0934" w:rsidRPr="00A71004" w:rsidRDefault="000C0934" w:rsidP="000F4B89">
      <w:pPr>
        <w:widowControl w:val="0"/>
        <w:spacing w:line="288" w:lineRule="auto"/>
        <w:ind w:firstLine="567"/>
        <w:jc w:val="both"/>
        <w:rPr>
          <w:sz w:val="27"/>
          <w:szCs w:val="27"/>
          <w:lang w:val="sv-SE"/>
        </w:rPr>
      </w:pPr>
      <w:r w:rsidRPr="00A71004">
        <w:rPr>
          <w:sz w:val="27"/>
          <w:szCs w:val="27"/>
          <w:lang w:val="sv-SE"/>
        </w:rPr>
        <w:t xml:space="preserve">2. Được nghe phổ biến về chế độ, chính sách của Nhà nước đối với </w:t>
      </w:r>
      <w:r w:rsidR="00BD4662" w:rsidRPr="00A71004">
        <w:rPr>
          <w:sz w:val="27"/>
          <w:szCs w:val="27"/>
          <w:lang w:val="sv-SE"/>
        </w:rPr>
        <w:t>HSSV</w:t>
      </w:r>
      <w:r w:rsidRPr="00A71004">
        <w:rPr>
          <w:sz w:val="27"/>
          <w:szCs w:val="27"/>
          <w:lang w:val="sv-SE"/>
        </w:rPr>
        <w:t xml:space="preserve"> trong quá trình tham gia các chương trình giáo dục nghề nghiệp.</w:t>
      </w:r>
    </w:p>
    <w:p w14:paraId="70E097F6" w14:textId="77777777" w:rsidR="000C0934" w:rsidRPr="00A71004" w:rsidRDefault="000C0934" w:rsidP="000F4B89">
      <w:pPr>
        <w:widowControl w:val="0"/>
        <w:spacing w:line="288" w:lineRule="auto"/>
        <w:ind w:firstLine="567"/>
        <w:jc w:val="both"/>
        <w:rPr>
          <w:sz w:val="27"/>
          <w:szCs w:val="27"/>
          <w:lang w:val="sv-SE"/>
        </w:rPr>
      </w:pPr>
      <w:r w:rsidRPr="00A71004">
        <w:rPr>
          <w:sz w:val="27"/>
          <w:szCs w:val="27"/>
          <w:lang w:val="sv-SE"/>
        </w:rPr>
        <w:t>3. Được học hai chương trình đồng thời, chuyển trường, đăng ký dự tuyển đi học ở nước ngoài, học lên trình độ đào tạo cao hơn theo quy định của pháp luật; được nghỉ hè, nghỉ tết, nghỉ lễ theo quy định.</w:t>
      </w:r>
    </w:p>
    <w:p w14:paraId="73329CB2" w14:textId="77777777" w:rsidR="000C0934" w:rsidRPr="00A71004" w:rsidRDefault="000C0934" w:rsidP="000F4B89">
      <w:pPr>
        <w:widowControl w:val="0"/>
        <w:spacing w:line="288" w:lineRule="auto"/>
        <w:ind w:firstLine="567"/>
        <w:jc w:val="both"/>
        <w:rPr>
          <w:sz w:val="27"/>
          <w:szCs w:val="27"/>
          <w:lang w:val="pt-BR"/>
        </w:rPr>
      </w:pPr>
      <w:r w:rsidRPr="00A71004">
        <w:rPr>
          <w:sz w:val="27"/>
          <w:szCs w:val="27"/>
          <w:lang w:val="pt-BR"/>
        </w:rPr>
        <w:t xml:space="preserve">4. Tham gia hoạt động trong tổ chức Đảng Cộng sản Việt Nam, Đoàn Thanh niên Cộng sản Hồ Chí Minh, Hội Sinh viên Việt Nam và các tổ chức tự quản của </w:t>
      </w:r>
      <w:r w:rsidR="00BD4662" w:rsidRPr="00A71004">
        <w:rPr>
          <w:sz w:val="27"/>
          <w:szCs w:val="27"/>
          <w:lang w:val="sv-SE"/>
        </w:rPr>
        <w:t>HSSV</w:t>
      </w:r>
      <w:r w:rsidRPr="00A71004">
        <w:rPr>
          <w:sz w:val="27"/>
          <w:szCs w:val="27"/>
          <w:lang w:val="pt-BR"/>
        </w:rPr>
        <w:t xml:space="preserve">, các hoạt động xã hội có liên quan đến </w:t>
      </w:r>
      <w:r w:rsidR="00BD4662" w:rsidRPr="00A71004">
        <w:rPr>
          <w:sz w:val="27"/>
          <w:szCs w:val="27"/>
          <w:lang w:val="pt-BR"/>
        </w:rPr>
        <w:t>HSSV</w:t>
      </w:r>
      <w:r w:rsidRPr="00A71004">
        <w:rPr>
          <w:sz w:val="27"/>
          <w:szCs w:val="27"/>
          <w:lang w:val="pt-BR"/>
        </w:rPr>
        <w:t xml:space="preserve"> trong và ngoài Nhà </w:t>
      </w:r>
      <w:r w:rsidRPr="00A71004">
        <w:rPr>
          <w:sz w:val="27"/>
          <w:szCs w:val="27"/>
          <w:lang w:val="sv-SE"/>
        </w:rPr>
        <w:t xml:space="preserve">trường </w:t>
      </w:r>
      <w:r w:rsidRPr="00A71004">
        <w:rPr>
          <w:sz w:val="27"/>
          <w:szCs w:val="27"/>
          <w:lang w:val="pt-BR"/>
        </w:rPr>
        <w:t>theo quy định của pháp luật.</w:t>
      </w:r>
    </w:p>
    <w:p w14:paraId="77B23AE4" w14:textId="77777777" w:rsidR="000C0934" w:rsidRPr="00A71004" w:rsidRDefault="000C0934" w:rsidP="000F4B89">
      <w:pPr>
        <w:widowControl w:val="0"/>
        <w:spacing w:line="288" w:lineRule="auto"/>
        <w:ind w:firstLine="567"/>
        <w:jc w:val="both"/>
        <w:rPr>
          <w:sz w:val="27"/>
          <w:szCs w:val="27"/>
          <w:lang w:val="pt-BR"/>
        </w:rPr>
      </w:pPr>
      <w:r w:rsidRPr="00A71004">
        <w:rPr>
          <w:sz w:val="27"/>
          <w:szCs w:val="27"/>
          <w:lang w:val="pt-BR"/>
        </w:rPr>
        <w:t>5. Tham gia nghiên cứu khoa học, tham gia kỳ thi tay nghề các cấp, hội thi văn hóa, hội diễn văn nghệ, hội thao và các cuộc thi tài năng, sáng tạo khoa học, kỹ thuật khác phù hợp với mục tiêu đào tạo của Nhà trường.</w:t>
      </w:r>
    </w:p>
    <w:p w14:paraId="0B8A4221" w14:textId="77777777" w:rsidR="000C0934" w:rsidRPr="00A71004" w:rsidRDefault="000C0934" w:rsidP="000F4B89">
      <w:pPr>
        <w:widowControl w:val="0"/>
        <w:spacing w:line="288" w:lineRule="auto"/>
        <w:ind w:firstLine="567"/>
        <w:jc w:val="both"/>
        <w:rPr>
          <w:sz w:val="27"/>
          <w:szCs w:val="27"/>
          <w:lang w:val="pt-BR"/>
        </w:rPr>
      </w:pPr>
      <w:r w:rsidRPr="00A71004">
        <w:rPr>
          <w:sz w:val="27"/>
          <w:szCs w:val="27"/>
          <w:lang w:val="pt-BR"/>
        </w:rPr>
        <w:t xml:space="preserve">6. </w:t>
      </w:r>
      <w:r w:rsidRPr="00A71004">
        <w:rPr>
          <w:sz w:val="27"/>
          <w:szCs w:val="27"/>
          <w:lang w:val="sv-SE"/>
        </w:rPr>
        <w:t xml:space="preserve">Được tham gia lao động, làm việc theo quy định của pháp luật </w:t>
      </w:r>
      <w:r w:rsidRPr="00A71004">
        <w:rPr>
          <w:sz w:val="27"/>
          <w:szCs w:val="27"/>
          <w:lang w:val="pt-BR"/>
        </w:rPr>
        <w:t>khi đi thực tập tại doanh nghiệp trong khuôn khổ quy định của chương trình đào tạo và các thỏa thuận của Nhà trường và doanh nghiệp.</w:t>
      </w:r>
    </w:p>
    <w:p w14:paraId="5217A4DC" w14:textId="77777777" w:rsidR="000C0934" w:rsidRPr="00A71004" w:rsidRDefault="000C0934" w:rsidP="000F4B89">
      <w:pPr>
        <w:widowControl w:val="0"/>
        <w:spacing w:line="288" w:lineRule="auto"/>
        <w:ind w:firstLine="567"/>
        <w:jc w:val="both"/>
        <w:rPr>
          <w:spacing w:val="2"/>
          <w:sz w:val="27"/>
          <w:szCs w:val="27"/>
          <w:lang w:val="pt-BR"/>
        </w:rPr>
      </w:pPr>
      <w:r w:rsidRPr="00A71004">
        <w:rPr>
          <w:spacing w:val="2"/>
          <w:sz w:val="27"/>
          <w:szCs w:val="27"/>
          <w:lang w:val="pt-BR"/>
        </w:rPr>
        <w:t xml:space="preserve">7. Được tham gia góp ý kiến các hoạt động đào tạo và các điều kiện đảm bảo chất lượng giáo dục nghề nghiệp trong Nhà trường; được trực tiếp hoặc thông qua đại diện hợp pháp của mình kiến nghị các giải pháp nhằm góp phần xây dựng và phát triển Nhà trường; được đề đạt nguyện vọng và khiếu nại lên Hiệu trưởng để giải quyết các vấn đề có liên quan đến quyền và lợi ích hợp pháp của </w:t>
      </w:r>
      <w:r w:rsidR="00BD4662" w:rsidRPr="00A71004">
        <w:rPr>
          <w:spacing w:val="2"/>
          <w:sz w:val="27"/>
          <w:szCs w:val="27"/>
          <w:lang w:val="pt-BR"/>
        </w:rPr>
        <w:t>HSSV</w:t>
      </w:r>
      <w:r w:rsidRPr="00A71004">
        <w:rPr>
          <w:spacing w:val="2"/>
          <w:sz w:val="27"/>
          <w:szCs w:val="27"/>
          <w:lang w:val="pt-BR"/>
        </w:rPr>
        <w:t>.</w:t>
      </w:r>
    </w:p>
    <w:p w14:paraId="701C6097" w14:textId="77777777" w:rsidR="000C0934" w:rsidRPr="00A71004" w:rsidRDefault="000C0934" w:rsidP="000F4B89">
      <w:pPr>
        <w:widowControl w:val="0"/>
        <w:spacing w:line="288" w:lineRule="auto"/>
        <w:ind w:firstLine="567"/>
        <w:jc w:val="both"/>
        <w:rPr>
          <w:sz w:val="27"/>
          <w:szCs w:val="27"/>
          <w:lang w:val="pt-BR"/>
        </w:rPr>
      </w:pPr>
      <w:r w:rsidRPr="00A71004">
        <w:rPr>
          <w:sz w:val="27"/>
          <w:szCs w:val="27"/>
          <w:lang w:val="pt-BR"/>
        </w:rPr>
        <w:t>8. Được cấp bằng tốt nghiệp, bảng điểm học tập và rèn luyện và các giấy tờ khác liên quan; được giải quyết các thủ tục hành chính khi đủ điều kiện công nhận tốt nghiệp.</w:t>
      </w:r>
    </w:p>
    <w:p w14:paraId="0BB26470" w14:textId="77777777" w:rsidR="000C0934" w:rsidRPr="00A71004" w:rsidRDefault="000C0934" w:rsidP="000F4B89">
      <w:pPr>
        <w:widowControl w:val="0"/>
        <w:spacing w:line="288" w:lineRule="auto"/>
        <w:ind w:firstLine="567"/>
        <w:jc w:val="both"/>
        <w:rPr>
          <w:sz w:val="27"/>
          <w:szCs w:val="27"/>
          <w:lang w:val="pt-BR"/>
        </w:rPr>
      </w:pPr>
      <w:r w:rsidRPr="00A71004">
        <w:rPr>
          <w:sz w:val="27"/>
          <w:szCs w:val="27"/>
          <w:lang w:val="pt-BR"/>
        </w:rPr>
        <w:t>9. Được chăm sóc sức khỏe trong quá trình học tập theo quy định.</w:t>
      </w:r>
    </w:p>
    <w:p w14:paraId="55C3DF99" w14:textId="77777777" w:rsidR="000C0934" w:rsidRPr="00A71004" w:rsidRDefault="000C0934" w:rsidP="000F4B89">
      <w:pPr>
        <w:widowControl w:val="0"/>
        <w:spacing w:line="288" w:lineRule="auto"/>
        <w:ind w:firstLine="567"/>
        <w:jc w:val="both"/>
        <w:rPr>
          <w:sz w:val="27"/>
          <w:szCs w:val="27"/>
          <w:lang w:val="pt-BR"/>
        </w:rPr>
      </w:pPr>
      <w:r w:rsidRPr="00A71004">
        <w:rPr>
          <w:sz w:val="27"/>
          <w:szCs w:val="27"/>
          <w:lang w:val="pt-BR"/>
        </w:rPr>
        <w:t>10. Được hưởng các quyền khác theo quy định của pháp luật và Nhà trường.</w:t>
      </w:r>
    </w:p>
    <w:p w14:paraId="5665D24A" w14:textId="77777777" w:rsidR="000C0934" w:rsidRPr="00A71004" w:rsidRDefault="000C0934" w:rsidP="000F4B89">
      <w:pPr>
        <w:pStyle w:val="BodyTextIndent3"/>
        <w:widowControl w:val="0"/>
        <w:spacing w:after="0" w:line="288" w:lineRule="auto"/>
        <w:ind w:left="0" w:firstLine="567"/>
        <w:rPr>
          <w:rFonts w:ascii="Times New Roman" w:hAnsi="Times New Roman"/>
          <w:b/>
          <w:sz w:val="27"/>
          <w:szCs w:val="27"/>
          <w:lang w:val="sv-SE"/>
        </w:rPr>
      </w:pPr>
      <w:r w:rsidRPr="00A71004">
        <w:rPr>
          <w:rFonts w:ascii="Times New Roman" w:hAnsi="Times New Roman"/>
          <w:b/>
          <w:sz w:val="27"/>
          <w:szCs w:val="27"/>
          <w:lang w:val="sv-SE"/>
        </w:rPr>
        <w:t>Điều 5. Những việc học sinh, sinh viên không được làm</w:t>
      </w:r>
    </w:p>
    <w:p w14:paraId="1B413554" w14:textId="61C33EBC" w:rsidR="000C0934" w:rsidRPr="00A71004" w:rsidRDefault="000C0934" w:rsidP="000F4B89">
      <w:pPr>
        <w:widowControl w:val="0"/>
        <w:spacing w:line="288" w:lineRule="auto"/>
        <w:ind w:firstLine="567"/>
        <w:jc w:val="both"/>
        <w:rPr>
          <w:spacing w:val="2"/>
          <w:sz w:val="27"/>
          <w:szCs w:val="27"/>
          <w:lang w:val="sv-SE"/>
        </w:rPr>
      </w:pPr>
      <w:r w:rsidRPr="00A71004">
        <w:rPr>
          <w:spacing w:val="2"/>
          <w:sz w:val="27"/>
          <w:szCs w:val="27"/>
          <w:lang w:val="sv-SE"/>
        </w:rPr>
        <w:t xml:space="preserve">1. Xúc phạm nhân phẩm, danh dự, uy tín, xâm phạm thân thể đối với </w:t>
      </w:r>
      <w:r w:rsidR="003C615E" w:rsidRPr="00A71004">
        <w:rPr>
          <w:spacing w:val="2"/>
          <w:sz w:val="27"/>
          <w:szCs w:val="27"/>
          <w:lang w:val="pt-BR"/>
        </w:rPr>
        <w:t>nhà giáo, cán bộ</w:t>
      </w:r>
      <w:r w:rsidRPr="00A71004">
        <w:rPr>
          <w:spacing w:val="2"/>
          <w:sz w:val="27"/>
          <w:szCs w:val="27"/>
          <w:lang w:val="pt-BR"/>
        </w:rPr>
        <w:t xml:space="preserve">, viên chức, người lao động </w:t>
      </w:r>
      <w:r w:rsidRPr="00A71004">
        <w:rPr>
          <w:spacing w:val="2"/>
          <w:sz w:val="27"/>
          <w:szCs w:val="27"/>
          <w:lang w:val="sv-SE"/>
        </w:rPr>
        <w:t xml:space="preserve">và </w:t>
      </w:r>
      <w:r w:rsidR="00BD4662" w:rsidRPr="00A71004">
        <w:rPr>
          <w:spacing w:val="2"/>
          <w:sz w:val="27"/>
          <w:szCs w:val="27"/>
          <w:lang w:val="sv-SE"/>
        </w:rPr>
        <w:t>HSSV</w:t>
      </w:r>
      <w:r w:rsidRPr="00A71004">
        <w:rPr>
          <w:spacing w:val="2"/>
          <w:sz w:val="27"/>
          <w:szCs w:val="27"/>
          <w:lang w:val="sv-SE"/>
        </w:rPr>
        <w:t xml:space="preserve"> khác trong Nhà trường.</w:t>
      </w:r>
    </w:p>
    <w:p w14:paraId="2FA7A631" w14:textId="77777777" w:rsidR="000C0934" w:rsidRPr="00A71004" w:rsidRDefault="000C0934" w:rsidP="000F4B89">
      <w:pPr>
        <w:widowControl w:val="0"/>
        <w:spacing w:line="288" w:lineRule="auto"/>
        <w:ind w:firstLine="567"/>
        <w:jc w:val="both"/>
        <w:rPr>
          <w:sz w:val="27"/>
          <w:szCs w:val="27"/>
          <w:lang w:val="sv-SE"/>
        </w:rPr>
      </w:pPr>
      <w:r w:rsidRPr="00A71004">
        <w:rPr>
          <w:sz w:val="27"/>
          <w:szCs w:val="27"/>
          <w:lang w:val="sv-SE"/>
        </w:rPr>
        <w:lastRenderedPageBreak/>
        <w:t xml:space="preserve">2. Gian lận trong học tập, thi, kiểm tra và làm giả hồ sơ để hưởng các chính sách đối với </w:t>
      </w:r>
      <w:r w:rsidR="00BD4662" w:rsidRPr="00A71004">
        <w:rPr>
          <w:sz w:val="27"/>
          <w:szCs w:val="27"/>
          <w:lang w:val="sv-SE"/>
        </w:rPr>
        <w:t>HSSV</w:t>
      </w:r>
      <w:r w:rsidRPr="00A71004">
        <w:rPr>
          <w:sz w:val="27"/>
          <w:szCs w:val="27"/>
          <w:lang w:val="sv-SE"/>
        </w:rPr>
        <w:t>.</w:t>
      </w:r>
    </w:p>
    <w:p w14:paraId="4D9F7500" w14:textId="77777777" w:rsidR="000C0934" w:rsidRPr="00A71004" w:rsidRDefault="000C0934" w:rsidP="000F4B89">
      <w:pPr>
        <w:widowControl w:val="0"/>
        <w:spacing w:line="288" w:lineRule="auto"/>
        <w:ind w:firstLine="567"/>
        <w:jc w:val="both"/>
        <w:rPr>
          <w:spacing w:val="-8"/>
          <w:sz w:val="27"/>
          <w:szCs w:val="27"/>
          <w:lang w:val="sv-SE"/>
        </w:rPr>
      </w:pPr>
      <w:r w:rsidRPr="00A71004">
        <w:rPr>
          <w:spacing w:val="-8"/>
          <w:sz w:val="27"/>
          <w:szCs w:val="27"/>
          <w:lang w:val="sv-SE"/>
        </w:rPr>
        <w:t>3. Tự ý nghỉ học, nghỉ thực tập, thực hành khi chưa được sự đồng ý của Nhà trường.</w:t>
      </w:r>
    </w:p>
    <w:p w14:paraId="79585A9C" w14:textId="5A3D33C8" w:rsidR="000C0934" w:rsidRPr="00A71004" w:rsidRDefault="000C0934" w:rsidP="000F4B89">
      <w:pPr>
        <w:widowControl w:val="0"/>
        <w:spacing w:line="288" w:lineRule="auto"/>
        <w:ind w:firstLine="567"/>
        <w:jc w:val="both"/>
        <w:rPr>
          <w:sz w:val="27"/>
          <w:szCs w:val="27"/>
          <w:lang w:val="sv-SE"/>
        </w:rPr>
      </w:pPr>
      <w:r w:rsidRPr="00A71004">
        <w:rPr>
          <w:sz w:val="27"/>
          <w:szCs w:val="27"/>
          <w:lang w:val="sv-SE"/>
        </w:rPr>
        <w:t xml:space="preserve">4. </w:t>
      </w:r>
      <w:r w:rsidR="00EC40C0" w:rsidRPr="00A71004">
        <w:rPr>
          <w:sz w:val="27"/>
          <w:szCs w:val="27"/>
          <w:lang w:val="sv-SE"/>
        </w:rPr>
        <w:t>Uống</w:t>
      </w:r>
      <w:r w:rsidRPr="00A71004">
        <w:rPr>
          <w:sz w:val="27"/>
          <w:szCs w:val="27"/>
          <w:lang w:val="sv-SE"/>
        </w:rPr>
        <w:t xml:space="preserve"> rượu bia khi đến lớp</w:t>
      </w:r>
      <w:r w:rsidR="00C06395">
        <w:rPr>
          <w:sz w:val="27"/>
          <w:szCs w:val="27"/>
          <w:lang w:val="sv-SE"/>
        </w:rPr>
        <w:t>, hút thuốc lá trong Trường</w:t>
      </w:r>
      <w:r w:rsidRPr="00A71004">
        <w:rPr>
          <w:sz w:val="27"/>
          <w:szCs w:val="27"/>
          <w:lang w:val="sv-SE"/>
        </w:rPr>
        <w:t xml:space="preserve">. </w:t>
      </w:r>
    </w:p>
    <w:p w14:paraId="4D991C2A" w14:textId="77777777" w:rsidR="000C0934" w:rsidRPr="00A71004" w:rsidRDefault="000C0934" w:rsidP="000F4B89">
      <w:pPr>
        <w:widowControl w:val="0"/>
        <w:spacing w:line="288" w:lineRule="auto"/>
        <w:ind w:firstLine="567"/>
        <w:jc w:val="both"/>
        <w:rPr>
          <w:sz w:val="27"/>
          <w:szCs w:val="27"/>
          <w:lang w:val="sv-SE"/>
        </w:rPr>
      </w:pPr>
      <w:r w:rsidRPr="00A71004">
        <w:rPr>
          <w:sz w:val="27"/>
          <w:szCs w:val="27"/>
          <w:lang w:val="sv-SE"/>
        </w:rPr>
        <w:t>5. Gây rối an ninh, trật tự trong Nhà trường và nơi công cộng.</w:t>
      </w:r>
    </w:p>
    <w:p w14:paraId="05DA5D17" w14:textId="77777777" w:rsidR="000C0934" w:rsidRPr="00A71004" w:rsidRDefault="000C0934" w:rsidP="000F4B89">
      <w:pPr>
        <w:widowControl w:val="0"/>
        <w:spacing w:line="288" w:lineRule="auto"/>
        <w:ind w:firstLine="567"/>
        <w:jc w:val="both"/>
        <w:rPr>
          <w:sz w:val="27"/>
          <w:szCs w:val="27"/>
          <w:lang w:val="sv-SE"/>
        </w:rPr>
      </w:pPr>
      <w:r w:rsidRPr="00A71004">
        <w:rPr>
          <w:rStyle w:val="Bodytext312pt"/>
          <w:b w:val="0"/>
          <w:i w:val="0"/>
          <w:sz w:val="27"/>
          <w:szCs w:val="27"/>
          <w:lang w:val="nl-NL" w:eastAsia="vi-VN"/>
        </w:rPr>
        <w:t xml:space="preserve">6. </w:t>
      </w:r>
      <w:r w:rsidRPr="00A71004">
        <w:rPr>
          <w:rStyle w:val="Bodytext312pt"/>
          <w:b w:val="0"/>
          <w:i w:val="0"/>
          <w:sz w:val="27"/>
          <w:szCs w:val="27"/>
          <w:lang w:val="sv-SE" w:eastAsia="vi-VN"/>
        </w:rPr>
        <w:t>Cố ý</w:t>
      </w:r>
      <w:r w:rsidRPr="00A71004">
        <w:rPr>
          <w:rStyle w:val="Bodytext312pt"/>
          <w:i w:val="0"/>
          <w:sz w:val="27"/>
          <w:szCs w:val="27"/>
          <w:lang w:val="sv-SE" w:eastAsia="vi-VN"/>
        </w:rPr>
        <w:t xml:space="preserve"> </w:t>
      </w:r>
      <w:r w:rsidRPr="00A71004">
        <w:rPr>
          <w:sz w:val="27"/>
          <w:szCs w:val="27"/>
          <w:lang w:val="sv-SE" w:eastAsia="vi-VN"/>
        </w:rPr>
        <w:t>v</w:t>
      </w:r>
      <w:r w:rsidRPr="00A71004">
        <w:rPr>
          <w:sz w:val="27"/>
          <w:szCs w:val="27"/>
          <w:lang w:val="vi-VN" w:eastAsia="vi-VN"/>
        </w:rPr>
        <w:t>i phạm các quy định của pháp luật về an toàn giao thông</w:t>
      </w:r>
      <w:r w:rsidRPr="00A71004">
        <w:rPr>
          <w:sz w:val="27"/>
          <w:szCs w:val="27"/>
          <w:lang w:val="sv-SE" w:eastAsia="vi-VN"/>
        </w:rPr>
        <w:t>.</w:t>
      </w:r>
    </w:p>
    <w:p w14:paraId="2531E910" w14:textId="77777777" w:rsidR="000C0934" w:rsidRPr="00A71004" w:rsidRDefault="000C0934" w:rsidP="000F4B89">
      <w:pPr>
        <w:widowControl w:val="0"/>
        <w:spacing w:line="288" w:lineRule="auto"/>
        <w:ind w:firstLine="567"/>
        <w:jc w:val="both"/>
        <w:rPr>
          <w:sz w:val="27"/>
          <w:szCs w:val="27"/>
          <w:lang w:val="sv-SE"/>
        </w:rPr>
      </w:pPr>
      <w:r w:rsidRPr="00A71004">
        <w:rPr>
          <w:sz w:val="27"/>
          <w:szCs w:val="27"/>
          <w:lang w:val="sv-SE"/>
        </w:rPr>
        <w:t>7. Tổ chức hoặc tham gia đánh bạc dưới mọi hình thức.</w:t>
      </w:r>
    </w:p>
    <w:p w14:paraId="06C6DD03" w14:textId="77777777" w:rsidR="000C0934" w:rsidRPr="00A71004" w:rsidRDefault="000C0934" w:rsidP="000F4B89">
      <w:pPr>
        <w:widowControl w:val="0"/>
        <w:spacing w:line="288" w:lineRule="auto"/>
        <w:ind w:firstLine="567"/>
        <w:jc w:val="both"/>
        <w:rPr>
          <w:sz w:val="27"/>
          <w:szCs w:val="27"/>
          <w:lang w:val="sv-SE"/>
        </w:rPr>
      </w:pPr>
      <w:r w:rsidRPr="00A71004">
        <w:rPr>
          <w:sz w:val="27"/>
          <w:szCs w:val="27"/>
          <w:lang w:val="sv-SE"/>
        </w:rPr>
        <w:t>8. Sản xuất, mua bán, vận chuyển, phát tán, sử dụng, tàng trữ hoặc lôi kéo người khác sử dụng vũ khí, chất nổ, chất cháy, chất độc, ma t</w:t>
      </w:r>
      <w:r w:rsidR="00ED4758" w:rsidRPr="00A71004">
        <w:rPr>
          <w:sz w:val="27"/>
          <w:szCs w:val="27"/>
          <w:lang w:val="sv-SE"/>
        </w:rPr>
        <w:t>úy</w:t>
      </w:r>
      <w:r w:rsidRPr="00A71004">
        <w:rPr>
          <w:sz w:val="27"/>
          <w:szCs w:val="27"/>
          <w:lang w:val="sv-SE"/>
        </w:rPr>
        <w:t>, chất gây nghiện và các loại chất cấm khác, các tài liệu, ấn phẩm có nội dung chứa thông tin phản động, đồi tr</w:t>
      </w:r>
      <w:r w:rsidR="00ED4758" w:rsidRPr="00A71004">
        <w:rPr>
          <w:sz w:val="27"/>
          <w:szCs w:val="27"/>
          <w:lang w:val="sv-SE"/>
        </w:rPr>
        <w:t>ụy</w:t>
      </w:r>
      <w:r w:rsidRPr="00A71004">
        <w:rPr>
          <w:sz w:val="27"/>
          <w:szCs w:val="27"/>
          <w:lang w:val="sv-SE"/>
        </w:rPr>
        <w:t xml:space="preserve"> đi ngược với truyền thống, bản sắc văn hóa dân tộc và các tài liệu cấm khác theo quy định của Nhà nước; tổ chức, tham gia hoạt động, truyền bá mê tín dị đoan và các hành vi vi phạm khác trong Nhà trường.</w:t>
      </w:r>
    </w:p>
    <w:p w14:paraId="16197989" w14:textId="77777777" w:rsidR="000C0934" w:rsidRPr="00A71004" w:rsidRDefault="000C0934" w:rsidP="000F4B89">
      <w:pPr>
        <w:widowControl w:val="0"/>
        <w:spacing w:line="288" w:lineRule="auto"/>
        <w:ind w:firstLine="567"/>
        <w:jc w:val="both"/>
        <w:rPr>
          <w:sz w:val="27"/>
          <w:szCs w:val="27"/>
          <w:lang w:val="sv-SE"/>
        </w:rPr>
      </w:pPr>
      <w:r w:rsidRPr="00A71004">
        <w:rPr>
          <w:sz w:val="27"/>
          <w:szCs w:val="27"/>
          <w:lang w:val="sv-SE"/>
        </w:rPr>
        <w:t>9. Đăng tải, bình luận, chia sẻ các bài viết, hình ảnh có nội dung dung tục, đồi trụy, bạo lực, phản động, xâm phạm an ninh quốc gia, chống phá Đảng và Nhà nước, xuyên tạc, vu khống, xúc phạm uy tín của tổ chức, danh dự và nhân phẩm của cá nhân trên mạng Inte</w:t>
      </w:r>
      <w:r w:rsidR="005E7100" w:rsidRPr="00A71004">
        <w:rPr>
          <w:sz w:val="27"/>
          <w:szCs w:val="27"/>
          <w:lang w:val="sv-SE"/>
        </w:rPr>
        <w:t>r</w:t>
      </w:r>
      <w:r w:rsidRPr="00A71004">
        <w:rPr>
          <w:sz w:val="27"/>
          <w:szCs w:val="27"/>
          <w:lang w:val="sv-SE"/>
        </w:rPr>
        <w:t>net.</w:t>
      </w:r>
    </w:p>
    <w:p w14:paraId="6A582E25" w14:textId="77777777" w:rsidR="00974299" w:rsidRPr="00A71004" w:rsidRDefault="000C0934" w:rsidP="000F4B89">
      <w:pPr>
        <w:widowControl w:val="0"/>
        <w:spacing w:line="288" w:lineRule="auto"/>
        <w:ind w:firstLine="567"/>
        <w:jc w:val="both"/>
        <w:rPr>
          <w:sz w:val="27"/>
          <w:szCs w:val="27"/>
          <w:lang w:val="sv-SE"/>
        </w:rPr>
      </w:pPr>
      <w:r w:rsidRPr="00A71004">
        <w:rPr>
          <w:sz w:val="27"/>
          <w:szCs w:val="27"/>
          <w:lang w:val="sv-SE"/>
        </w:rPr>
        <w:t>10. Tổ chức hoặc tham gia các hoạt động trái pháp luật khác.</w:t>
      </w:r>
    </w:p>
    <w:p w14:paraId="53EF362E" w14:textId="77777777" w:rsidR="00AC3C9D" w:rsidRPr="00641054" w:rsidRDefault="00AC3C9D" w:rsidP="000F4B89">
      <w:pPr>
        <w:widowControl w:val="0"/>
        <w:spacing w:line="288" w:lineRule="auto"/>
        <w:ind w:firstLine="567"/>
        <w:jc w:val="both"/>
        <w:rPr>
          <w:sz w:val="21"/>
          <w:szCs w:val="27"/>
          <w:lang w:val="sv-SE"/>
        </w:rPr>
      </w:pPr>
    </w:p>
    <w:p w14:paraId="1AFE5C67" w14:textId="77777777" w:rsidR="000C0934" w:rsidRPr="00A71004" w:rsidRDefault="000C0934" w:rsidP="000F4B89">
      <w:pPr>
        <w:pStyle w:val="BodyTextIndent3"/>
        <w:widowControl w:val="0"/>
        <w:spacing w:after="0" w:line="288" w:lineRule="auto"/>
        <w:ind w:left="0"/>
        <w:jc w:val="center"/>
        <w:rPr>
          <w:rFonts w:ascii="Times New Roman" w:hAnsi="Times New Roman"/>
          <w:b/>
          <w:sz w:val="27"/>
          <w:szCs w:val="27"/>
          <w:lang w:val="sv-SE"/>
        </w:rPr>
      </w:pPr>
      <w:r w:rsidRPr="00A71004">
        <w:rPr>
          <w:rFonts w:ascii="Times New Roman" w:hAnsi="Times New Roman"/>
          <w:b/>
          <w:sz w:val="27"/>
          <w:szCs w:val="27"/>
          <w:lang w:val="sv-SE"/>
        </w:rPr>
        <w:t>Chương III</w:t>
      </w:r>
    </w:p>
    <w:p w14:paraId="2B2B9F28" w14:textId="77777777" w:rsidR="000C0934" w:rsidRPr="00A71004" w:rsidRDefault="000C0934" w:rsidP="000F4B89">
      <w:pPr>
        <w:widowControl w:val="0"/>
        <w:spacing w:line="288" w:lineRule="auto"/>
        <w:jc w:val="center"/>
        <w:rPr>
          <w:b/>
          <w:sz w:val="27"/>
          <w:szCs w:val="27"/>
          <w:lang w:val="sv-SE"/>
        </w:rPr>
      </w:pPr>
      <w:r w:rsidRPr="00A71004">
        <w:rPr>
          <w:b/>
          <w:sz w:val="27"/>
          <w:szCs w:val="27"/>
          <w:lang w:val="sv-SE"/>
        </w:rPr>
        <w:t>NỘI DUNG CÔNG TÁC HỌC SINH, SINH VIÊN</w:t>
      </w:r>
    </w:p>
    <w:p w14:paraId="43857CCD" w14:textId="77777777" w:rsidR="00B83E95" w:rsidRPr="00A71004" w:rsidRDefault="000C0934" w:rsidP="000F4B89">
      <w:pPr>
        <w:widowControl w:val="0"/>
        <w:spacing w:line="288" w:lineRule="auto"/>
        <w:jc w:val="center"/>
        <w:rPr>
          <w:b/>
          <w:sz w:val="27"/>
          <w:szCs w:val="27"/>
          <w:lang w:val="sv-SE"/>
        </w:rPr>
      </w:pPr>
      <w:r w:rsidRPr="00A71004">
        <w:rPr>
          <w:b/>
          <w:sz w:val="27"/>
          <w:szCs w:val="27"/>
          <w:lang w:val="sv-SE"/>
        </w:rPr>
        <w:t>VÀ HỆ THỐNG TỔ CHỨC, QUẢN LÝ</w:t>
      </w:r>
    </w:p>
    <w:p w14:paraId="731191F2" w14:textId="77777777" w:rsidR="000C0934" w:rsidRPr="00A71004" w:rsidRDefault="000C0934" w:rsidP="000F4B89">
      <w:pPr>
        <w:widowControl w:val="0"/>
        <w:spacing w:line="288" w:lineRule="auto"/>
        <w:ind w:firstLine="567"/>
        <w:jc w:val="both"/>
        <w:rPr>
          <w:b/>
          <w:sz w:val="27"/>
          <w:szCs w:val="27"/>
          <w:lang w:val="sv-SE"/>
        </w:rPr>
      </w:pPr>
      <w:r w:rsidRPr="00A71004">
        <w:rPr>
          <w:b/>
          <w:sz w:val="27"/>
          <w:szCs w:val="27"/>
          <w:lang w:val="sv-SE"/>
        </w:rPr>
        <w:t>Điều 6. Nội dung công tác học sinh, sinh viên</w:t>
      </w:r>
    </w:p>
    <w:p w14:paraId="0418EA14" w14:textId="77777777" w:rsidR="000C0934" w:rsidRPr="00A71004" w:rsidRDefault="000C0934" w:rsidP="000F4B89">
      <w:pPr>
        <w:widowControl w:val="0"/>
        <w:spacing w:line="288" w:lineRule="auto"/>
        <w:ind w:firstLine="567"/>
        <w:jc w:val="both"/>
        <w:rPr>
          <w:sz w:val="27"/>
          <w:szCs w:val="27"/>
          <w:lang w:val="sv-SE"/>
        </w:rPr>
      </w:pPr>
      <w:r w:rsidRPr="00A71004">
        <w:rPr>
          <w:sz w:val="27"/>
          <w:szCs w:val="27"/>
          <w:lang w:val="sv-SE"/>
        </w:rPr>
        <w:t>1. Tổ chức hoạt động giáo dục, tuyên truyền</w:t>
      </w:r>
    </w:p>
    <w:p w14:paraId="4AD8A9CD" w14:textId="77777777" w:rsidR="000C0934" w:rsidRPr="00A71004" w:rsidRDefault="000C0934" w:rsidP="000F4B89">
      <w:pPr>
        <w:widowControl w:val="0"/>
        <w:spacing w:line="288" w:lineRule="auto"/>
        <w:ind w:firstLine="567"/>
        <w:jc w:val="both"/>
        <w:rPr>
          <w:sz w:val="27"/>
          <w:szCs w:val="27"/>
          <w:lang w:val="sv-SE"/>
        </w:rPr>
      </w:pPr>
      <w:r w:rsidRPr="00A71004">
        <w:rPr>
          <w:sz w:val="27"/>
          <w:szCs w:val="27"/>
          <w:lang w:val="sv-SE"/>
        </w:rPr>
        <w:t xml:space="preserve">a) Giáo dục chính trị tư tưởng: Giáo dục, tuyên truyền để </w:t>
      </w:r>
      <w:r w:rsidR="00BD4662" w:rsidRPr="00A71004">
        <w:rPr>
          <w:sz w:val="27"/>
          <w:szCs w:val="27"/>
          <w:lang w:val="sv-SE"/>
        </w:rPr>
        <w:t>HSSV</w:t>
      </w:r>
      <w:r w:rsidRPr="00A71004">
        <w:rPr>
          <w:sz w:val="27"/>
          <w:szCs w:val="27"/>
          <w:lang w:val="sv-SE"/>
        </w:rPr>
        <w:t xml:space="preserve"> nắm vững và thực hiện đúng chủ trương, đường lối của Đảng; có lý tưởng, tri thức pháp luật và bản lĩnh chính trị vững vàng;</w:t>
      </w:r>
    </w:p>
    <w:p w14:paraId="74F70193" w14:textId="77777777" w:rsidR="000C0934" w:rsidRPr="00A71004" w:rsidRDefault="000C0934" w:rsidP="000F4B89">
      <w:pPr>
        <w:widowControl w:val="0"/>
        <w:spacing w:line="288" w:lineRule="auto"/>
        <w:ind w:firstLine="567"/>
        <w:jc w:val="both"/>
        <w:rPr>
          <w:sz w:val="27"/>
          <w:szCs w:val="27"/>
          <w:lang w:val="sv-SE"/>
        </w:rPr>
      </w:pPr>
      <w:r w:rsidRPr="00A71004">
        <w:rPr>
          <w:sz w:val="27"/>
          <w:szCs w:val="27"/>
          <w:lang w:val="sv-SE"/>
        </w:rPr>
        <w:t xml:space="preserve">b) Giáo dục đạo đức, lối sống: Giáo dục, tuyên truyền cho </w:t>
      </w:r>
      <w:r w:rsidR="00BD4662" w:rsidRPr="00A71004">
        <w:rPr>
          <w:sz w:val="27"/>
          <w:szCs w:val="27"/>
          <w:lang w:val="sv-SE"/>
        </w:rPr>
        <w:t>HSSV</w:t>
      </w:r>
      <w:r w:rsidRPr="00A71004">
        <w:rPr>
          <w:sz w:val="27"/>
          <w:szCs w:val="27"/>
          <w:lang w:val="sv-SE"/>
        </w:rPr>
        <w:t xml:space="preserve"> về những giá trị, truyền thống đạo đức tốt đẹp của dân tộc Việt Nam, chuẩn mực đạo đức chung của xã hội, đạo đức nghề nghiệp; lối sống lành mạnh, văn minh phù hợp với bản sắc văn hóa dân tộc; ý thức trách nhiệm của cá nhân đối với tập thể, cộng đồng;</w:t>
      </w:r>
    </w:p>
    <w:p w14:paraId="43045804" w14:textId="77777777" w:rsidR="000C0934" w:rsidRPr="00A71004" w:rsidRDefault="000C0934" w:rsidP="000F4B89">
      <w:pPr>
        <w:widowControl w:val="0"/>
        <w:spacing w:line="288" w:lineRule="auto"/>
        <w:ind w:firstLine="567"/>
        <w:jc w:val="both"/>
        <w:rPr>
          <w:sz w:val="27"/>
          <w:szCs w:val="27"/>
          <w:lang w:val="sv-SE"/>
        </w:rPr>
      </w:pPr>
      <w:r w:rsidRPr="00A71004">
        <w:rPr>
          <w:sz w:val="27"/>
          <w:szCs w:val="27"/>
          <w:lang w:val="sv-SE"/>
        </w:rPr>
        <w:t>c) Giáo dục, tuyên truyền phổ biến pháp luật: Nâng cao nhận thức và ý thức tuân thủ pháp luật; sống, học tập và rèn luyện theo pháp luật;</w:t>
      </w:r>
    </w:p>
    <w:p w14:paraId="18B175C9" w14:textId="77777777" w:rsidR="000C0934" w:rsidRPr="00A71004" w:rsidRDefault="000C0934" w:rsidP="000F4B89">
      <w:pPr>
        <w:widowControl w:val="0"/>
        <w:spacing w:line="288" w:lineRule="auto"/>
        <w:ind w:firstLine="567"/>
        <w:jc w:val="both"/>
        <w:rPr>
          <w:sz w:val="27"/>
          <w:szCs w:val="27"/>
          <w:lang w:val="sv-SE"/>
        </w:rPr>
      </w:pPr>
      <w:r w:rsidRPr="00A71004">
        <w:rPr>
          <w:sz w:val="27"/>
          <w:szCs w:val="27"/>
          <w:lang w:val="sv-SE"/>
        </w:rPr>
        <w:t xml:space="preserve">d) Tạo điều kiện, giúp đỡ </w:t>
      </w:r>
      <w:r w:rsidR="00BD4662" w:rsidRPr="00A71004">
        <w:rPr>
          <w:sz w:val="27"/>
          <w:szCs w:val="27"/>
          <w:lang w:val="sv-SE"/>
        </w:rPr>
        <w:t>HSSV</w:t>
      </w:r>
      <w:r w:rsidRPr="00A71004">
        <w:rPr>
          <w:sz w:val="27"/>
          <w:szCs w:val="27"/>
          <w:lang w:val="sv-SE"/>
        </w:rPr>
        <w:t xml:space="preserve"> phấn đấu, rèn luyện để được đứng trong hàng ngũ của Đảng Cộng sản Việt Nam và tham gia các tổ chức đoàn thể trong Nhà trường;</w:t>
      </w:r>
    </w:p>
    <w:p w14:paraId="6B005BCF" w14:textId="77777777" w:rsidR="000C0934" w:rsidRPr="00A71004" w:rsidRDefault="000C0934" w:rsidP="000F4B89">
      <w:pPr>
        <w:widowControl w:val="0"/>
        <w:spacing w:line="288" w:lineRule="auto"/>
        <w:ind w:firstLine="567"/>
        <w:jc w:val="both"/>
        <w:rPr>
          <w:sz w:val="27"/>
          <w:szCs w:val="27"/>
          <w:lang w:val="sv-SE"/>
        </w:rPr>
      </w:pPr>
      <w:r w:rsidRPr="00A71004">
        <w:rPr>
          <w:sz w:val="27"/>
          <w:szCs w:val="27"/>
          <w:lang w:val="sv-SE"/>
        </w:rPr>
        <w:t xml:space="preserve">đ) Giáo dục thể chất: Tổ chức cho </w:t>
      </w:r>
      <w:r w:rsidR="00BD4662" w:rsidRPr="00A71004">
        <w:rPr>
          <w:sz w:val="27"/>
          <w:szCs w:val="27"/>
          <w:lang w:val="sv-SE"/>
        </w:rPr>
        <w:t>HSSV</w:t>
      </w:r>
      <w:r w:rsidRPr="00A71004">
        <w:rPr>
          <w:sz w:val="27"/>
          <w:szCs w:val="27"/>
          <w:lang w:val="sv-SE"/>
        </w:rPr>
        <w:t xml:space="preserve"> tham gia các hoạt động thể thao, văn hóa, văn nghệ và bồi dưỡng các kỹ năng chăm sóc sức khỏe gia đình và cộng đồng. </w:t>
      </w:r>
    </w:p>
    <w:p w14:paraId="07CF1275" w14:textId="77777777" w:rsidR="000C0934" w:rsidRPr="00A71004" w:rsidRDefault="000C0934" w:rsidP="000F4B89">
      <w:pPr>
        <w:widowControl w:val="0"/>
        <w:spacing w:line="288" w:lineRule="auto"/>
        <w:ind w:firstLine="567"/>
        <w:jc w:val="both"/>
        <w:rPr>
          <w:sz w:val="27"/>
          <w:szCs w:val="27"/>
          <w:lang w:val="sv-SE"/>
        </w:rPr>
      </w:pPr>
      <w:r w:rsidRPr="00A71004">
        <w:rPr>
          <w:sz w:val="27"/>
          <w:szCs w:val="27"/>
          <w:lang w:val="sv-SE"/>
        </w:rPr>
        <w:t xml:space="preserve">2. Công tác quản lý </w:t>
      </w:r>
      <w:r w:rsidR="00BD4662" w:rsidRPr="00A71004">
        <w:rPr>
          <w:sz w:val="27"/>
          <w:szCs w:val="27"/>
          <w:lang w:val="sv-SE"/>
        </w:rPr>
        <w:t>HSSV</w:t>
      </w:r>
    </w:p>
    <w:p w14:paraId="2E03C887" w14:textId="77777777" w:rsidR="000C0934" w:rsidRPr="00A71004" w:rsidRDefault="000C0934" w:rsidP="000F4B89">
      <w:pPr>
        <w:widowControl w:val="0"/>
        <w:spacing w:line="288" w:lineRule="auto"/>
        <w:ind w:firstLine="567"/>
        <w:jc w:val="both"/>
        <w:rPr>
          <w:sz w:val="27"/>
          <w:szCs w:val="27"/>
          <w:lang w:val="sv-SE"/>
        </w:rPr>
      </w:pPr>
      <w:r w:rsidRPr="00A71004">
        <w:rPr>
          <w:sz w:val="27"/>
          <w:szCs w:val="27"/>
          <w:lang w:val="sv-SE"/>
        </w:rPr>
        <w:t>a) Tổ chức tiếp nhận thí sinh trúng tuyển vào học theo quy định;</w:t>
      </w:r>
    </w:p>
    <w:p w14:paraId="6230BB75" w14:textId="77777777" w:rsidR="000C0934" w:rsidRPr="00A71004" w:rsidRDefault="000C0934" w:rsidP="000F4B89">
      <w:pPr>
        <w:widowControl w:val="0"/>
        <w:spacing w:line="288" w:lineRule="auto"/>
        <w:ind w:firstLine="567"/>
        <w:jc w:val="both"/>
        <w:rPr>
          <w:sz w:val="27"/>
          <w:szCs w:val="27"/>
          <w:lang w:val="sv-SE"/>
        </w:rPr>
      </w:pPr>
      <w:r w:rsidRPr="00A71004">
        <w:rPr>
          <w:sz w:val="27"/>
          <w:szCs w:val="27"/>
          <w:lang w:val="sv-SE"/>
        </w:rPr>
        <w:lastRenderedPageBreak/>
        <w:t xml:space="preserve">b) Thống kê, tổng hợp dữ liệu; quản lý, lưu trữ hồ sơ và giải quyết các công việc hành chính liên quan đến </w:t>
      </w:r>
      <w:r w:rsidR="00BD4662" w:rsidRPr="00A71004">
        <w:rPr>
          <w:sz w:val="27"/>
          <w:szCs w:val="27"/>
          <w:lang w:val="sv-SE"/>
        </w:rPr>
        <w:t>HSSV</w:t>
      </w:r>
      <w:r w:rsidRPr="00A71004">
        <w:rPr>
          <w:sz w:val="27"/>
          <w:szCs w:val="27"/>
          <w:lang w:val="sv-SE"/>
        </w:rPr>
        <w:t>;</w:t>
      </w:r>
    </w:p>
    <w:p w14:paraId="02945E3C" w14:textId="77777777" w:rsidR="000C0934" w:rsidRPr="00A71004" w:rsidRDefault="000C0934" w:rsidP="000F4B89">
      <w:pPr>
        <w:widowControl w:val="0"/>
        <w:spacing w:line="288" w:lineRule="auto"/>
        <w:ind w:firstLine="567"/>
        <w:jc w:val="both"/>
        <w:rPr>
          <w:spacing w:val="2"/>
          <w:sz w:val="27"/>
          <w:szCs w:val="27"/>
          <w:lang w:val="sv-SE"/>
        </w:rPr>
      </w:pPr>
      <w:r w:rsidRPr="00A71004">
        <w:rPr>
          <w:spacing w:val="2"/>
          <w:sz w:val="27"/>
          <w:szCs w:val="27"/>
          <w:lang w:val="sv-SE"/>
        </w:rPr>
        <w:t xml:space="preserve">c) Theo dõi, đánh giá ý thức học tập, kết quả rèn luyện của </w:t>
      </w:r>
      <w:r w:rsidR="00BD4662" w:rsidRPr="00A71004">
        <w:rPr>
          <w:spacing w:val="2"/>
          <w:sz w:val="27"/>
          <w:szCs w:val="27"/>
          <w:lang w:val="sv-SE"/>
        </w:rPr>
        <w:t>HSSV</w:t>
      </w:r>
      <w:r w:rsidRPr="00A71004">
        <w:rPr>
          <w:spacing w:val="2"/>
          <w:sz w:val="27"/>
          <w:szCs w:val="27"/>
          <w:lang w:val="sv-SE"/>
        </w:rPr>
        <w:t>;</w:t>
      </w:r>
      <w:r w:rsidRPr="00A71004">
        <w:rPr>
          <w:b/>
          <w:i/>
          <w:spacing w:val="2"/>
          <w:sz w:val="27"/>
          <w:szCs w:val="27"/>
          <w:lang w:val="sv-SE"/>
        </w:rPr>
        <w:t xml:space="preserve"> </w:t>
      </w:r>
      <w:r w:rsidRPr="00A71004">
        <w:rPr>
          <w:spacing w:val="2"/>
          <w:sz w:val="27"/>
          <w:szCs w:val="27"/>
          <w:lang w:val="sv-SE"/>
        </w:rPr>
        <w:t xml:space="preserve">phát động, tổ chức các phong trào thi đua, tạo điều kiện cho </w:t>
      </w:r>
      <w:r w:rsidR="00BD4662" w:rsidRPr="00A71004">
        <w:rPr>
          <w:spacing w:val="2"/>
          <w:sz w:val="27"/>
          <w:szCs w:val="27"/>
          <w:lang w:val="sv-SE"/>
        </w:rPr>
        <w:t>HSSV</w:t>
      </w:r>
      <w:r w:rsidRPr="00A71004">
        <w:rPr>
          <w:spacing w:val="2"/>
          <w:sz w:val="27"/>
          <w:szCs w:val="27"/>
          <w:lang w:val="sv-SE"/>
        </w:rPr>
        <w:t xml:space="preserve"> tham gia hoạt động nghiên cứu khoa học; tham dự kỳ thi tay nghề các cấp, hội thi văn hóa, hội diễn văn nghệ, hội thao; giám sát việc thực hiện các quy chế, quy định của </w:t>
      </w:r>
      <w:r w:rsidR="00BD4662" w:rsidRPr="00A71004">
        <w:rPr>
          <w:spacing w:val="2"/>
          <w:sz w:val="27"/>
          <w:szCs w:val="27"/>
          <w:lang w:val="sv-SE"/>
        </w:rPr>
        <w:t>HSSV</w:t>
      </w:r>
      <w:r w:rsidRPr="00A71004">
        <w:rPr>
          <w:spacing w:val="2"/>
          <w:sz w:val="27"/>
          <w:szCs w:val="27"/>
          <w:lang w:val="sv-SE"/>
        </w:rPr>
        <w:t xml:space="preserve">; thường trực công tác khen thưởng và kỷ luật </w:t>
      </w:r>
      <w:r w:rsidR="00BD4662" w:rsidRPr="00A71004">
        <w:rPr>
          <w:spacing w:val="2"/>
          <w:sz w:val="27"/>
          <w:szCs w:val="27"/>
          <w:lang w:val="sv-SE"/>
        </w:rPr>
        <w:t>HSSV</w:t>
      </w:r>
      <w:r w:rsidRPr="00A71004">
        <w:rPr>
          <w:spacing w:val="2"/>
          <w:sz w:val="27"/>
          <w:szCs w:val="27"/>
          <w:lang w:val="sv-SE"/>
        </w:rPr>
        <w:t>;</w:t>
      </w:r>
    </w:p>
    <w:p w14:paraId="10EFD866" w14:textId="77777777" w:rsidR="000C0934" w:rsidRPr="00A71004" w:rsidRDefault="000C0934" w:rsidP="000F4B89">
      <w:pPr>
        <w:widowControl w:val="0"/>
        <w:spacing w:line="288" w:lineRule="auto"/>
        <w:ind w:firstLine="567"/>
        <w:jc w:val="both"/>
        <w:rPr>
          <w:sz w:val="27"/>
          <w:szCs w:val="27"/>
          <w:lang w:val="sv-SE"/>
        </w:rPr>
      </w:pPr>
      <w:r w:rsidRPr="00A71004">
        <w:rPr>
          <w:sz w:val="27"/>
          <w:szCs w:val="27"/>
          <w:lang w:val="vi-VN"/>
        </w:rPr>
        <w:t>d) Xây dựng kế hoạch</w:t>
      </w:r>
      <w:r w:rsidRPr="00A71004">
        <w:rPr>
          <w:sz w:val="27"/>
          <w:szCs w:val="27"/>
          <w:lang w:val="sv-SE"/>
        </w:rPr>
        <w:t>,</w:t>
      </w:r>
      <w:r w:rsidRPr="00A71004">
        <w:rPr>
          <w:sz w:val="27"/>
          <w:szCs w:val="27"/>
          <w:lang w:val="vi-VN"/>
        </w:rPr>
        <w:t xml:space="preserve"> </w:t>
      </w:r>
      <w:r w:rsidRPr="00A71004">
        <w:rPr>
          <w:sz w:val="27"/>
          <w:szCs w:val="27"/>
          <w:lang w:val="sv-SE"/>
        </w:rPr>
        <w:t xml:space="preserve">tổ chức </w:t>
      </w:r>
      <w:r w:rsidRPr="00A71004">
        <w:rPr>
          <w:sz w:val="27"/>
          <w:szCs w:val="27"/>
          <w:lang w:val="vi-VN"/>
        </w:rPr>
        <w:t xml:space="preserve">kiểm tra, giám sát việc </w:t>
      </w:r>
      <w:r w:rsidRPr="00A71004">
        <w:rPr>
          <w:sz w:val="27"/>
          <w:szCs w:val="27"/>
          <w:lang w:val="sv-SE"/>
        </w:rPr>
        <w:t xml:space="preserve">thực hiện các quy định về công tác bảo đảm an ninh trật tự, an toàn xã hội, phòng chống tội phạm và các hoạt động chống phá Đảng, Nhà nước, tệ nạn xã hội trong </w:t>
      </w:r>
      <w:r w:rsidR="00BD4662" w:rsidRPr="00A71004">
        <w:rPr>
          <w:sz w:val="27"/>
          <w:szCs w:val="27"/>
          <w:lang w:val="sv-SE"/>
        </w:rPr>
        <w:t>HSSV</w:t>
      </w:r>
      <w:r w:rsidRPr="00A71004">
        <w:rPr>
          <w:sz w:val="27"/>
          <w:szCs w:val="27"/>
          <w:lang w:val="sv-SE"/>
        </w:rPr>
        <w:t xml:space="preserve">; phối hợp với công an và chính quyền địa phương để thực hiện các biện pháp bảo đảm an ninh, trật tự, giải quyết các vụ việc liên quan đến </w:t>
      </w:r>
      <w:r w:rsidR="00BD4662" w:rsidRPr="00A71004">
        <w:rPr>
          <w:sz w:val="27"/>
          <w:szCs w:val="27"/>
          <w:lang w:val="sv-SE"/>
        </w:rPr>
        <w:t>HSSV</w:t>
      </w:r>
      <w:r w:rsidRPr="00A71004">
        <w:rPr>
          <w:sz w:val="27"/>
          <w:szCs w:val="27"/>
          <w:lang w:val="sv-SE"/>
        </w:rPr>
        <w:t xml:space="preserve"> trong và ngoài Nhà trường;</w:t>
      </w:r>
    </w:p>
    <w:p w14:paraId="5C4D882A" w14:textId="77777777" w:rsidR="000C0934" w:rsidRPr="00A71004" w:rsidRDefault="000C0934" w:rsidP="000F4B89">
      <w:pPr>
        <w:widowControl w:val="0"/>
        <w:spacing w:line="288" w:lineRule="auto"/>
        <w:ind w:firstLine="567"/>
        <w:jc w:val="both"/>
        <w:rPr>
          <w:sz w:val="27"/>
          <w:szCs w:val="27"/>
          <w:lang w:val="de-DE"/>
        </w:rPr>
      </w:pPr>
      <w:r w:rsidRPr="00A71004">
        <w:rPr>
          <w:sz w:val="27"/>
          <w:szCs w:val="27"/>
          <w:lang w:val="sv-SE"/>
        </w:rPr>
        <w:t xml:space="preserve">đ) </w:t>
      </w:r>
      <w:r w:rsidRPr="00A71004">
        <w:rPr>
          <w:sz w:val="27"/>
          <w:szCs w:val="27"/>
          <w:lang w:val="de-DE"/>
        </w:rPr>
        <w:t xml:space="preserve">Tổ chức tuyên truyền, phổ biến, hướng dẫn, theo dõi, tổng hợp và giải quyết các chế độ, chính sách của Nhà nước liên quan đến </w:t>
      </w:r>
      <w:r w:rsidR="00BD4662" w:rsidRPr="00A71004">
        <w:rPr>
          <w:sz w:val="27"/>
          <w:szCs w:val="27"/>
          <w:lang w:val="sv-SE"/>
        </w:rPr>
        <w:t>HSSV</w:t>
      </w:r>
      <w:r w:rsidRPr="00A71004">
        <w:rPr>
          <w:sz w:val="27"/>
          <w:szCs w:val="27"/>
          <w:lang w:val="de-DE"/>
        </w:rPr>
        <w:t>;</w:t>
      </w:r>
    </w:p>
    <w:p w14:paraId="256D8C33" w14:textId="77777777" w:rsidR="000C0934" w:rsidRPr="00A71004" w:rsidRDefault="000C0934" w:rsidP="000F4B89">
      <w:pPr>
        <w:widowControl w:val="0"/>
        <w:spacing w:line="288" w:lineRule="auto"/>
        <w:ind w:firstLine="567"/>
        <w:jc w:val="both"/>
        <w:rPr>
          <w:spacing w:val="2"/>
          <w:sz w:val="27"/>
          <w:szCs w:val="27"/>
          <w:lang w:val="de-DE"/>
        </w:rPr>
      </w:pPr>
      <w:r w:rsidRPr="00A71004">
        <w:rPr>
          <w:spacing w:val="2"/>
          <w:sz w:val="27"/>
          <w:szCs w:val="27"/>
          <w:lang w:val="de-DE"/>
        </w:rPr>
        <w:t xml:space="preserve">e) Quản lý </w:t>
      </w:r>
      <w:r w:rsidR="00BD4662" w:rsidRPr="00A71004">
        <w:rPr>
          <w:spacing w:val="2"/>
          <w:sz w:val="27"/>
          <w:szCs w:val="27"/>
          <w:lang w:val="de-DE"/>
        </w:rPr>
        <w:t>HSSV</w:t>
      </w:r>
      <w:r w:rsidRPr="00A71004">
        <w:rPr>
          <w:spacing w:val="2"/>
          <w:sz w:val="27"/>
          <w:szCs w:val="27"/>
          <w:lang w:val="de-DE"/>
        </w:rPr>
        <w:t xml:space="preserve"> nội trú, ngoại trú: Xét, tiếp nhận, ban hành và tổ chức thực hiện quy chế quản lý </w:t>
      </w:r>
      <w:r w:rsidR="00BD4662" w:rsidRPr="00A71004">
        <w:rPr>
          <w:spacing w:val="2"/>
          <w:sz w:val="27"/>
          <w:szCs w:val="27"/>
          <w:lang w:val="de-DE"/>
        </w:rPr>
        <w:t>HSSV</w:t>
      </w:r>
      <w:r w:rsidRPr="00A71004">
        <w:rPr>
          <w:spacing w:val="2"/>
          <w:sz w:val="27"/>
          <w:szCs w:val="27"/>
          <w:lang w:val="de-DE"/>
        </w:rPr>
        <w:t xml:space="preserve"> ở nội trú; phối hợp với cơ quan công an và chính quyền địa phương trong việc quản lý </w:t>
      </w:r>
      <w:r w:rsidR="00BD4662" w:rsidRPr="00A71004">
        <w:rPr>
          <w:spacing w:val="2"/>
          <w:sz w:val="27"/>
          <w:szCs w:val="27"/>
          <w:lang w:val="de-DE"/>
        </w:rPr>
        <w:t>HSSV</w:t>
      </w:r>
      <w:r w:rsidRPr="00A71004">
        <w:rPr>
          <w:spacing w:val="2"/>
          <w:sz w:val="27"/>
          <w:szCs w:val="27"/>
          <w:lang w:val="de-DE"/>
        </w:rPr>
        <w:t xml:space="preserve"> ở ngoại trú.</w:t>
      </w:r>
    </w:p>
    <w:p w14:paraId="76A84B4E" w14:textId="4230FDFB" w:rsidR="000C0934" w:rsidRPr="00A71004" w:rsidRDefault="000C0934" w:rsidP="000F4B89">
      <w:pPr>
        <w:widowControl w:val="0"/>
        <w:spacing w:line="288" w:lineRule="auto"/>
        <w:ind w:firstLine="567"/>
        <w:jc w:val="both"/>
        <w:rPr>
          <w:sz w:val="27"/>
          <w:szCs w:val="27"/>
          <w:lang w:val="de-DE"/>
        </w:rPr>
      </w:pPr>
      <w:r w:rsidRPr="00A71004">
        <w:rPr>
          <w:sz w:val="27"/>
          <w:szCs w:val="27"/>
          <w:lang w:val="de-DE"/>
        </w:rPr>
        <w:t xml:space="preserve">3. Tổ chức sinh hoạt chính trị đầu khóa, đầu năm học và cuối khóa cho </w:t>
      </w:r>
      <w:r w:rsidR="00BD4662" w:rsidRPr="00A71004">
        <w:rPr>
          <w:sz w:val="27"/>
          <w:szCs w:val="27"/>
          <w:lang w:val="de-DE"/>
        </w:rPr>
        <w:t>HSSV</w:t>
      </w:r>
      <w:r w:rsidR="00D553D6">
        <w:rPr>
          <w:sz w:val="27"/>
          <w:szCs w:val="27"/>
          <w:lang w:val="de-DE"/>
        </w:rPr>
        <w:t>. Xây dựng kế hoạch,</w:t>
      </w:r>
      <w:r w:rsidR="00EC40C0" w:rsidRPr="00A71004">
        <w:rPr>
          <w:sz w:val="27"/>
          <w:szCs w:val="27"/>
          <w:lang w:val="de-DE"/>
        </w:rPr>
        <w:t xml:space="preserve"> </w:t>
      </w:r>
      <w:r w:rsidRPr="00A71004">
        <w:rPr>
          <w:sz w:val="27"/>
          <w:szCs w:val="27"/>
          <w:lang w:val="de-DE"/>
        </w:rPr>
        <w:t xml:space="preserve">tổ chức đối thoại giữa </w:t>
      </w:r>
      <w:r w:rsidR="00BD4662" w:rsidRPr="00A71004">
        <w:rPr>
          <w:sz w:val="27"/>
          <w:szCs w:val="27"/>
          <w:lang w:val="de-DE"/>
        </w:rPr>
        <w:t>HSSV</w:t>
      </w:r>
      <w:r w:rsidRPr="00A71004">
        <w:rPr>
          <w:sz w:val="27"/>
          <w:szCs w:val="27"/>
          <w:lang w:val="de-DE"/>
        </w:rPr>
        <w:t xml:space="preserve"> v</w:t>
      </w:r>
      <w:r w:rsidR="00EC40C0" w:rsidRPr="00A71004">
        <w:rPr>
          <w:sz w:val="27"/>
          <w:szCs w:val="27"/>
          <w:lang w:val="de-DE"/>
        </w:rPr>
        <w:t>ới</w:t>
      </w:r>
      <w:r w:rsidR="00AD6CEB" w:rsidRPr="00A71004">
        <w:rPr>
          <w:sz w:val="27"/>
          <w:szCs w:val="27"/>
          <w:lang w:val="de-DE"/>
        </w:rPr>
        <w:t xml:space="preserve"> Ban g</w:t>
      </w:r>
      <w:r w:rsidRPr="00A71004">
        <w:rPr>
          <w:sz w:val="27"/>
          <w:szCs w:val="27"/>
          <w:lang w:val="de-DE"/>
        </w:rPr>
        <w:t>iám hiệu Nhà trường</w:t>
      </w:r>
      <w:r w:rsidR="00EC40C0" w:rsidRPr="00A71004">
        <w:rPr>
          <w:sz w:val="27"/>
          <w:szCs w:val="27"/>
          <w:lang w:val="de-DE"/>
        </w:rPr>
        <w:t xml:space="preserve"> và các phòng chức năng</w:t>
      </w:r>
      <w:r w:rsidRPr="00A71004">
        <w:rPr>
          <w:sz w:val="27"/>
          <w:szCs w:val="27"/>
          <w:lang w:val="de-DE"/>
        </w:rPr>
        <w:t>.</w:t>
      </w:r>
    </w:p>
    <w:p w14:paraId="315DD3D1" w14:textId="77777777" w:rsidR="000C0934" w:rsidRPr="00A71004" w:rsidRDefault="000C0934" w:rsidP="000F4B89">
      <w:pPr>
        <w:widowControl w:val="0"/>
        <w:spacing w:line="288" w:lineRule="auto"/>
        <w:ind w:firstLine="567"/>
        <w:jc w:val="both"/>
        <w:rPr>
          <w:sz w:val="27"/>
          <w:szCs w:val="27"/>
          <w:lang w:val="de-DE"/>
        </w:rPr>
      </w:pPr>
      <w:r w:rsidRPr="00A71004">
        <w:rPr>
          <w:sz w:val="27"/>
          <w:szCs w:val="27"/>
          <w:lang w:val="de-DE"/>
        </w:rPr>
        <w:t xml:space="preserve">4. Công tác hỗ trợ và </w:t>
      </w:r>
      <w:r w:rsidR="00430670" w:rsidRPr="00A71004">
        <w:rPr>
          <w:sz w:val="27"/>
          <w:szCs w:val="27"/>
          <w:lang w:val="de-DE"/>
        </w:rPr>
        <w:t>tư vấn</w:t>
      </w:r>
      <w:r w:rsidRPr="00A71004">
        <w:rPr>
          <w:sz w:val="27"/>
          <w:szCs w:val="27"/>
          <w:lang w:val="de-DE"/>
        </w:rPr>
        <w:t xml:space="preserve"> </w:t>
      </w:r>
      <w:r w:rsidR="00430670" w:rsidRPr="00A71004">
        <w:rPr>
          <w:sz w:val="27"/>
          <w:szCs w:val="27"/>
          <w:lang w:val="de-DE"/>
        </w:rPr>
        <w:t xml:space="preserve">việc làm </w:t>
      </w:r>
      <w:r w:rsidRPr="00A71004">
        <w:rPr>
          <w:sz w:val="27"/>
          <w:szCs w:val="27"/>
          <w:lang w:val="de-DE"/>
        </w:rPr>
        <w:t xml:space="preserve">đối với </w:t>
      </w:r>
      <w:r w:rsidR="00BD4662" w:rsidRPr="00A71004">
        <w:rPr>
          <w:sz w:val="27"/>
          <w:szCs w:val="27"/>
          <w:lang w:val="de-DE"/>
        </w:rPr>
        <w:t>HSSV</w:t>
      </w:r>
    </w:p>
    <w:p w14:paraId="7793C2BA" w14:textId="77777777" w:rsidR="000C0934" w:rsidRPr="00A71004" w:rsidRDefault="000C0934" w:rsidP="000F4B89">
      <w:pPr>
        <w:widowControl w:val="0"/>
        <w:spacing w:line="288" w:lineRule="auto"/>
        <w:ind w:firstLine="567"/>
        <w:jc w:val="both"/>
        <w:rPr>
          <w:sz w:val="27"/>
          <w:szCs w:val="27"/>
          <w:lang w:val="de-DE"/>
        </w:rPr>
      </w:pPr>
      <w:r w:rsidRPr="00A71004">
        <w:rPr>
          <w:sz w:val="27"/>
          <w:szCs w:val="27"/>
          <w:lang w:val="de-DE"/>
        </w:rPr>
        <w:t xml:space="preserve">a) Tư vấn cho </w:t>
      </w:r>
      <w:r w:rsidR="00BD4662" w:rsidRPr="00A71004">
        <w:rPr>
          <w:sz w:val="27"/>
          <w:szCs w:val="27"/>
          <w:lang w:val="de-DE"/>
        </w:rPr>
        <w:t>HSSV</w:t>
      </w:r>
      <w:r w:rsidRPr="00A71004">
        <w:rPr>
          <w:sz w:val="27"/>
          <w:szCs w:val="27"/>
          <w:lang w:val="de-DE"/>
        </w:rPr>
        <w:t xml:space="preserve"> xây dựng kế hoạch học tập, rèn luyện phù hợp với mục tiêu, năng lực, sức khỏe;</w:t>
      </w:r>
    </w:p>
    <w:p w14:paraId="7AA2568C" w14:textId="77777777" w:rsidR="000C0934" w:rsidRPr="00A71004" w:rsidRDefault="000C0934" w:rsidP="000F4B89">
      <w:pPr>
        <w:widowControl w:val="0"/>
        <w:spacing w:line="288" w:lineRule="auto"/>
        <w:ind w:firstLine="567"/>
        <w:jc w:val="both"/>
        <w:rPr>
          <w:spacing w:val="2"/>
          <w:sz w:val="27"/>
          <w:szCs w:val="27"/>
          <w:lang w:val="sv-SE"/>
        </w:rPr>
      </w:pPr>
      <w:r w:rsidRPr="00A71004">
        <w:rPr>
          <w:spacing w:val="2"/>
          <w:sz w:val="27"/>
          <w:szCs w:val="27"/>
          <w:lang w:val="de-DE"/>
        </w:rPr>
        <w:t xml:space="preserve">b) </w:t>
      </w:r>
      <w:r w:rsidRPr="00A71004">
        <w:rPr>
          <w:spacing w:val="2"/>
          <w:sz w:val="27"/>
          <w:szCs w:val="27"/>
          <w:lang w:val="sv-SE"/>
        </w:rPr>
        <w:t xml:space="preserve">Triển khai dịch vụ công tác xã hội trong </w:t>
      </w:r>
      <w:r w:rsidRPr="00A71004">
        <w:rPr>
          <w:spacing w:val="2"/>
          <w:sz w:val="27"/>
          <w:szCs w:val="27"/>
          <w:lang w:val="de-DE"/>
        </w:rPr>
        <w:t>Nhà trường; t</w:t>
      </w:r>
      <w:r w:rsidRPr="00A71004">
        <w:rPr>
          <w:spacing w:val="2"/>
          <w:sz w:val="27"/>
          <w:szCs w:val="27"/>
          <w:lang w:val="sv-SE"/>
        </w:rPr>
        <w:t xml:space="preserve">ạo điều kiện giúp đỡ </w:t>
      </w:r>
      <w:r w:rsidR="00BD4662" w:rsidRPr="00A71004">
        <w:rPr>
          <w:spacing w:val="2"/>
          <w:sz w:val="27"/>
          <w:szCs w:val="27"/>
          <w:lang w:val="de-DE"/>
        </w:rPr>
        <w:t>HSSV</w:t>
      </w:r>
      <w:r w:rsidRPr="00A71004">
        <w:rPr>
          <w:spacing w:val="2"/>
          <w:sz w:val="27"/>
          <w:szCs w:val="27"/>
          <w:lang w:val="de-DE"/>
        </w:rPr>
        <w:t xml:space="preserve"> là người</w:t>
      </w:r>
      <w:r w:rsidRPr="00A71004">
        <w:rPr>
          <w:spacing w:val="2"/>
          <w:sz w:val="27"/>
          <w:szCs w:val="27"/>
          <w:lang w:val="sv-SE"/>
        </w:rPr>
        <w:t xml:space="preserve"> khuyết tật, người thuộc diện chính sách, </w:t>
      </w:r>
      <w:r w:rsidR="00BD4662" w:rsidRPr="00A71004">
        <w:rPr>
          <w:spacing w:val="2"/>
          <w:sz w:val="27"/>
          <w:szCs w:val="27"/>
          <w:lang w:val="sv-SE"/>
        </w:rPr>
        <w:t>HSSV</w:t>
      </w:r>
      <w:r w:rsidRPr="00A71004">
        <w:rPr>
          <w:spacing w:val="2"/>
          <w:sz w:val="27"/>
          <w:szCs w:val="27"/>
          <w:lang w:val="sv-SE"/>
        </w:rPr>
        <w:t xml:space="preserve"> có hoàn cảnh khó khăn và </w:t>
      </w:r>
      <w:r w:rsidR="00BD4662" w:rsidRPr="00A71004">
        <w:rPr>
          <w:spacing w:val="2"/>
          <w:sz w:val="27"/>
          <w:szCs w:val="27"/>
          <w:lang w:val="sv-SE"/>
        </w:rPr>
        <w:t>HSSV</w:t>
      </w:r>
      <w:r w:rsidRPr="00A71004">
        <w:rPr>
          <w:spacing w:val="2"/>
          <w:sz w:val="27"/>
          <w:szCs w:val="27"/>
          <w:lang w:val="sv-SE"/>
        </w:rPr>
        <w:t xml:space="preserve"> thuộc nhóm đối tượng cần sự hỗ trợ;</w:t>
      </w:r>
    </w:p>
    <w:p w14:paraId="40DF382A" w14:textId="77777777" w:rsidR="000C0934" w:rsidRPr="00A71004" w:rsidRDefault="000C0934" w:rsidP="000F4B89">
      <w:pPr>
        <w:widowControl w:val="0"/>
        <w:spacing w:line="288" w:lineRule="auto"/>
        <w:ind w:firstLine="567"/>
        <w:jc w:val="both"/>
        <w:rPr>
          <w:spacing w:val="4"/>
          <w:sz w:val="27"/>
          <w:szCs w:val="27"/>
          <w:lang w:val="de-DE"/>
        </w:rPr>
      </w:pPr>
      <w:r w:rsidRPr="00A71004">
        <w:rPr>
          <w:spacing w:val="4"/>
          <w:sz w:val="27"/>
          <w:szCs w:val="27"/>
          <w:lang w:val="de-DE"/>
        </w:rPr>
        <w:t xml:space="preserve">c) Giáo dục kỹ năng mềm, kiến thức khởi nghiệp; các kiến thức, kỹ năng bổ trợ cần thiết khác cho </w:t>
      </w:r>
      <w:r w:rsidR="00BD4662" w:rsidRPr="00A71004">
        <w:rPr>
          <w:spacing w:val="4"/>
          <w:sz w:val="27"/>
          <w:szCs w:val="27"/>
          <w:lang w:val="de-DE"/>
        </w:rPr>
        <w:t>HSSV</w:t>
      </w:r>
      <w:r w:rsidRPr="00A71004">
        <w:rPr>
          <w:spacing w:val="4"/>
          <w:sz w:val="27"/>
          <w:szCs w:val="27"/>
          <w:lang w:val="de-DE"/>
        </w:rPr>
        <w:t>;</w:t>
      </w:r>
    </w:p>
    <w:p w14:paraId="4E7A6E1C" w14:textId="77777777" w:rsidR="000C0934" w:rsidRPr="00A71004" w:rsidRDefault="000C0934" w:rsidP="000F4B89">
      <w:pPr>
        <w:widowControl w:val="0"/>
        <w:spacing w:line="288" w:lineRule="auto"/>
        <w:ind w:firstLine="567"/>
        <w:jc w:val="both"/>
        <w:rPr>
          <w:sz w:val="27"/>
          <w:szCs w:val="27"/>
          <w:lang w:val="de-DE"/>
        </w:rPr>
      </w:pPr>
      <w:r w:rsidRPr="00A71004">
        <w:rPr>
          <w:sz w:val="27"/>
          <w:szCs w:val="27"/>
          <w:lang w:val="de-DE"/>
        </w:rPr>
        <w:t xml:space="preserve">d) </w:t>
      </w:r>
      <w:r w:rsidRPr="00A71004">
        <w:rPr>
          <w:sz w:val="27"/>
          <w:szCs w:val="27"/>
          <w:lang w:val="pl-PL"/>
        </w:rPr>
        <w:t xml:space="preserve">Thông tin, tư vấn, giới thiệu việc làm cho </w:t>
      </w:r>
      <w:r w:rsidR="00BD4662" w:rsidRPr="00A71004">
        <w:rPr>
          <w:sz w:val="27"/>
          <w:szCs w:val="27"/>
          <w:lang w:val="pl-PL"/>
        </w:rPr>
        <w:t>HSSV</w:t>
      </w:r>
      <w:r w:rsidRPr="00A71004">
        <w:rPr>
          <w:sz w:val="27"/>
          <w:szCs w:val="27"/>
          <w:lang w:val="pl-PL"/>
        </w:rPr>
        <w:t>;</w:t>
      </w:r>
    </w:p>
    <w:p w14:paraId="49DF139E" w14:textId="77777777" w:rsidR="000C0934" w:rsidRPr="00A71004" w:rsidRDefault="000C0934" w:rsidP="000F4B89">
      <w:pPr>
        <w:widowControl w:val="0"/>
        <w:spacing w:line="288" w:lineRule="auto"/>
        <w:ind w:firstLine="567"/>
        <w:jc w:val="both"/>
        <w:rPr>
          <w:sz w:val="27"/>
          <w:szCs w:val="27"/>
          <w:lang w:val="de-DE"/>
        </w:rPr>
      </w:pPr>
      <w:r w:rsidRPr="00A71004">
        <w:rPr>
          <w:sz w:val="27"/>
          <w:szCs w:val="27"/>
          <w:lang w:val="de-DE"/>
        </w:rPr>
        <w:t xml:space="preserve">đ) Tổ chức các hoạt động phối hợp giữa Nhà trường và doanh nghiệp, các tổ chức sử dụng người lao động nhằm tăng cường rèn luyện kỹ năng nghề nghiệp cho </w:t>
      </w:r>
      <w:r w:rsidR="00BD4662" w:rsidRPr="00A71004">
        <w:rPr>
          <w:sz w:val="27"/>
          <w:szCs w:val="27"/>
          <w:lang w:val="de-DE"/>
        </w:rPr>
        <w:t>HSSV</w:t>
      </w:r>
      <w:r w:rsidRPr="00A71004">
        <w:rPr>
          <w:sz w:val="27"/>
          <w:szCs w:val="27"/>
          <w:lang w:val="de-DE"/>
        </w:rPr>
        <w:t xml:space="preserve"> phù hợp với yêu cầu thực tiễn;</w:t>
      </w:r>
    </w:p>
    <w:p w14:paraId="0E008060" w14:textId="77777777" w:rsidR="000C0934" w:rsidRPr="00A71004" w:rsidRDefault="000C0934" w:rsidP="000F4B89">
      <w:pPr>
        <w:widowControl w:val="0"/>
        <w:spacing w:line="288" w:lineRule="auto"/>
        <w:ind w:firstLine="567"/>
        <w:jc w:val="both"/>
        <w:rPr>
          <w:sz w:val="27"/>
          <w:szCs w:val="27"/>
          <w:lang w:val="de-DE"/>
        </w:rPr>
      </w:pPr>
      <w:r w:rsidRPr="00A71004">
        <w:rPr>
          <w:sz w:val="27"/>
          <w:szCs w:val="27"/>
          <w:lang w:val="de-DE"/>
        </w:rPr>
        <w:t>e) Tổ chức thực hiện công tác y tế trường học theo quy định.</w:t>
      </w:r>
    </w:p>
    <w:p w14:paraId="44498C89" w14:textId="77777777" w:rsidR="00A515D7" w:rsidRPr="00A71004" w:rsidRDefault="00A515D7" w:rsidP="000F4B89">
      <w:pPr>
        <w:widowControl w:val="0"/>
        <w:spacing w:line="288" w:lineRule="auto"/>
        <w:ind w:firstLine="567"/>
        <w:jc w:val="both"/>
        <w:rPr>
          <w:sz w:val="27"/>
          <w:szCs w:val="27"/>
          <w:lang w:val="de-DE"/>
        </w:rPr>
      </w:pPr>
      <w:r w:rsidRPr="00A71004">
        <w:rPr>
          <w:sz w:val="27"/>
          <w:szCs w:val="27"/>
          <w:lang w:val="de-DE"/>
        </w:rPr>
        <w:t xml:space="preserve">5. Thực hiện các nhiệm vụ hợp tác quốc tế về HSSV. </w:t>
      </w:r>
    </w:p>
    <w:p w14:paraId="54A13D4F" w14:textId="77777777" w:rsidR="000C0934" w:rsidRPr="00A71004" w:rsidRDefault="00A515D7" w:rsidP="000F4B89">
      <w:pPr>
        <w:widowControl w:val="0"/>
        <w:spacing w:line="288" w:lineRule="auto"/>
        <w:ind w:firstLine="567"/>
        <w:jc w:val="both"/>
        <w:rPr>
          <w:sz w:val="27"/>
          <w:szCs w:val="27"/>
          <w:lang w:val="de-DE"/>
        </w:rPr>
      </w:pPr>
      <w:r w:rsidRPr="00A71004">
        <w:rPr>
          <w:sz w:val="27"/>
          <w:szCs w:val="27"/>
          <w:lang w:val="de-DE"/>
        </w:rPr>
        <w:t xml:space="preserve">6. Thực hiện công tác báo cáo, thống kê về HSSV, thực trạng việc làm của HSSV </w:t>
      </w:r>
      <w:r w:rsidR="000C0934" w:rsidRPr="00A71004">
        <w:rPr>
          <w:sz w:val="27"/>
          <w:szCs w:val="27"/>
          <w:lang w:val="de-DE"/>
        </w:rPr>
        <w:t>sau khi tốt nghiệp định kỳ và đột xuất theo yêu cầu của cơ quan quản lý.</w:t>
      </w:r>
    </w:p>
    <w:p w14:paraId="48B9DBDC" w14:textId="77777777" w:rsidR="00975BA8" w:rsidRPr="00A71004" w:rsidRDefault="000C0934" w:rsidP="000F4B89">
      <w:pPr>
        <w:spacing w:line="288" w:lineRule="auto"/>
        <w:ind w:firstLine="567"/>
        <w:jc w:val="both"/>
        <w:rPr>
          <w:b/>
          <w:sz w:val="27"/>
          <w:szCs w:val="27"/>
          <w:lang w:val="pt-BR"/>
        </w:rPr>
      </w:pPr>
      <w:r w:rsidRPr="00A71004">
        <w:rPr>
          <w:b/>
          <w:sz w:val="27"/>
          <w:szCs w:val="27"/>
          <w:lang w:val="pt-BR"/>
        </w:rPr>
        <w:t xml:space="preserve">Điều 7. </w:t>
      </w:r>
      <w:r w:rsidR="00975BA8" w:rsidRPr="00A71004">
        <w:rPr>
          <w:b/>
          <w:sz w:val="27"/>
          <w:szCs w:val="27"/>
          <w:lang w:val="pt-BR"/>
        </w:rPr>
        <w:t>Hệ thống tổ chức</w:t>
      </w:r>
      <w:r w:rsidR="00975BA8" w:rsidRPr="00A71004">
        <w:rPr>
          <w:b/>
          <w:bCs/>
          <w:sz w:val="27"/>
          <w:szCs w:val="27"/>
        </w:rPr>
        <w:t xml:space="preserve"> quản lý </w:t>
      </w:r>
      <w:r w:rsidR="00975BA8" w:rsidRPr="00A71004">
        <w:rPr>
          <w:b/>
          <w:sz w:val="27"/>
          <w:szCs w:val="27"/>
          <w:lang w:val="sv-SE"/>
        </w:rPr>
        <w:t>học sinh, sinh viên</w:t>
      </w:r>
      <w:r w:rsidR="00975BA8" w:rsidRPr="00A71004">
        <w:rPr>
          <w:b/>
          <w:bCs/>
          <w:sz w:val="27"/>
          <w:szCs w:val="27"/>
        </w:rPr>
        <w:t xml:space="preserve"> </w:t>
      </w:r>
    </w:p>
    <w:p w14:paraId="1D3470CC" w14:textId="3CC1E581" w:rsidR="00583BCF" w:rsidRPr="00A71004" w:rsidRDefault="00975BA8" w:rsidP="000F4B89">
      <w:pPr>
        <w:spacing w:line="288" w:lineRule="auto"/>
        <w:ind w:firstLine="567"/>
        <w:jc w:val="both"/>
        <w:rPr>
          <w:sz w:val="27"/>
          <w:szCs w:val="27"/>
          <w:lang w:val="pt-BR"/>
        </w:rPr>
      </w:pPr>
      <w:r w:rsidRPr="00A71004">
        <w:rPr>
          <w:sz w:val="27"/>
          <w:szCs w:val="27"/>
          <w:lang w:val="pt-BR"/>
        </w:rPr>
        <w:t xml:space="preserve">Hệ thống tổ chức </w:t>
      </w:r>
      <w:r w:rsidRPr="00A71004">
        <w:rPr>
          <w:bCs/>
          <w:sz w:val="27"/>
          <w:szCs w:val="27"/>
        </w:rPr>
        <w:t xml:space="preserve">quản lý HSSV </w:t>
      </w:r>
      <w:r w:rsidR="002B67B2" w:rsidRPr="00A71004">
        <w:rPr>
          <w:bCs/>
          <w:sz w:val="27"/>
          <w:szCs w:val="27"/>
        </w:rPr>
        <w:t xml:space="preserve">Nhà </w:t>
      </w:r>
      <w:r w:rsidRPr="00A71004">
        <w:rPr>
          <w:bCs/>
          <w:sz w:val="27"/>
          <w:szCs w:val="27"/>
        </w:rPr>
        <w:t>trường bao gồm</w:t>
      </w:r>
      <w:r w:rsidRPr="00A71004">
        <w:rPr>
          <w:sz w:val="27"/>
          <w:szCs w:val="27"/>
          <w:lang w:val="pt-BR"/>
        </w:rPr>
        <w:t xml:space="preserve">: </w:t>
      </w:r>
    </w:p>
    <w:p w14:paraId="7FD80ED5" w14:textId="103B129C" w:rsidR="00975BA8" w:rsidRPr="00A71004" w:rsidRDefault="002B67B2" w:rsidP="000F4B89">
      <w:pPr>
        <w:spacing w:line="288" w:lineRule="auto"/>
        <w:ind w:firstLine="567"/>
        <w:jc w:val="both"/>
        <w:rPr>
          <w:sz w:val="27"/>
          <w:szCs w:val="27"/>
          <w:lang w:val="pt-BR"/>
        </w:rPr>
      </w:pPr>
      <w:r w:rsidRPr="00A71004">
        <w:rPr>
          <w:sz w:val="27"/>
          <w:szCs w:val="27"/>
          <w:lang w:val="pt-BR"/>
        </w:rPr>
        <w:t xml:space="preserve">1. </w:t>
      </w:r>
      <w:r w:rsidR="00975BA8" w:rsidRPr="00A71004">
        <w:rPr>
          <w:sz w:val="27"/>
          <w:szCs w:val="27"/>
          <w:lang w:val="pt-BR"/>
        </w:rPr>
        <w:t>Phó hiệu</w:t>
      </w:r>
      <w:r w:rsidR="004C4C78" w:rsidRPr="00A71004">
        <w:rPr>
          <w:sz w:val="27"/>
          <w:szCs w:val="27"/>
          <w:lang w:val="pt-BR"/>
        </w:rPr>
        <w:t xml:space="preserve"> trưởng phụ trách công tác HSSV</w:t>
      </w:r>
    </w:p>
    <w:p w14:paraId="1EBE0195" w14:textId="77777777" w:rsidR="00975BA8" w:rsidRPr="00A71004" w:rsidRDefault="00975BA8" w:rsidP="000F4B89">
      <w:pPr>
        <w:spacing w:line="288" w:lineRule="auto"/>
        <w:ind w:firstLine="567"/>
        <w:jc w:val="both"/>
        <w:rPr>
          <w:sz w:val="27"/>
          <w:szCs w:val="27"/>
          <w:lang w:val="pt-BR"/>
        </w:rPr>
      </w:pPr>
      <w:r w:rsidRPr="00A71004">
        <w:rPr>
          <w:sz w:val="27"/>
          <w:szCs w:val="27"/>
          <w:lang w:val="pt-BR"/>
        </w:rPr>
        <w:lastRenderedPageBreak/>
        <w:t xml:space="preserve">Tổ chức chỉ đạo việc thực hiện đường lối, chủ trương của Đảng, chính sách, pháp luật của Nhà nước, các quy định của Bộ Lao động, Thương binh và Xã hội, ngành, địa phương trong công tác </w:t>
      </w:r>
      <w:r w:rsidRPr="00A71004">
        <w:rPr>
          <w:bCs/>
          <w:sz w:val="27"/>
          <w:szCs w:val="27"/>
        </w:rPr>
        <w:t>phối hợp quản lý HSSV nội trú, ngoại trú</w:t>
      </w:r>
      <w:r w:rsidR="00583BCF" w:rsidRPr="00A71004">
        <w:rPr>
          <w:bCs/>
          <w:sz w:val="27"/>
          <w:szCs w:val="27"/>
        </w:rPr>
        <w:t>;</w:t>
      </w:r>
      <w:r w:rsidRPr="00A71004">
        <w:rPr>
          <w:bCs/>
          <w:sz w:val="27"/>
          <w:szCs w:val="27"/>
        </w:rPr>
        <w:t xml:space="preserve"> </w:t>
      </w:r>
      <w:r w:rsidRPr="00A71004">
        <w:rPr>
          <w:sz w:val="27"/>
          <w:szCs w:val="27"/>
          <w:lang w:val="pt-BR"/>
        </w:rPr>
        <w:t xml:space="preserve">Tổ chức quản lý, giám sát và kiểm tra các hoạt động </w:t>
      </w:r>
      <w:r w:rsidR="00583BCF" w:rsidRPr="00A71004">
        <w:rPr>
          <w:sz w:val="27"/>
          <w:szCs w:val="27"/>
          <w:lang w:val="pt-BR"/>
        </w:rPr>
        <w:t>công tác</w:t>
      </w:r>
      <w:r w:rsidRPr="00A71004">
        <w:rPr>
          <w:bCs/>
          <w:sz w:val="27"/>
          <w:szCs w:val="27"/>
        </w:rPr>
        <w:t xml:space="preserve"> HSSV</w:t>
      </w:r>
      <w:r w:rsidR="00583BCF" w:rsidRPr="00A71004">
        <w:rPr>
          <w:bCs/>
          <w:sz w:val="27"/>
          <w:szCs w:val="27"/>
        </w:rPr>
        <w:t>.</w:t>
      </w:r>
    </w:p>
    <w:p w14:paraId="7A4F82DF" w14:textId="179D1CF9" w:rsidR="00975BA8" w:rsidRPr="00A71004" w:rsidRDefault="00E23F7B" w:rsidP="000F4B89">
      <w:pPr>
        <w:spacing w:line="288" w:lineRule="auto"/>
        <w:ind w:firstLine="567"/>
        <w:jc w:val="both"/>
        <w:rPr>
          <w:sz w:val="27"/>
          <w:szCs w:val="27"/>
          <w:lang w:val="pt-BR"/>
        </w:rPr>
      </w:pPr>
      <w:r w:rsidRPr="00A71004">
        <w:rPr>
          <w:sz w:val="27"/>
          <w:szCs w:val="27"/>
          <w:lang w:val="pt-BR"/>
        </w:rPr>
        <w:t>2. Phòng Công tác Học sinh</w:t>
      </w:r>
      <w:r w:rsidR="00154542">
        <w:rPr>
          <w:sz w:val="27"/>
          <w:szCs w:val="27"/>
          <w:lang w:val="pt-BR"/>
        </w:rPr>
        <w:t xml:space="preserve"> s</w:t>
      </w:r>
      <w:r w:rsidR="00975BA8" w:rsidRPr="00A71004">
        <w:rPr>
          <w:sz w:val="27"/>
          <w:szCs w:val="27"/>
          <w:lang w:val="pt-BR"/>
        </w:rPr>
        <w:t>inh viên</w:t>
      </w:r>
    </w:p>
    <w:p w14:paraId="575CABBB" w14:textId="05D44E97" w:rsidR="00583BCF" w:rsidRPr="00A71004" w:rsidRDefault="00583BCF" w:rsidP="000F4B89">
      <w:pPr>
        <w:spacing w:line="288" w:lineRule="auto"/>
        <w:ind w:firstLine="567"/>
        <w:jc w:val="both"/>
        <w:rPr>
          <w:sz w:val="27"/>
          <w:szCs w:val="27"/>
          <w:lang w:val="pt-BR"/>
        </w:rPr>
      </w:pPr>
      <w:r w:rsidRPr="00A71004">
        <w:rPr>
          <w:sz w:val="27"/>
          <w:szCs w:val="27"/>
          <w:lang w:val="pt-BR"/>
        </w:rPr>
        <w:t>a) Phòng</w:t>
      </w:r>
      <w:r w:rsidR="00E23F7B" w:rsidRPr="00A71004">
        <w:rPr>
          <w:sz w:val="27"/>
          <w:szCs w:val="27"/>
          <w:lang w:val="pt-BR"/>
        </w:rPr>
        <w:t xml:space="preserve"> Công tác HSSV thực hiện theo chức năng nhiệm vụ được Hiệu trưởng Nhà trường phê duyệt</w:t>
      </w:r>
      <w:r w:rsidRPr="00A71004">
        <w:rPr>
          <w:sz w:val="27"/>
          <w:szCs w:val="27"/>
          <w:lang w:val="pt-BR"/>
        </w:rPr>
        <w:t>;</w:t>
      </w:r>
    </w:p>
    <w:p w14:paraId="1935158E" w14:textId="46D71D00" w:rsidR="00583BCF" w:rsidRPr="00A71004" w:rsidRDefault="00583BCF" w:rsidP="000F4B89">
      <w:pPr>
        <w:spacing w:line="288" w:lineRule="auto"/>
        <w:ind w:firstLine="567"/>
        <w:jc w:val="both"/>
        <w:rPr>
          <w:sz w:val="27"/>
          <w:szCs w:val="27"/>
          <w:lang w:val="pt-BR"/>
        </w:rPr>
      </w:pPr>
      <w:r w:rsidRPr="00A71004">
        <w:rPr>
          <w:sz w:val="27"/>
          <w:szCs w:val="27"/>
          <w:lang w:val="pt-BR"/>
        </w:rPr>
        <w:t xml:space="preserve">b) Trưởng phòng Công tác HSSV là </w:t>
      </w:r>
      <w:r w:rsidR="004200C7" w:rsidRPr="00A71004">
        <w:rPr>
          <w:sz w:val="27"/>
          <w:szCs w:val="27"/>
          <w:lang w:val="pt-BR"/>
        </w:rPr>
        <w:t xml:space="preserve">Uỷ viên </w:t>
      </w:r>
      <w:r w:rsidRPr="00A71004">
        <w:rPr>
          <w:sz w:val="27"/>
          <w:szCs w:val="27"/>
          <w:lang w:val="pt-BR"/>
        </w:rPr>
        <w:t>t</w:t>
      </w:r>
      <w:r w:rsidR="00E23F7B" w:rsidRPr="00A71004">
        <w:rPr>
          <w:sz w:val="27"/>
          <w:szCs w:val="27"/>
          <w:lang w:val="pt-BR"/>
        </w:rPr>
        <w:t xml:space="preserve">hường trực Hội đồng khen thưởng, </w:t>
      </w:r>
      <w:r w:rsidRPr="00A71004">
        <w:rPr>
          <w:sz w:val="27"/>
          <w:szCs w:val="27"/>
          <w:lang w:val="pt-BR"/>
        </w:rPr>
        <w:t>kỷ luật HSSV</w:t>
      </w:r>
      <w:r w:rsidR="004200C7" w:rsidRPr="00A71004">
        <w:rPr>
          <w:sz w:val="27"/>
          <w:szCs w:val="27"/>
          <w:lang w:val="pt-BR"/>
        </w:rPr>
        <w:t xml:space="preserve"> của trường</w:t>
      </w:r>
      <w:r w:rsidRPr="00A71004">
        <w:rPr>
          <w:sz w:val="27"/>
          <w:szCs w:val="27"/>
          <w:lang w:val="pt-BR"/>
        </w:rPr>
        <w:t>.</w:t>
      </w:r>
    </w:p>
    <w:p w14:paraId="24889C4A" w14:textId="77777777" w:rsidR="005A3C76" w:rsidRPr="00A71004" w:rsidRDefault="005A3C76" w:rsidP="000F4B89">
      <w:pPr>
        <w:spacing w:line="288" w:lineRule="auto"/>
        <w:ind w:firstLine="567"/>
        <w:jc w:val="both"/>
        <w:rPr>
          <w:sz w:val="27"/>
          <w:szCs w:val="27"/>
          <w:lang w:val="pt-BR"/>
        </w:rPr>
      </w:pPr>
      <w:r w:rsidRPr="00A71004">
        <w:rPr>
          <w:sz w:val="27"/>
          <w:szCs w:val="27"/>
          <w:lang w:val="pt-BR"/>
        </w:rPr>
        <w:t xml:space="preserve">c) Trưởng phòng Công tác HSSV là Uỷ viên thường trực Ban đánh giá Công tác HSSV </w:t>
      </w:r>
      <w:r w:rsidR="004200C7" w:rsidRPr="00A71004">
        <w:rPr>
          <w:sz w:val="27"/>
          <w:szCs w:val="27"/>
          <w:lang w:val="pt-BR"/>
        </w:rPr>
        <w:t>của</w:t>
      </w:r>
      <w:r w:rsidRPr="00A71004">
        <w:rPr>
          <w:sz w:val="27"/>
          <w:szCs w:val="27"/>
          <w:lang w:val="pt-BR"/>
        </w:rPr>
        <w:t xml:space="preserve"> trường, giúp việc cho Hiệu trưởng trong việc tổ chức thực hiện </w:t>
      </w:r>
      <w:r w:rsidR="004200C7" w:rsidRPr="00A71004">
        <w:rPr>
          <w:sz w:val="27"/>
          <w:szCs w:val="27"/>
          <w:lang w:val="pt-BR"/>
        </w:rPr>
        <w:t>Quy trình tự đánh giá, xếp loại công tác HSSV theo điều 23, 24, 25 thông tư 17/2017/TT-BLĐTBXH ngày 30/06/2017 của Bộ trưởng Bộ Lao động Thương binh Xã hội.</w:t>
      </w:r>
    </w:p>
    <w:p w14:paraId="27E08319" w14:textId="77777777" w:rsidR="004C4C78" w:rsidRPr="00A71004" w:rsidRDefault="00FB0C27" w:rsidP="000F4B89">
      <w:pPr>
        <w:spacing w:line="288" w:lineRule="auto"/>
        <w:ind w:firstLine="567"/>
        <w:jc w:val="both"/>
        <w:rPr>
          <w:sz w:val="27"/>
          <w:szCs w:val="27"/>
          <w:lang w:val="pt-BR"/>
        </w:rPr>
      </w:pPr>
      <w:r w:rsidRPr="00A71004">
        <w:rPr>
          <w:sz w:val="27"/>
          <w:szCs w:val="27"/>
          <w:lang w:val="pt-BR"/>
        </w:rPr>
        <w:t>3</w:t>
      </w:r>
      <w:r w:rsidR="00975BA8" w:rsidRPr="00A71004">
        <w:rPr>
          <w:sz w:val="27"/>
          <w:szCs w:val="27"/>
          <w:lang w:val="pt-BR"/>
        </w:rPr>
        <w:t xml:space="preserve">. </w:t>
      </w:r>
      <w:r w:rsidR="004C4C78" w:rsidRPr="00A71004">
        <w:rPr>
          <w:sz w:val="27"/>
          <w:szCs w:val="27"/>
          <w:lang w:val="pt-BR"/>
        </w:rPr>
        <w:t>Các Khoa quản lý HSSV</w:t>
      </w:r>
    </w:p>
    <w:p w14:paraId="776347AC" w14:textId="38C1E04A" w:rsidR="00990464" w:rsidRPr="00A71004" w:rsidRDefault="004C4C78" w:rsidP="000F4B89">
      <w:pPr>
        <w:spacing w:line="288" w:lineRule="auto"/>
        <w:ind w:firstLine="567"/>
        <w:jc w:val="both"/>
        <w:rPr>
          <w:sz w:val="27"/>
          <w:szCs w:val="27"/>
          <w:lang w:val="pt-BR"/>
        </w:rPr>
      </w:pPr>
      <w:r w:rsidRPr="00A71004">
        <w:rPr>
          <w:sz w:val="27"/>
          <w:szCs w:val="27"/>
          <w:lang w:val="pt-BR"/>
        </w:rPr>
        <w:t xml:space="preserve">Khoa quản lý HSSV </w:t>
      </w:r>
      <w:r w:rsidR="00990464" w:rsidRPr="00A71004">
        <w:rPr>
          <w:sz w:val="27"/>
          <w:szCs w:val="27"/>
          <w:lang w:val="pt-BR"/>
        </w:rPr>
        <w:t>có trách nhiệm thực hiện theo chức năng nhiệm vụ được Hiệu trưởng Nhà trường phê duyệt;</w:t>
      </w:r>
    </w:p>
    <w:p w14:paraId="31D9B886" w14:textId="7E9363A9" w:rsidR="00975BA8" w:rsidRPr="00A71004" w:rsidRDefault="00975BA8" w:rsidP="000F4B89">
      <w:pPr>
        <w:spacing w:line="288" w:lineRule="auto"/>
        <w:ind w:firstLine="567"/>
        <w:jc w:val="both"/>
        <w:rPr>
          <w:bCs/>
          <w:sz w:val="27"/>
          <w:szCs w:val="27"/>
        </w:rPr>
      </w:pPr>
      <w:r w:rsidRPr="00A71004">
        <w:rPr>
          <w:bCs/>
          <w:sz w:val="27"/>
          <w:szCs w:val="27"/>
        </w:rPr>
        <w:tab/>
      </w:r>
      <w:r w:rsidR="002A59FC" w:rsidRPr="00A71004">
        <w:rPr>
          <w:bCs/>
          <w:sz w:val="27"/>
          <w:szCs w:val="27"/>
        </w:rPr>
        <w:t>a)</w:t>
      </w:r>
      <w:r w:rsidRPr="00A71004">
        <w:rPr>
          <w:bCs/>
          <w:sz w:val="27"/>
          <w:szCs w:val="27"/>
        </w:rPr>
        <w:t xml:space="preserve"> </w:t>
      </w:r>
      <w:r w:rsidR="004C4C78" w:rsidRPr="00A71004">
        <w:rPr>
          <w:bCs/>
          <w:sz w:val="27"/>
          <w:szCs w:val="27"/>
        </w:rPr>
        <w:t>Đối với</w:t>
      </w:r>
      <w:r w:rsidRPr="00A71004">
        <w:rPr>
          <w:bCs/>
          <w:sz w:val="27"/>
          <w:szCs w:val="27"/>
        </w:rPr>
        <w:t xml:space="preserve"> người </w:t>
      </w:r>
      <w:r w:rsidR="00583BCF" w:rsidRPr="00A71004">
        <w:rPr>
          <w:bCs/>
          <w:sz w:val="27"/>
          <w:szCs w:val="27"/>
        </w:rPr>
        <w:t>quản lý Khoa</w:t>
      </w:r>
      <w:r w:rsidRPr="00A71004">
        <w:rPr>
          <w:bCs/>
          <w:sz w:val="27"/>
          <w:szCs w:val="27"/>
        </w:rPr>
        <w:t>:</w:t>
      </w:r>
    </w:p>
    <w:p w14:paraId="0888ADF2" w14:textId="77777777" w:rsidR="00975BA8" w:rsidRPr="00A71004" w:rsidRDefault="00975BA8" w:rsidP="000F4B89">
      <w:pPr>
        <w:spacing w:line="288" w:lineRule="auto"/>
        <w:ind w:firstLine="567"/>
        <w:jc w:val="both"/>
        <w:rPr>
          <w:bCs/>
          <w:sz w:val="27"/>
          <w:szCs w:val="27"/>
        </w:rPr>
      </w:pPr>
      <w:r w:rsidRPr="00A71004">
        <w:rPr>
          <w:bCs/>
          <w:sz w:val="27"/>
          <w:szCs w:val="27"/>
        </w:rPr>
        <w:tab/>
      </w:r>
      <w:r w:rsidR="002A59FC" w:rsidRPr="00A71004">
        <w:rPr>
          <w:bCs/>
          <w:sz w:val="27"/>
          <w:szCs w:val="27"/>
        </w:rPr>
        <w:t>-</w:t>
      </w:r>
      <w:r w:rsidRPr="00A71004">
        <w:rPr>
          <w:bCs/>
          <w:sz w:val="27"/>
          <w:szCs w:val="27"/>
        </w:rPr>
        <w:t xml:space="preserve"> Chỉ đạo và quản lý trực tiếp HSSV thuộc khoa;</w:t>
      </w:r>
    </w:p>
    <w:p w14:paraId="7E85D867" w14:textId="77777777" w:rsidR="00975BA8" w:rsidRPr="00A71004" w:rsidRDefault="002A59FC" w:rsidP="000F4B89">
      <w:pPr>
        <w:spacing w:line="288" w:lineRule="auto"/>
        <w:ind w:firstLine="567"/>
        <w:jc w:val="both"/>
        <w:rPr>
          <w:bCs/>
          <w:sz w:val="27"/>
          <w:szCs w:val="27"/>
        </w:rPr>
      </w:pPr>
      <w:r w:rsidRPr="00A71004">
        <w:rPr>
          <w:bCs/>
          <w:sz w:val="27"/>
          <w:szCs w:val="27"/>
        </w:rPr>
        <w:t>-</w:t>
      </w:r>
      <w:r w:rsidR="00975BA8" w:rsidRPr="00A71004">
        <w:rPr>
          <w:bCs/>
          <w:sz w:val="27"/>
          <w:szCs w:val="27"/>
        </w:rPr>
        <w:t xml:space="preserve"> Giải quyết các vấn đề công tác HSSV thuộc thẩm quyền được phân cấp</w:t>
      </w:r>
      <w:r w:rsidR="00CB0EFA" w:rsidRPr="00A71004">
        <w:rPr>
          <w:bCs/>
          <w:sz w:val="27"/>
          <w:szCs w:val="27"/>
        </w:rPr>
        <w:t>,</w:t>
      </w:r>
      <w:r w:rsidR="00975BA8" w:rsidRPr="00A71004">
        <w:rPr>
          <w:bCs/>
          <w:sz w:val="27"/>
          <w:szCs w:val="27"/>
        </w:rPr>
        <w:t xml:space="preserve"> đề nghị danh sách</w:t>
      </w:r>
      <w:r w:rsidR="00CB0EFA" w:rsidRPr="00A71004">
        <w:rPr>
          <w:bCs/>
          <w:sz w:val="27"/>
          <w:szCs w:val="27"/>
        </w:rPr>
        <w:t xml:space="preserve"> Giáo viên chủ nhiệm</w:t>
      </w:r>
      <w:r w:rsidR="00975BA8" w:rsidRPr="00A71004">
        <w:rPr>
          <w:bCs/>
          <w:sz w:val="27"/>
          <w:szCs w:val="27"/>
        </w:rPr>
        <w:t>, chủ trì xem xét, đánh giá kết quả học tập, rèn luyện HSSV, đề nghị khen thưởng, kỷ luật HSSV theo hướng dẫn của Phòng Công tác HSSV;</w:t>
      </w:r>
    </w:p>
    <w:p w14:paraId="6FCBF029" w14:textId="77777777" w:rsidR="00975BA8" w:rsidRPr="00A71004" w:rsidRDefault="00975BA8" w:rsidP="000F4B89">
      <w:pPr>
        <w:spacing w:line="288" w:lineRule="auto"/>
        <w:ind w:firstLine="567"/>
        <w:jc w:val="both"/>
        <w:rPr>
          <w:bCs/>
          <w:sz w:val="27"/>
          <w:szCs w:val="27"/>
        </w:rPr>
      </w:pPr>
      <w:r w:rsidRPr="00A71004">
        <w:rPr>
          <w:bCs/>
          <w:sz w:val="27"/>
          <w:szCs w:val="27"/>
        </w:rPr>
        <w:tab/>
      </w:r>
      <w:r w:rsidR="002A59FC" w:rsidRPr="00A71004">
        <w:rPr>
          <w:bCs/>
          <w:sz w:val="27"/>
          <w:szCs w:val="27"/>
        </w:rPr>
        <w:t>-</w:t>
      </w:r>
      <w:r w:rsidR="00FB0C27" w:rsidRPr="00A71004">
        <w:rPr>
          <w:bCs/>
          <w:sz w:val="27"/>
          <w:szCs w:val="27"/>
        </w:rPr>
        <w:t xml:space="preserve"> Phối hợp với </w:t>
      </w:r>
      <w:r w:rsidR="00583BCF" w:rsidRPr="00A71004">
        <w:rPr>
          <w:bCs/>
          <w:sz w:val="27"/>
          <w:szCs w:val="27"/>
        </w:rPr>
        <w:t xml:space="preserve">Phòng Công tác HSSV </w:t>
      </w:r>
      <w:r w:rsidRPr="00A71004">
        <w:rPr>
          <w:bCs/>
          <w:sz w:val="27"/>
          <w:szCs w:val="27"/>
        </w:rPr>
        <w:t xml:space="preserve">để </w:t>
      </w:r>
      <w:r w:rsidR="00A5022B" w:rsidRPr="00A71004">
        <w:rPr>
          <w:bCs/>
          <w:sz w:val="27"/>
          <w:szCs w:val="27"/>
        </w:rPr>
        <w:t>thống nhất</w:t>
      </w:r>
      <w:r w:rsidRPr="00A71004">
        <w:rPr>
          <w:bCs/>
          <w:sz w:val="27"/>
          <w:szCs w:val="27"/>
        </w:rPr>
        <w:t xml:space="preserve"> </w:t>
      </w:r>
      <w:r w:rsidR="00A5022B" w:rsidRPr="00A71004">
        <w:rPr>
          <w:bCs/>
          <w:sz w:val="27"/>
          <w:szCs w:val="27"/>
        </w:rPr>
        <w:t>sĩ</w:t>
      </w:r>
      <w:r w:rsidRPr="00A71004">
        <w:rPr>
          <w:bCs/>
          <w:sz w:val="27"/>
          <w:szCs w:val="27"/>
        </w:rPr>
        <w:t xml:space="preserve"> số HSSV hàng tháng hoặc báo cáo đột xuất khi các đơn vị chức năng yêu cầu.</w:t>
      </w:r>
    </w:p>
    <w:p w14:paraId="7DC941C3" w14:textId="0A8B68D4" w:rsidR="00583BCF" w:rsidRPr="00A71004" w:rsidRDefault="00975BA8" w:rsidP="000F4B89">
      <w:pPr>
        <w:spacing w:line="288" w:lineRule="auto"/>
        <w:ind w:firstLine="567"/>
        <w:jc w:val="both"/>
        <w:rPr>
          <w:bCs/>
          <w:sz w:val="27"/>
          <w:szCs w:val="27"/>
        </w:rPr>
      </w:pPr>
      <w:r w:rsidRPr="00A71004">
        <w:rPr>
          <w:bCs/>
          <w:sz w:val="27"/>
          <w:szCs w:val="27"/>
        </w:rPr>
        <w:tab/>
      </w:r>
      <w:r w:rsidR="00583BCF" w:rsidRPr="00A71004">
        <w:rPr>
          <w:bCs/>
          <w:sz w:val="27"/>
          <w:szCs w:val="27"/>
        </w:rPr>
        <w:t xml:space="preserve">b) </w:t>
      </w:r>
      <w:r w:rsidR="004C4C78" w:rsidRPr="00A71004">
        <w:rPr>
          <w:bCs/>
          <w:sz w:val="27"/>
          <w:szCs w:val="27"/>
        </w:rPr>
        <w:t>Đối với</w:t>
      </w:r>
      <w:r w:rsidR="00583BCF" w:rsidRPr="00A71004">
        <w:rPr>
          <w:bCs/>
          <w:sz w:val="27"/>
          <w:szCs w:val="27"/>
        </w:rPr>
        <w:t xml:space="preserve"> Giáo viên chủ nhiệm: theo Quy định cô</w:t>
      </w:r>
      <w:r w:rsidR="00B30184" w:rsidRPr="00A71004">
        <w:rPr>
          <w:bCs/>
          <w:sz w:val="27"/>
          <w:szCs w:val="27"/>
        </w:rPr>
        <w:t>ng tác Giáo viên chủ nhiệm của Nhà t</w:t>
      </w:r>
      <w:r w:rsidR="00583BCF" w:rsidRPr="00A71004">
        <w:rPr>
          <w:bCs/>
          <w:sz w:val="27"/>
          <w:szCs w:val="27"/>
        </w:rPr>
        <w:t xml:space="preserve">rường. </w:t>
      </w:r>
    </w:p>
    <w:p w14:paraId="2CECD332" w14:textId="77777777" w:rsidR="00764D27" w:rsidRPr="00A71004" w:rsidRDefault="00583BCF" w:rsidP="000F4B89">
      <w:pPr>
        <w:spacing w:line="288" w:lineRule="auto"/>
        <w:ind w:firstLine="567"/>
        <w:jc w:val="both"/>
        <w:rPr>
          <w:bCs/>
          <w:sz w:val="27"/>
          <w:szCs w:val="27"/>
        </w:rPr>
      </w:pPr>
      <w:r w:rsidRPr="00A71004">
        <w:rPr>
          <w:bCs/>
          <w:sz w:val="27"/>
          <w:szCs w:val="27"/>
        </w:rPr>
        <w:t>c</w:t>
      </w:r>
      <w:r w:rsidR="002A59FC" w:rsidRPr="00A71004">
        <w:rPr>
          <w:bCs/>
          <w:sz w:val="27"/>
          <w:szCs w:val="27"/>
        </w:rPr>
        <w:t>)</w:t>
      </w:r>
      <w:r w:rsidR="00975BA8" w:rsidRPr="00A71004">
        <w:rPr>
          <w:bCs/>
          <w:sz w:val="27"/>
          <w:szCs w:val="27"/>
        </w:rPr>
        <w:t xml:space="preserve"> </w:t>
      </w:r>
      <w:r w:rsidR="004C4C78" w:rsidRPr="00A71004">
        <w:rPr>
          <w:bCs/>
          <w:sz w:val="27"/>
          <w:szCs w:val="27"/>
        </w:rPr>
        <w:t>Đối với</w:t>
      </w:r>
      <w:r w:rsidR="00975BA8" w:rsidRPr="00A71004">
        <w:rPr>
          <w:bCs/>
          <w:sz w:val="27"/>
          <w:szCs w:val="27"/>
        </w:rPr>
        <w:t xml:space="preserve"> </w:t>
      </w:r>
      <w:r w:rsidRPr="00A71004">
        <w:rPr>
          <w:bCs/>
          <w:sz w:val="27"/>
          <w:szCs w:val="27"/>
        </w:rPr>
        <w:t>nhà giáo</w:t>
      </w:r>
      <w:r w:rsidR="003D6BF6" w:rsidRPr="00A71004">
        <w:rPr>
          <w:bCs/>
          <w:sz w:val="27"/>
          <w:szCs w:val="27"/>
        </w:rPr>
        <w:t xml:space="preserve"> trực tiếp giảng dạy</w:t>
      </w:r>
      <w:r w:rsidRPr="00A71004">
        <w:rPr>
          <w:bCs/>
          <w:sz w:val="27"/>
          <w:szCs w:val="27"/>
        </w:rPr>
        <w:t>:</w:t>
      </w:r>
      <w:r w:rsidR="003D6BF6" w:rsidRPr="00A71004">
        <w:rPr>
          <w:bCs/>
          <w:sz w:val="27"/>
          <w:szCs w:val="27"/>
        </w:rPr>
        <w:t xml:space="preserve"> </w:t>
      </w:r>
    </w:p>
    <w:p w14:paraId="0803129F" w14:textId="02FB55E8" w:rsidR="00C17BC9" w:rsidRPr="00A71004" w:rsidRDefault="00A5022B" w:rsidP="000F4B89">
      <w:pPr>
        <w:spacing w:line="288" w:lineRule="auto"/>
        <w:ind w:firstLine="567"/>
        <w:jc w:val="both"/>
        <w:rPr>
          <w:bCs/>
          <w:sz w:val="27"/>
          <w:szCs w:val="27"/>
        </w:rPr>
      </w:pPr>
      <w:r w:rsidRPr="00A71004">
        <w:rPr>
          <w:bCs/>
          <w:sz w:val="27"/>
          <w:szCs w:val="27"/>
        </w:rPr>
        <w:t xml:space="preserve">Ngoài </w:t>
      </w:r>
      <w:r w:rsidR="00764D27" w:rsidRPr="00A71004">
        <w:rPr>
          <w:bCs/>
          <w:sz w:val="27"/>
          <w:szCs w:val="27"/>
        </w:rPr>
        <w:t xml:space="preserve">việc </w:t>
      </w:r>
      <w:r w:rsidRPr="00A71004">
        <w:rPr>
          <w:bCs/>
          <w:sz w:val="27"/>
          <w:szCs w:val="27"/>
        </w:rPr>
        <w:t>thực hiện</w:t>
      </w:r>
      <w:r w:rsidR="00C17BC9" w:rsidRPr="00A71004">
        <w:rPr>
          <w:bCs/>
          <w:sz w:val="27"/>
          <w:szCs w:val="27"/>
        </w:rPr>
        <w:t xml:space="preserve"> nhiệm vụ dạy học còn thực hiện</w:t>
      </w:r>
      <w:r w:rsidRPr="00A71004">
        <w:rPr>
          <w:bCs/>
          <w:sz w:val="27"/>
          <w:szCs w:val="27"/>
        </w:rPr>
        <w:t xml:space="preserve"> </w:t>
      </w:r>
      <w:r w:rsidR="00C17BC9" w:rsidRPr="00A71004">
        <w:rPr>
          <w:bCs/>
          <w:sz w:val="27"/>
          <w:szCs w:val="27"/>
        </w:rPr>
        <w:t>theo Quy định công tác Giáo viên chủ nhiệm của Trường như:</w:t>
      </w:r>
    </w:p>
    <w:p w14:paraId="0092E28A" w14:textId="0E132111" w:rsidR="00975BA8" w:rsidRPr="00A71004" w:rsidRDefault="002A59FC" w:rsidP="000F4B89">
      <w:pPr>
        <w:spacing w:line="288" w:lineRule="auto"/>
        <w:ind w:firstLine="567"/>
        <w:jc w:val="both"/>
        <w:rPr>
          <w:sz w:val="27"/>
          <w:szCs w:val="27"/>
          <w:shd w:val="clear" w:color="auto" w:fill="FFFFFF"/>
        </w:rPr>
      </w:pPr>
      <w:r w:rsidRPr="00A71004">
        <w:rPr>
          <w:sz w:val="27"/>
          <w:szCs w:val="27"/>
          <w:shd w:val="clear" w:color="auto" w:fill="FFFFFF"/>
        </w:rPr>
        <w:t>-</w:t>
      </w:r>
      <w:r w:rsidR="00975BA8" w:rsidRPr="00A71004">
        <w:rPr>
          <w:sz w:val="27"/>
          <w:szCs w:val="27"/>
          <w:shd w:val="clear" w:color="auto" w:fill="FFFFFF"/>
        </w:rPr>
        <w:t xml:space="preserve"> Đôn đốc, kiểm t</w:t>
      </w:r>
      <w:r w:rsidR="00C17BC9" w:rsidRPr="00A71004">
        <w:rPr>
          <w:sz w:val="27"/>
          <w:szCs w:val="27"/>
          <w:shd w:val="clear" w:color="auto" w:fill="FFFFFF"/>
        </w:rPr>
        <w:t>ra, nhắc nhở HSSV thực hiện nghiêm túc chủ trương, đường lối, chính sách của Đảng và Nhà nước,</w:t>
      </w:r>
      <w:r w:rsidR="00975BA8" w:rsidRPr="00A71004">
        <w:rPr>
          <w:sz w:val="27"/>
          <w:szCs w:val="27"/>
          <w:shd w:val="clear" w:color="auto" w:fill="FFFFFF"/>
        </w:rPr>
        <w:t xml:space="preserve"> các quy định, nội quy của nhà trường;</w:t>
      </w:r>
    </w:p>
    <w:p w14:paraId="1E098401" w14:textId="77777777" w:rsidR="00764D27" w:rsidRPr="00A71004" w:rsidRDefault="006414FC" w:rsidP="000F4B89">
      <w:pPr>
        <w:spacing w:line="288" w:lineRule="auto"/>
        <w:ind w:firstLine="567"/>
        <w:jc w:val="both"/>
        <w:rPr>
          <w:sz w:val="27"/>
          <w:szCs w:val="27"/>
          <w:shd w:val="clear" w:color="auto" w:fill="FFFFFF"/>
        </w:rPr>
      </w:pPr>
      <w:r w:rsidRPr="00A71004">
        <w:rPr>
          <w:sz w:val="27"/>
          <w:szCs w:val="27"/>
          <w:shd w:val="clear" w:color="auto" w:fill="FFFFFF"/>
        </w:rPr>
        <w:t xml:space="preserve">- </w:t>
      </w:r>
      <w:r w:rsidR="00764D27" w:rsidRPr="00A71004">
        <w:rPr>
          <w:sz w:val="27"/>
          <w:szCs w:val="27"/>
          <w:shd w:val="clear" w:color="auto" w:fill="FFFFFF"/>
        </w:rPr>
        <w:t>Quản lý HSSV trong giờ học, giờ thi;</w:t>
      </w:r>
    </w:p>
    <w:p w14:paraId="6E19D2DC" w14:textId="77777777" w:rsidR="00764D27" w:rsidRPr="00A71004" w:rsidRDefault="00764D27" w:rsidP="000F4B89">
      <w:pPr>
        <w:spacing w:line="288" w:lineRule="auto"/>
        <w:ind w:firstLine="567"/>
        <w:jc w:val="both"/>
        <w:rPr>
          <w:sz w:val="27"/>
          <w:szCs w:val="27"/>
          <w:shd w:val="clear" w:color="auto" w:fill="FFFFFF"/>
        </w:rPr>
      </w:pPr>
      <w:r w:rsidRPr="00A71004">
        <w:rPr>
          <w:sz w:val="27"/>
          <w:szCs w:val="27"/>
          <w:shd w:val="clear" w:color="auto" w:fill="FFFFFF"/>
        </w:rPr>
        <w:t>- Không để HSSV tự ý đưa người lạ, người không có trách nhiệm vào lớp học;</w:t>
      </w:r>
    </w:p>
    <w:p w14:paraId="6FBB259D" w14:textId="77777777" w:rsidR="00764D27" w:rsidRPr="00A71004" w:rsidRDefault="00764D27" w:rsidP="000F4B89">
      <w:pPr>
        <w:spacing w:line="288" w:lineRule="auto"/>
        <w:ind w:firstLine="567"/>
        <w:jc w:val="both"/>
        <w:rPr>
          <w:sz w:val="27"/>
          <w:szCs w:val="27"/>
          <w:shd w:val="clear" w:color="auto" w:fill="FFFFFF"/>
        </w:rPr>
      </w:pPr>
      <w:r w:rsidRPr="00A71004">
        <w:rPr>
          <w:sz w:val="27"/>
          <w:szCs w:val="27"/>
          <w:shd w:val="clear" w:color="auto" w:fill="FFFFFF"/>
        </w:rPr>
        <w:tab/>
        <w:t>- Xác nhận cho HSSV nghỉ học có phép khi có đơn trình bày với lý do chính đáng của HSSV;</w:t>
      </w:r>
    </w:p>
    <w:p w14:paraId="799ED89D" w14:textId="77777777" w:rsidR="00764D27" w:rsidRPr="00A71004" w:rsidRDefault="00975BA8" w:rsidP="000F4B89">
      <w:pPr>
        <w:spacing w:line="288" w:lineRule="auto"/>
        <w:ind w:firstLine="567"/>
        <w:jc w:val="both"/>
        <w:rPr>
          <w:bCs/>
          <w:sz w:val="27"/>
          <w:szCs w:val="27"/>
        </w:rPr>
      </w:pPr>
      <w:r w:rsidRPr="00A71004">
        <w:rPr>
          <w:bCs/>
          <w:sz w:val="27"/>
          <w:szCs w:val="27"/>
        </w:rPr>
        <w:tab/>
      </w:r>
      <w:r w:rsidR="00764D27" w:rsidRPr="00A71004">
        <w:rPr>
          <w:bCs/>
          <w:sz w:val="27"/>
          <w:szCs w:val="27"/>
        </w:rPr>
        <w:tab/>
        <w:t>- Kịp thời trao đổi với lãnh đạo khoa hoặc phòng ban liên quan về tình hình của lớp HSSV mà mình trực tiếp giảng dạy;</w:t>
      </w:r>
    </w:p>
    <w:p w14:paraId="5DE9047B" w14:textId="77777777" w:rsidR="00975BA8" w:rsidRPr="00A71004" w:rsidRDefault="002A59FC" w:rsidP="000F4B89">
      <w:pPr>
        <w:spacing w:line="288" w:lineRule="auto"/>
        <w:ind w:firstLine="567"/>
        <w:jc w:val="both"/>
        <w:rPr>
          <w:bCs/>
          <w:sz w:val="27"/>
          <w:szCs w:val="27"/>
        </w:rPr>
      </w:pPr>
      <w:r w:rsidRPr="00A71004">
        <w:rPr>
          <w:bCs/>
          <w:sz w:val="27"/>
          <w:szCs w:val="27"/>
        </w:rPr>
        <w:t>-</w:t>
      </w:r>
      <w:r w:rsidR="00975BA8" w:rsidRPr="00A71004">
        <w:rPr>
          <w:bCs/>
          <w:sz w:val="27"/>
          <w:szCs w:val="27"/>
        </w:rPr>
        <w:t xml:space="preserve"> Phối hợp với các phòng, ban đôn đốc, nhắc nhở HSSV thực hiện các nội dung công việc do nhà trường yêu cầu.</w:t>
      </w:r>
    </w:p>
    <w:p w14:paraId="4F5DCFDA" w14:textId="77777777" w:rsidR="00975BA8" w:rsidRPr="00A71004" w:rsidRDefault="00810F95" w:rsidP="000F4B89">
      <w:pPr>
        <w:spacing w:line="288" w:lineRule="auto"/>
        <w:ind w:firstLine="567"/>
        <w:jc w:val="both"/>
        <w:rPr>
          <w:sz w:val="27"/>
          <w:szCs w:val="27"/>
          <w:lang w:val="sv-SE"/>
        </w:rPr>
      </w:pPr>
      <w:r w:rsidRPr="00A71004">
        <w:rPr>
          <w:sz w:val="27"/>
          <w:szCs w:val="27"/>
          <w:lang w:val="sv-SE"/>
        </w:rPr>
        <w:lastRenderedPageBreak/>
        <w:t>4</w:t>
      </w:r>
      <w:r w:rsidR="00975BA8" w:rsidRPr="00A71004">
        <w:rPr>
          <w:sz w:val="27"/>
          <w:szCs w:val="27"/>
          <w:lang w:val="sv-SE"/>
        </w:rPr>
        <w:t xml:space="preserve">. Trách nhiệm của Ban cán sự lớp </w:t>
      </w:r>
      <w:r w:rsidR="00BD4662" w:rsidRPr="00A71004">
        <w:rPr>
          <w:sz w:val="27"/>
          <w:szCs w:val="27"/>
          <w:lang w:val="sv-SE"/>
        </w:rPr>
        <w:t>HSSV</w:t>
      </w:r>
      <w:r w:rsidR="00975BA8" w:rsidRPr="00A71004">
        <w:rPr>
          <w:sz w:val="27"/>
          <w:szCs w:val="27"/>
          <w:lang w:val="sv-SE"/>
        </w:rPr>
        <w:t xml:space="preserve"> </w:t>
      </w:r>
    </w:p>
    <w:p w14:paraId="5CFBD0FC" w14:textId="77777777" w:rsidR="00975BA8" w:rsidRPr="00A71004" w:rsidRDefault="004C4C78" w:rsidP="000F4B89">
      <w:pPr>
        <w:spacing w:line="288" w:lineRule="auto"/>
        <w:ind w:firstLine="567"/>
        <w:jc w:val="both"/>
        <w:rPr>
          <w:sz w:val="27"/>
          <w:szCs w:val="27"/>
          <w:lang w:val="pt-BR"/>
        </w:rPr>
      </w:pPr>
      <w:r w:rsidRPr="00A71004">
        <w:rPr>
          <w:sz w:val="27"/>
          <w:szCs w:val="27"/>
          <w:lang w:val="pt-BR"/>
        </w:rPr>
        <w:t>a)</w:t>
      </w:r>
      <w:r w:rsidR="00975BA8" w:rsidRPr="00A71004">
        <w:rPr>
          <w:sz w:val="27"/>
          <w:szCs w:val="27"/>
          <w:lang w:val="pt-BR"/>
        </w:rPr>
        <w:t xml:space="preserve"> Đôn đốc việc thực hiện các nhiệm vụ học tập, rèn luyện, các hoạt động sinh hoạt, đời sống và các hoạt động xã hội theo kế hoạch của nhà trường, phòng, khoa;</w:t>
      </w:r>
    </w:p>
    <w:p w14:paraId="438D37E0" w14:textId="77777777" w:rsidR="00975BA8" w:rsidRPr="00A71004" w:rsidRDefault="004C4C78" w:rsidP="000F4B89">
      <w:pPr>
        <w:spacing w:line="288" w:lineRule="auto"/>
        <w:ind w:firstLine="567"/>
        <w:jc w:val="both"/>
        <w:rPr>
          <w:sz w:val="27"/>
          <w:szCs w:val="27"/>
          <w:lang w:val="pt-BR"/>
        </w:rPr>
      </w:pPr>
      <w:r w:rsidRPr="00A71004">
        <w:rPr>
          <w:sz w:val="27"/>
          <w:szCs w:val="27"/>
          <w:lang w:val="pt-BR"/>
        </w:rPr>
        <w:t>b)</w:t>
      </w:r>
      <w:r w:rsidR="00975BA8" w:rsidRPr="00A71004">
        <w:rPr>
          <w:sz w:val="27"/>
          <w:szCs w:val="27"/>
          <w:lang w:val="pt-BR"/>
        </w:rPr>
        <w:t xml:space="preserve"> Đôn đốc HSSV trong lớp chấp hành nghiêm chỉnh nội quy, quy chế về học tập, rèn luyện</w:t>
      </w:r>
      <w:r w:rsidR="00726943" w:rsidRPr="00A71004">
        <w:rPr>
          <w:sz w:val="27"/>
          <w:szCs w:val="27"/>
          <w:lang w:val="pt-BR"/>
        </w:rPr>
        <w:t>, x</w:t>
      </w:r>
      <w:r w:rsidR="00975BA8" w:rsidRPr="00A71004">
        <w:rPr>
          <w:sz w:val="27"/>
          <w:szCs w:val="27"/>
          <w:lang w:val="pt-BR"/>
        </w:rPr>
        <w:t>ây dựng nề nếp tự quản trong lớp;</w:t>
      </w:r>
    </w:p>
    <w:p w14:paraId="1BA56E89" w14:textId="77777777" w:rsidR="00975BA8" w:rsidRPr="00A71004" w:rsidRDefault="004C4C78" w:rsidP="000F4B89">
      <w:pPr>
        <w:spacing w:line="288" w:lineRule="auto"/>
        <w:ind w:firstLine="567"/>
        <w:jc w:val="both"/>
        <w:rPr>
          <w:sz w:val="27"/>
          <w:szCs w:val="27"/>
          <w:lang w:val="pt-BR"/>
        </w:rPr>
      </w:pPr>
      <w:r w:rsidRPr="00A71004">
        <w:rPr>
          <w:sz w:val="27"/>
          <w:szCs w:val="27"/>
          <w:lang w:val="pt-BR"/>
        </w:rPr>
        <w:t>c)</w:t>
      </w:r>
      <w:r w:rsidR="00975BA8" w:rsidRPr="00A71004">
        <w:rPr>
          <w:sz w:val="27"/>
          <w:szCs w:val="27"/>
          <w:lang w:val="pt-BR"/>
        </w:rPr>
        <w:t xml:space="preserve"> Tổ chức, động viên giúp đỡ những HSSV gặp khó khăn trong học tập, rèn luyện</w:t>
      </w:r>
      <w:r w:rsidR="00726943" w:rsidRPr="00A71004">
        <w:rPr>
          <w:sz w:val="27"/>
          <w:szCs w:val="27"/>
          <w:lang w:val="pt-BR"/>
        </w:rPr>
        <w:t>; t</w:t>
      </w:r>
      <w:r w:rsidR="00975BA8" w:rsidRPr="00A71004">
        <w:rPr>
          <w:sz w:val="27"/>
          <w:szCs w:val="27"/>
          <w:lang w:val="pt-BR"/>
        </w:rPr>
        <w:t xml:space="preserve">hay mặt cho HSSV của lớp liên hệ với </w:t>
      </w:r>
      <w:r w:rsidR="00726943" w:rsidRPr="00A71004">
        <w:rPr>
          <w:bCs/>
          <w:sz w:val="27"/>
          <w:szCs w:val="27"/>
        </w:rPr>
        <w:t>Giáo viên chủ nhiệm</w:t>
      </w:r>
      <w:r w:rsidR="00975BA8" w:rsidRPr="00A71004">
        <w:rPr>
          <w:sz w:val="27"/>
          <w:szCs w:val="27"/>
          <w:lang w:val="pt-BR"/>
        </w:rPr>
        <w:t xml:space="preserve"> và các </w:t>
      </w:r>
      <w:r w:rsidR="00726943" w:rsidRPr="00A71004">
        <w:rPr>
          <w:sz w:val="27"/>
          <w:szCs w:val="27"/>
          <w:lang w:val="pt-BR"/>
        </w:rPr>
        <w:t>nhà giáo</w:t>
      </w:r>
      <w:r w:rsidR="00975BA8" w:rsidRPr="00A71004">
        <w:rPr>
          <w:sz w:val="27"/>
          <w:szCs w:val="27"/>
          <w:lang w:val="pt-BR"/>
        </w:rPr>
        <w:t xml:space="preserve"> khác</w:t>
      </w:r>
      <w:r w:rsidR="00726943" w:rsidRPr="00A71004">
        <w:rPr>
          <w:sz w:val="27"/>
          <w:szCs w:val="27"/>
          <w:lang w:val="pt-BR"/>
        </w:rPr>
        <w:t>; đề nghị K</w:t>
      </w:r>
      <w:r w:rsidR="00975BA8" w:rsidRPr="00A71004">
        <w:rPr>
          <w:sz w:val="27"/>
          <w:szCs w:val="27"/>
          <w:lang w:val="pt-BR"/>
        </w:rPr>
        <w:t>hoa</w:t>
      </w:r>
      <w:r w:rsidR="000567D9" w:rsidRPr="00A71004">
        <w:rPr>
          <w:sz w:val="27"/>
          <w:szCs w:val="27"/>
          <w:lang w:val="pt-BR"/>
        </w:rPr>
        <w:t>,</w:t>
      </w:r>
      <w:r w:rsidR="00975BA8" w:rsidRPr="00A71004">
        <w:rPr>
          <w:sz w:val="27"/>
          <w:szCs w:val="27"/>
          <w:lang w:val="pt-BR"/>
        </w:rPr>
        <w:t xml:space="preserve"> Phòng Công tác HSSV và Hiệu trưởng giải quyết những vấn đề có liên quan đến quyền và nghĩa vụ của HSSV trong lớp;</w:t>
      </w:r>
    </w:p>
    <w:p w14:paraId="348E2F4C" w14:textId="2AA5CF4B" w:rsidR="00975BA8" w:rsidRPr="00A71004" w:rsidRDefault="004C4C78" w:rsidP="000F4B89">
      <w:pPr>
        <w:spacing w:line="288" w:lineRule="auto"/>
        <w:ind w:firstLine="567"/>
        <w:jc w:val="both"/>
        <w:rPr>
          <w:sz w:val="27"/>
          <w:szCs w:val="27"/>
          <w:lang w:val="pt-BR"/>
        </w:rPr>
      </w:pPr>
      <w:r w:rsidRPr="00A71004">
        <w:rPr>
          <w:sz w:val="27"/>
          <w:szCs w:val="27"/>
          <w:lang w:val="pt-BR"/>
        </w:rPr>
        <w:t>d)</w:t>
      </w:r>
      <w:r w:rsidR="00975BA8" w:rsidRPr="00A71004">
        <w:rPr>
          <w:sz w:val="27"/>
          <w:szCs w:val="27"/>
          <w:lang w:val="pt-BR"/>
        </w:rPr>
        <w:t xml:space="preserve"> Phối hợp chặt chẽ và thường xuyên với tổ chức Đoàn Thanh niên cộng sản Hồ C</w:t>
      </w:r>
      <w:r w:rsidR="00D74BAB" w:rsidRPr="00A71004">
        <w:rPr>
          <w:sz w:val="27"/>
          <w:szCs w:val="27"/>
          <w:lang w:val="pt-BR"/>
        </w:rPr>
        <w:t>hí Minh</w:t>
      </w:r>
      <w:r w:rsidR="00975BA8" w:rsidRPr="00A71004">
        <w:rPr>
          <w:sz w:val="27"/>
          <w:szCs w:val="27"/>
          <w:lang w:val="pt-BR"/>
        </w:rPr>
        <w:t xml:space="preserve"> trong mọi hoạt động của lớp;</w:t>
      </w:r>
    </w:p>
    <w:p w14:paraId="4DB952EC" w14:textId="250F446E" w:rsidR="00975BA8" w:rsidRPr="00A71004" w:rsidRDefault="004C4C78" w:rsidP="000F4B89">
      <w:pPr>
        <w:spacing w:line="288" w:lineRule="auto"/>
        <w:ind w:firstLine="567"/>
        <w:jc w:val="both"/>
        <w:rPr>
          <w:sz w:val="27"/>
          <w:szCs w:val="27"/>
          <w:lang w:val="pt-BR"/>
        </w:rPr>
      </w:pPr>
      <w:r w:rsidRPr="00A71004">
        <w:rPr>
          <w:sz w:val="27"/>
          <w:szCs w:val="27"/>
          <w:lang w:val="pt-BR"/>
        </w:rPr>
        <w:t>đ)</w:t>
      </w:r>
      <w:r w:rsidR="00975BA8" w:rsidRPr="00A71004">
        <w:rPr>
          <w:sz w:val="27"/>
          <w:szCs w:val="27"/>
          <w:lang w:val="pt-BR"/>
        </w:rPr>
        <w:t xml:space="preserve"> Phản ánh đầy đủ, chính xác tình hình chung của lớp về học tập, rèn luyện theo học kỳ, năm học, khoá học và nhữn</w:t>
      </w:r>
      <w:r w:rsidR="00B30184" w:rsidRPr="00A71004">
        <w:rPr>
          <w:sz w:val="27"/>
          <w:szCs w:val="27"/>
          <w:lang w:val="pt-BR"/>
        </w:rPr>
        <w:t>g việc đột xuất của lớp mình với khoa</w:t>
      </w:r>
      <w:r w:rsidR="00AC3C9D" w:rsidRPr="00A71004">
        <w:rPr>
          <w:sz w:val="27"/>
          <w:szCs w:val="27"/>
          <w:lang w:val="pt-BR"/>
        </w:rPr>
        <w:t>.</w:t>
      </w:r>
    </w:p>
    <w:p w14:paraId="59AEF92E" w14:textId="77777777" w:rsidR="00992A53" w:rsidRPr="00A71004" w:rsidRDefault="004C4C78" w:rsidP="000F4B89">
      <w:pPr>
        <w:spacing w:line="288" w:lineRule="auto"/>
        <w:ind w:firstLine="567"/>
        <w:jc w:val="both"/>
        <w:rPr>
          <w:sz w:val="27"/>
          <w:szCs w:val="27"/>
          <w:lang w:val="pt-BR"/>
        </w:rPr>
      </w:pPr>
      <w:r w:rsidRPr="00A71004">
        <w:rPr>
          <w:sz w:val="27"/>
          <w:szCs w:val="27"/>
          <w:lang w:val="pt-BR"/>
        </w:rPr>
        <w:t>e)</w:t>
      </w:r>
      <w:r w:rsidR="00992A53" w:rsidRPr="00A71004">
        <w:rPr>
          <w:sz w:val="27"/>
          <w:szCs w:val="27"/>
          <w:lang w:val="pt-BR"/>
        </w:rPr>
        <w:t xml:space="preserve"> Thực hiện nghiêm túc quy chế công tác HSSV.</w:t>
      </w:r>
    </w:p>
    <w:p w14:paraId="289A448F" w14:textId="3775E36A" w:rsidR="00AC3C9D" w:rsidRPr="00641054" w:rsidRDefault="00AC3C9D" w:rsidP="000F4B89">
      <w:pPr>
        <w:spacing w:line="288" w:lineRule="auto"/>
        <w:ind w:firstLine="567"/>
        <w:jc w:val="both"/>
        <w:rPr>
          <w:sz w:val="23"/>
          <w:szCs w:val="27"/>
          <w:lang w:val="pt-BR"/>
        </w:rPr>
      </w:pPr>
    </w:p>
    <w:p w14:paraId="4144FC8A" w14:textId="77777777" w:rsidR="000C0934" w:rsidRPr="00A71004" w:rsidRDefault="000C0934" w:rsidP="000F4B89">
      <w:pPr>
        <w:widowControl w:val="0"/>
        <w:spacing w:line="288" w:lineRule="auto"/>
        <w:jc w:val="center"/>
        <w:rPr>
          <w:b/>
          <w:sz w:val="27"/>
          <w:szCs w:val="27"/>
          <w:lang w:val="pt-BR"/>
        </w:rPr>
      </w:pPr>
      <w:r w:rsidRPr="00A71004">
        <w:rPr>
          <w:b/>
          <w:sz w:val="27"/>
          <w:szCs w:val="27"/>
          <w:lang w:val="pt-BR"/>
        </w:rPr>
        <w:t>Chương IV</w:t>
      </w:r>
    </w:p>
    <w:p w14:paraId="0E9904C4" w14:textId="77777777" w:rsidR="00B83E95" w:rsidRPr="00A71004" w:rsidRDefault="000C0934" w:rsidP="000F4B89">
      <w:pPr>
        <w:widowControl w:val="0"/>
        <w:spacing w:line="288" w:lineRule="auto"/>
        <w:jc w:val="center"/>
        <w:rPr>
          <w:b/>
          <w:sz w:val="27"/>
          <w:szCs w:val="27"/>
          <w:lang w:val="pt-BR"/>
        </w:rPr>
      </w:pPr>
      <w:r w:rsidRPr="00A71004">
        <w:rPr>
          <w:b/>
          <w:sz w:val="27"/>
          <w:szCs w:val="27"/>
          <w:lang w:val="pt-BR"/>
        </w:rPr>
        <w:t>ĐÁNH GIÁ KẾT QUẢ RÈN LUYỆN CỦA HỌC SINH, SINH VIÊN</w:t>
      </w:r>
    </w:p>
    <w:p w14:paraId="1F588362" w14:textId="77777777" w:rsidR="000C0934" w:rsidRPr="00A71004" w:rsidRDefault="000C0934" w:rsidP="000F4B89">
      <w:pPr>
        <w:widowControl w:val="0"/>
        <w:spacing w:line="288" w:lineRule="auto"/>
        <w:ind w:firstLine="567"/>
        <w:jc w:val="both"/>
        <w:rPr>
          <w:b/>
          <w:bCs/>
          <w:sz w:val="27"/>
          <w:szCs w:val="27"/>
          <w:lang w:val="pt-BR"/>
        </w:rPr>
      </w:pPr>
      <w:r w:rsidRPr="00A71004">
        <w:rPr>
          <w:b/>
          <w:sz w:val="27"/>
          <w:szCs w:val="27"/>
          <w:lang w:val="pt-BR"/>
        </w:rPr>
        <w:t xml:space="preserve">Điều 8. </w:t>
      </w:r>
      <w:r w:rsidRPr="00A71004">
        <w:rPr>
          <w:b/>
          <w:bCs/>
          <w:sz w:val="27"/>
          <w:szCs w:val="27"/>
          <w:lang w:val="pt-BR"/>
        </w:rPr>
        <w:t xml:space="preserve">Nguyên tắc đánh giá </w:t>
      </w:r>
      <w:r w:rsidRPr="00A71004">
        <w:rPr>
          <w:b/>
          <w:sz w:val="27"/>
          <w:szCs w:val="27"/>
          <w:lang w:val="it-IT"/>
        </w:rPr>
        <w:t>kết quả rèn luyện của học sinh, sinh viên</w:t>
      </w:r>
    </w:p>
    <w:p w14:paraId="21B51893" w14:textId="77777777" w:rsidR="000C0934" w:rsidRPr="00A71004" w:rsidRDefault="000C0934" w:rsidP="000F4B89">
      <w:pPr>
        <w:widowControl w:val="0"/>
        <w:spacing w:line="288" w:lineRule="auto"/>
        <w:ind w:firstLine="567"/>
        <w:jc w:val="both"/>
        <w:rPr>
          <w:sz w:val="27"/>
          <w:szCs w:val="27"/>
          <w:lang w:val="pt-BR"/>
        </w:rPr>
      </w:pPr>
      <w:r w:rsidRPr="00A71004">
        <w:rPr>
          <w:sz w:val="27"/>
          <w:szCs w:val="27"/>
          <w:lang w:val="pt-BR"/>
        </w:rPr>
        <w:t>1. Đảm bảo khách quan, công khai, chính xác.</w:t>
      </w:r>
    </w:p>
    <w:p w14:paraId="3B7C8E4D" w14:textId="77777777" w:rsidR="000C0934" w:rsidRPr="00A71004" w:rsidRDefault="000C0934" w:rsidP="000F4B89">
      <w:pPr>
        <w:widowControl w:val="0"/>
        <w:spacing w:line="288" w:lineRule="auto"/>
        <w:ind w:firstLine="567"/>
        <w:jc w:val="both"/>
        <w:rPr>
          <w:sz w:val="27"/>
          <w:szCs w:val="27"/>
          <w:lang w:val="pt-BR"/>
        </w:rPr>
      </w:pPr>
      <w:r w:rsidRPr="00A71004">
        <w:rPr>
          <w:sz w:val="27"/>
          <w:szCs w:val="27"/>
          <w:lang w:val="pt-BR"/>
        </w:rPr>
        <w:t xml:space="preserve">2. Đảm bảo quyền bình đẳng, dân chủ của </w:t>
      </w:r>
      <w:r w:rsidR="00BD4662" w:rsidRPr="00A71004">
        <w:rPr>
          <w:sz w:val="27"/>
          <w:szCs w:val="27"/>
          <w:lang w:val="pt-BR"/>
        </w:rPr>
        <w:t>HSSV</w:t>
      </w:r>
      <w:r w:rsidRPr="00A71004">
        <w:rPr>
          <w:sz w:val="27"/>
          <w:szCs w:val="27"/>
          <w:lang w:val="pt-BR"/>
        </w:rPr>
        <w:t>.</w:t>
      </w:r>
    </w:p>
    <w:p w14:paraId="346C0414" w14:textId="77777777" w:rsidR="000C0934" w:rsidRPr="00A71004" w:rsidRDefault="000C0934" w:rsidP="000F4B89">
      <w:pPr>
        <w:widowControl w:val="0"/>
        <w:spacing w:line="288" w:lineRule="auto"/>
        <w:ind w:firstLine="567"/>
        <w:jc w:val="both"/>
        <w:rPr>
          <w:sz w:val="27"/>
          <w:szCs w:val="27"/>
          <w:lang w:val="pt-BR"/>
        </w:rPr>
      </w:pPr>
      <w:r w:rsidRPr="00A71004">
        <w:rPr>
          <w:sz w:val="27"/>
          <w:szCs w:val="27"/>
          <w:lang w:val="pt-BR"/>
        </w:rPr>
        <w:t>3. Đảm bảo đánh giá đầy đủ các nội dung, tiêu chí và quy trình thực hiện.</w:t>
      </w:r>
    </w:p>
    <w:p w14:paraId="2EE54085" w14:textId="462081AB" w:rsidR="000C0934" w:rsidRPr="00A71004" w:rsidRDefault="000C0934" w:rsidP="000F4B89">
      <w:pPr>
        <w:widowControl w:val="0"/>
        <w:spacing w:line="288" w:lineRule="auto"/>
        <w:ind w:firstLine="567"/>
        <w:jc w:val="both"/>
        <w:rPr>
          <w:spacing w:val="2"/>
          <w:sz w:val="27"/>
          <w:szCs w:val="27"/>
          <w:lang w:val="pt-BR"/>
        </w:rPr>
      </w:pPr>
      <w:r w:rsidRPr="00A71004">
        <w:rPr>
          <w:spacing w:val="2"/>
          <w:sz w:val="27"/>
          <w:szCs w:val="27"/>
          <w:lang w:val="pt-BR"/>
        </w:rPr>
        <w:t>4. Đảm bảo sự phối hợp c</w:t>
      </w:r>
      <w:r w:rsidR="001E4991" w:rsidRPr="00A71004">
        <w:rPr>
          <w:spacing w:val="2"/>
          <w:sz w:val="27"/>
          <w:szCs w:val="27"/>
          <w:lang w:val="pt-BR"/>
        </w:rPr>
        <w:t>hặt chẽ giữa các đơn vị</w:t>
      </w:r>
      <w:r w:rsidRPr="00A71004">
        <w:rPr>
          <w:spacing w:val="2"/>
          <w:sz w:val="27"/>
          <w:szCs w:val="27"/>
          <w:lang w:val="pt-BR"/>
        </w:rPr>
        <w:t xml:space="preserve"> liên quan trong </w:t>
      </w:r>
      <w:r w:rsidR="00E96DED" w:rsidRPr="00A71004">
        <w:rPr>
          <w:spacing w:val="2"/>
          <w:sz w:val="27"/>
          <w:szCs w:val="27"/>
          <w:lang w:val="pt-BR"/>
        </w:rPr>
        <w:t>N</w:t>
      </w:r>
      <w:r w:rsidRPr="00A71004">
        <w:rPr>
          <w:spacing w:val="2"/>
          <w:sz w:val="27"/>
          <w:szCs w:val="27"/>
          <w:lang w:val="pt-BR"/>
        </w:rPr>
        <w:t>hà trường.</w:t>
      </w:r>
    </w:p>
    <w:p w14:paraId="2BE8EC35" w14:textId="77777777" w:rsidR="00C7297D" w:rsidRPr="00A71004" w:rsidRDefault="00C7297D" w:rsidP="000F4B89">
      <w:pPr>
        <w:widowControl w:val="0"/>
        <w:spacing w:line="288" w:lineRule="auto"/>
        <w:ind w:firstLine="567"/>
        <w:jc w:val="both"/>
        <w:rPr>
          <w:b/>
          <w:bCs/>
          <w:sz w:val="27"/>
          <w:szCs w:val="27"/>
          <w:lang w:val="pt-BR"/>
        </w:rPr>
      </w:pPr>
      <w:r w:rsidRPr="00A71004">
        <w:rPr>
          <w:b/>
          <w:bCs/>
          <w:sz w:val="27"/>
          <w:szCs w:val="27"/>
          <w:lang w:val="pt-BR"/>
        </w:rPr>
        <w:t>Điều 9. Nội dung, tiêu chí và thang điểm đánh giá</w:t>
      </w:r>
    </w:p>
    <w:p w14:paraId="79E1AECA" w14:textId="74E376BC" w:rsidR="00A6419D" w:rsidRDefault="00C7297D" w:rsidP="000F4B89">
      <w:pPr>
        <w:widowControl w:val="0"/>
        <w:spacing w:line="288" w:lineRule="auto"/>
        <w:ind w:firstLine="567"/>
        <w:jc w:val="both"/>
        <w:rPr>
          <w:sz w:val="27"/>
          <w:szCs w:val="27"/>
          <w:lang w:val="pt-BR"/>
        </w:rPr>
      </w:pPr>
      <w:r w:rsidRPr="00A71004">
        <w:rPr>
          <w:spacing w:val="-6"/>
          <w:sz w:val="27"/>
          <w:szCs w:val="27"/>
          <w:lang w:val="pt-BR"/>
        </w:rPr>
        <w:t xml:space="preserve">Đánh giá kết quả rèn luyện của </w:t>
      </w:r>
      <w:r w:rsidRPr="00A71004">
        <w:rPr>
          <w:spacing w:val="-6"/>
          <w:sz w:val="27"/>
          <w:szCs w:val="27"/>
          <w:lang w:val="it-IT"/>
        </w:rPr>
        <w:t>HSSV</w:t>
      </w:r>
      <w:r w:rsidRPr="00A71004">
        <w:rPr>
          <w:spacing w:val="-6"/>
          <w:sz w:val="27"/>
          <w:szCs w:val="27"/>
          <w:lang w:val="pt-BR"/>
        </w:rPr>
        <w:t xml:space="preserve"> là đánh giá về ý thức, thái độ</w:t>
      </w:r>
      <w:r w:rsidRPr="00A71004">
        <w:rPr>
          <w:sz w:val="27"/>
          <w:szCs w:val="27"/>
          <w:lang w:val="pt-BR"/>
        </w:rPr>
        <w:t xml:space="preserve"> và kết quả học tập của HSSV. Điểm đánh giá tính theo thang điểm 100. Cụ thể nội dung, tiêu chí đánh giá và khung điểm như sau:</w:t>
      </w:r>
    </w:p>
    <w:p w14:paraId="554EFD63" w14:textId="3144809C" w:rsidR="00914D0A" w:rsidRDefault="00914D0A" w:rsidP="000F4B89">
      <w:pPr>
        <w:widowControl w:val="0"/>
        <w:spacing w:line="288" w:lineRule="auto"/>
        <w:ind w:firstLine="567"/>
        <w:jc w:val="both"/>
        <w:rPr>
          <w:sz w:val="27"/>
          <w:szCs w:val="27"/>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6891"/>
        <w:gridCol w:w="1488"/>
      </w:tblGrid>
      <w:tr w:rsidR="00914D0A" w:rsidRPr="00D86120" w14:paraId="1251F90A" w14:textId="77777777" w:rsidTr="00BF309D">
        <w:tc>
          <w:tcPr>
            <w:tcW w:w="683" w:type="dxa"/>
            <w:shd w:val="clear" w:color="auto" w:fill="auto"/>
            <w:vAlign w:val="center"/>
          </w:tcPr>
          <w:p w14:paraId="0E1CF7ED" w14:textId="77777777" w:rsidR="00914D0A" w:rsidRPr="00D86120" w:rsidRDefault="00914D0A" w:rsidP="00E0441A">
            <w:pPr>
              <w:widowControl w:val="0"/>
              <w:spacing w:line="312" w:lineRule="auto"/>
              <w:jc w:val="center"/>
              <w:rPr>
                <w:b/>
                <w:sz w:val="24"/>
                <w:szCs w:val="24"/>
                <w:lang w:val="pt-BR"/>
              </w:rPr>
            </w:pPr>
            <w:r w:rsidRPr="00D86120">
              <w:rPr>
                <w:b/>
                <w:sz w:val="24"/>
                <w:szCs w:val="24"/>
                <w:lang w:val="pt-BR"/>
              </w:rPr>
              <w:t>Mục</w:t>
            </w:r>
          </w:p>
        </w:tc>
        <w:tc>
          <w:tcPr>
            <w:tcW w:w="7096" w:type="dxa"/>
            <w:shd w:val="clear" w:color="auto" w:fill="auto"/>
            <w:vAlign w:val="center"/>
          </w:tcPr>
          <w:p w14:paraId="085FE7CA" w14:textId="77777777" w:rsidR="00914D0A" w:rsidRPr="00D86120" w:rsidRDefault="00914D0A" w:rsidP="00E0441A">
            <w:pPr>
              <w:widowControl w:val="0"/>
              <w:spacing w:line="312" w:lineRule="auto"/>
              <w:jc w:val="center"/>
              <w:rPr>
                <w:b/>
                <w:sz w:val="24"/>
                <w:szCs w:val="24"/>
                <w:lang w:val="pt-BR"/>
              </w:rPr>
            </w:pPr>
            <w:r w:rsidRPr="00D86120">
              <w:rPr>
                <w:b/>
                <w:sz w:val="24"/>
                <w:szCs w:val="24"/>
                <w:lang w:val="pt-BR"/>
              </w:rPr>
              <w:t>Nội dung và tiêu chí đánh giá</w:t>
            </w:r>
          </w:p>
        </w:tc>
        <w:tc>
          <w:tcPr>
            <w:tcW w:w="1509" w:type="dxa"/>
            <w:shd w:val="clear" w:color="auto" w:fill="auto"/>
          </w:tcPr>
          <w:p w14:paraId="624BD5B2" w14:textId="77777777" w:rsidR="00914D0A" w:rsidRPr="00D86120" w:rsidRDefault="00914D0A" w:rsidP="00E0441A">
            <w:pPr>
              <w:widowControl w:val="0"/>
              <w:spacing w:line="312" w:lineRule="auto"/>
              <w:jc w:val="center"/>
              <w:rPr>
                <w:b/>
                <w:sz w:val="24"/>
                <w:szCs w:val="24"/>
                <w:lang w:val="pt-BR"/>
              </w:rPr>
            </w:pPr>
            <w:r w:rsidRPr="00D86120">
              <w:rPr>
                <w:b/>
                <w:sz w:val="24"/>
                <w:szCs w:val="24"/>
                <w:lang w:val="pt-BR"/>
              </w:rPr>
              <w:t>Thang điểm tối đa</w:t>
            </w:r>
          </w:p>
        </w:tc>
      </w:tr>
      <w:tr w:rsidR="00914D0A" w:rsidRPr="00D86120" w14:paraId="60FEF23A" w14:textId="77777777" w:rsidTr="00E0441A">
        <w:tc>
          <w:tcPr>
            <w:tcW w:w="683" w:type="dxa"/>
            <w:shd w:val="clear" w:color="auto" w:fill="auto"/>
          </w:tcPr>
          <w:p w14:paraId="6DCBB345" w14:textId="77777777" w:rsidR="00914D0A" w:rsidRPr="00914D0A" w:rsidRDefault="00914D0A" w:rsidP="00E0441A">
            <w:pPr>
              <w:widowControl w:val="0"/>
              <w:spacing w:line="312" w:lineRule="auto"/>
              <w:jc w:val="center"/>
              <w:rPr>
                <w:b/>
                <w:sz w:val="25"/>
                <w:szCs w:val="25"/>
                <w:lang w:val="pt-BR"/>
              </w:rPr>
            </w:pPr>
            <w:r w:rsidRPr="00914D0A">
              <w:rPr>
                <w:b/>
                <w:sz w:val="25"/>
                <w:szCs w:val="25"/>
                <w:lang w:val="pt-BR"/>
              </w:rPr>
              <w:t>1.</w:t>
            </w:r>
          </w:p>
        </w:tc>
        <w:tc>
          <w:tcPr>
            <w:tcW w:w="7096" w:type="dxa"/>
            <w:shd w:val="clear" w:color="auto" w:fill="auto"/>
          </w:tcPr>
          <w:p w14:paraId="3AA95893" w14:textId="77777777" w:rsidR="00914D0A" w:rsidRPr="00914D0A" w:rsidRDefault="00914D0A" w:rsidP="00E0441A">
            <w:pPr>
              <w:widowControl w:val="0"/>
              <w:spacing w:line="312" w:lineRule="auto"/>
              <w:jc w:val="both"/>
              <w:rPr>
                <w:b/>
                <w:sz w:val="25"/>
                <w:szCs w:val="25"/>
                <w:lang w:val="pt-BR"/>
              </w:rPr>
            </w:pPr>
            <w:r w:rsidRPr="00914D0A">
              <w:rPr>
                <w:b/>
                <w:sz w:val="25"/>
                <w:szCs w:val="25"/>
                <w:lang w:val="pt-BR"/>
              </w:rPr>
              <w:t>Ý thức, thái độ và kết quả học tập</w:t>
            </w:r>
          </w:p>
        </w:tc>
        <w:tc>
          <w:tcPr>
            <w:tcW w:w="1509" w:type="dxa"/>
            <w:shd w:val="clear" w:color="auto" w:fill="auto"/>
          </w:tcPr>
          <w:p w14:paraId="0DB7D8A5" w14:textId="77777777" w:rsidR="00914D0A" w:rsidRPr="00D86120" w:rsidRDefault="00914D0A" w:rsidP="00E0441A">
            <w:pPr>
              <w:widowControl w:val="0"/>
              <w:spacing w:line="312" w:lineRule="auto"/>
              <w:jc w:val="center"/>
              <w:rPr>
                <w:b/>
                <w:sz w:val="25"/>
                <w:szCs w:val="25"/>
                <w:lang w:val="pt-BR"/>
              </w:rPr>
            </w:pPr>
            <w:r w:rsidRPr="00D86120">
              <w:rPr>
                <w:b/>
                <w:sz w:val="25"/>
                <w:szCs w:val="25"/>
                <w:lang w:val="pt-BR"/>
              </w:rPr>
              <w:t>30</w:t>
            </w:r>
          </w:p>
        </w:tc>
      </w:tr>
      <w:tr w:rsidR="00914D0A" w:rsidRPr="00541F47" w14:paraId="7D2BD424" w14:textId="77777777" w:rsidTr="00E0441A">
        <w:tc>
          <w:tcPr>
            <w:tcW w:w="683" w:type="dxa"/>
            <w:shd w:val="clear" w:color="auto" w:fill="auto"/>
          </w:tcPr>
          <w:p w14:paraId="2F9F956E" w14:textId="77777777" w:rsidR="00914D0A" w:rsidRPr="00541F47" w:rsidRDefault="00914D0A" w:rsidP="00E0441A">
            <w:pPr>
              <w:widowControl w:val="0"/>
              <w:spacing w:line="312" w:lineRule="auto"/>
              <w:jc w:val="center"/>
              <w:rPr>
                <w:sz w:val="25"/>
                <w:szCs w:val="25"/>
                <w:lang w:val="pt-BR"/>
              </w:rPr>
            </w:pPr>
            <w:r w:rsidRPr="00541F47">
              <w:rPr>
                <w:sz w:val="25"/>
                <w:szCs w:val="25"/>
                <w:lang w:val="pt-BR"/>
              </w:rPr>
              <w:t>a)</w:t>
            </w:r>
          </w:p>
        </w:tc>
        <w:tc>
          <w:tcPr>
            <w:tcW w:w="7096" w:type="dxa"/>
            <w:shd w:val="clear" w:color="auto" w:fill="auto"/>
          </w:tcPr>
          <w:p w14:paraId="18346831" w14:textId="77777777" w:rsidR="00914D0A" w:rsidRPr="00541F47" w:rsidRDefault="00914D0A" w:rsidP="00E0441A">
            <w:pPr>
              <w:widowControl w:val="0"/>
              <w:spacing w:line="312" w:lineRule="auto"/>
              <w:jc w:val="both"/>
              <w:rPr>
                <w:sz w:val="25"/>
                <w:szCs w:val="25"/>
                <w:lang w:val="pt-BR"/>
              </w:rPr>
            </w:pPr>
            <w:r w:rsidRPr="00541F47">
              <w:rPr>
                <w:sz w:val="25"/>
                <w:szCs w:val="25"/>
                <w:lang w:val="pt-BR"/>
              </w:rPr>
              <w:t>Ý thức và thái độ trong học tập:</w:t>
            </w:r>
          </w:p>
          <w:p w14:paraId="2D8DE15D" w14:textId="77777777" w:rsidR="00914D0A" w:rsidRPr="00541F47" w:rsidRDefault="00914D0A" w:rsidP="00E0441A">
            <w:pPr>
              <w:widowControl w:val="0"/>
              <w:spacing w:line="312" w:lineRule="auto"/>
              <w:jc w:val="both"/>
              <w:rPr>
                <w:sz w:val="25"/>
                <w:szCs w:val="25"/>
                <w:lang w:val="pt-BR"/>
              </w:rPr>
            </w:pPr>
            <w:r w:rsidRPr="00541F47">
              <w:rPr>
                <w:sz w:val="25"/>
                <w:szCs w:val="25"/>
                <w:lang w:val="pt-BR"/>
              </w:rPr>
              <w:t xml:space="preserve">Được thi lần 1 đạt 100% số môn học của học kỳ: 10 đ; </w:t>
            </w:r>
          </w:p>
          <w:p w14:paraId="370B8427" w14:textId="77777777" w:rsidR="00914D0A" w:rsidRPr="00541F47" w:rsidRDefault="00914D0A" w:rsidP="00E0441A">
            <w:pPr>
              <w:widowControl w:val="0"/>
              <w:spacing w:line="312" w:lineRule="auto"/>
              <w:jc w:val="both"/>
              <w:rPr>
                <w:sz w:val="25"/>
                <w:szCs w:val="25"/>
                <w:lang w:val="pt-BR"/>
              </w:rPr>
            </w:pPr>
            <w:r w:rsidRPr="00541F47">
              <w:rPr>
                <w:sz w:val="25"/>
                <w:szCs w:val="25"/>
                <w:lang w:val="pt-BR"/>
              </w:rPr>
              <w:t xml:space="preserve">Được thi lần 1 đạt 75% đến &lt; 100% số môn học của học kỳ: 7 đ; </w:t>
            </w:r>
          </w:p>
          <w:p w14:paraId="4FD99E10" w14:textId="77777777" w:rsidR="00914D0A" w:rsidRPr="00541F47" w:rsidRDefault="00914D0A" w:rsidP="00E0441A">
            <w:pPr>
              <w:widowControl w:val="0"/>
              <w:spacing w:line="312" w:lineRule="auto"/>
              <w:jc w:val="both"/>
              <w:rPr>
                <w:sz w:val="25"/>
                <w:szCs w:val="25"/>
                <w:lang w:val="pt-BR"/>
              </w:rPr>
            </w:pPr>
            <w:r w:rsidRPr="00541F47">
              <w:rPr>
                <w:sz w:val="25"/>
                <w:szCs w:val="25"/>
                <w:lang w:val="pt-BR"/>
              </w:rPr>
              <w:t xml:space="preserve">Được thi lần 1 đạt 50% đến &lt; 75% số môn học của học kỳ: 5 đ; </w:t>
            </w:r>
          </w:p>
          <w:p w14:paraId="6A91BA1B" w14:textId="77777777" w:rsidR="00914D0A" w:rsidRPr="00541F47" w:rsidRDefault="00914D0A" w:rsidP="00E0441A">
            <w:pPr>
              <w:widowControl w:val="0"/>
              <w:spacing w:line="312" w:lineRule="auto"/>
              <w:jc w:val="both"/>
              <w:rPr>
                <w:sz w:val="25"/>
                <w:szCs w:val="25"/>
                <w:lang w:val="pt-BR"/>
              </w:rPr>
            </w:pPr>
            <w:r w:rsidRPr="00541F47">
              <w:rPr>
                <w:sz w:val="25"/>
                <w:szCs w:val="25"/>
                <w:lang w:val="pt-BR"/>
              </w:rPr>
              <w:t>Được thi lần 1 đạt dưới 50% số môn học của học kỳ: 0 đ</w:t>
            </w:r>
          </w:p>
        </w:tc>
        <w:tc>
          <w:tcPr>
            <w:tcW w:w="1509" w:type="dxa"/>
            <w:shd w:val="clear" w:color="auto" w:fill="auto"/>
          </w:tcPr>
          <w:p w14:paraId="739D8608" w14:textId="77777777" w:rsidR="00914D0A" w:rsidRPr="00541F47" w:rsidRDefault="00914D0A" w:rsidP="00E0441A">
            <w:pPr>
              <w:widowControl w:val="0"/>
              <w:spacing w:line="312" w:lineRule="auto"/>
              <w:jc w:val="center"/>
              <w:rPr>
                <w:sz w:val="25"/>
                <w:szCs w:val="25"/>
                <w:lang w:val="pt-BR"/>
              </w:rPr>
            </w:pPr>
            <w:r w:rsidRPr="00541F47">
              <w:rPr>
                <w:sz w:val="25"/>
                <w:szCs w:val="25"/>
                <w:lang w:val="pt-BR"/>
              </w:rPr>
              <w:t>10</w:t>
            </w:r>
          </w:p>
        </w:tc>
      </w:tr>
      <w:tr w:rsidR="00914D0A" w:rsidRPr="00541F47" w14:paraId="38CC73CC" w14:textId="77777777" w:rsidTr="00E0441A">
        <w:tc>
          <w:tcPr>
            <w:tcW w:w="683" w:type="dxa"/>
            <w:shd w:val="clear" w:color="auto" w:fill="auto"/>
          </w:tcPr>
          <w:p w14:paraId="1576775F" w14:textId="77777777" w:rsidR="00914D0A" w:rsidRPr="00541F47" w:rsidRDefault="00914D0A" w:rsidP="00E0441A">
            <w:pPr>
              <w:widowControl w:val="0"/>
              <w:spacing w:line="312" w:lineRule="auto"/>
              <w:jc w:val="center"/>
              <w:rPr>
                <w:sz w:val="25"/>
                <w:szCs w:val="25"/>
                <w:lang w:val="pt-BR"/>
              </w:rPr>
            </w:pPr>
            <w:r w:rsidRPr="00541F47">
              <w:rPr>
                <w:sz w:val="25"/>
                <w:szCs w:val="25"/>
                <w:lang w:val="pt-BR"/>
              </w:rPr>
              <w:t>b)</w:t>
            </w:r>
          </w:p>
        </w:tc>
        <w:tc>
          <w:tcPr>
            <w:tcW w:w="7096" w:type="dxa"/>
            <w:shd w:val="clear" w:color="auto" w:fill="auto"/>
          </w:tcPr>
          <w:p w14:paraId="7CCE2896" w14:textId="0384BF71" w:rsidR="00914D0A" w:rsidRPr="00541F47" w:rsidRDefault="00914D0A" w:rsidP="00E0441A">
            <w:pPr>
              <w:widowControl w:val="0"/>
              <w:spacing w:line="312" w:lineRule="auto"/>
              <w:jc w:val="both"/>
              <w:rPr>
                <w:sz w:val="25"/>
                <w:szCs w:val="25"/>
                <w:lang w:val="pt-BR"/>
              </w:rPr>
            </w:pPr>
            <w:r w:rsidRPr="00541F47">
              <w:rPr>
                <w:sz w:val="25"/>
                <w:szCs w:val="25"/>
                <w:lang w:val="pt-BR"/>
              </w:rPr>
              <w:t>Ý thức và thái độ tham gia các hoạt động học tập, hoạt động ngoại khóa, hoạt động nghiên cứu khoa học (tham gia đầy đủ các hoạt động ngoại</w:t>
            </w:r>
            <w:r w:rsidR="002D1FE4" w:rsidRPr="00541F47">
              <w:rPr>
                <w:sz w:val="25"/>
                <w:szCs w:val="25"/>
                <w:lang w:val="pt-BR"/>
              </w:rPr>
              <w:t xml:space="preserve"> khoá, các buổi trong Tuần sinh hoạt công dân </w:t>
            </w:r>
            <w:r w:rsidR="00FF3063">
              <w:rPr>
                <w:sz w:val="25"/>
                <w:szCs w:val="25"/>
                <w:lang w:val="pt-BR"/>
              </w:rPr>
              <w:t xml:space="preserve">- </w:t>
            </w:r>
            <w:r w:rsidR="002D1FE4" w:rsidRPr="00541F47">
              <w:rPr>
                <w:sz w:val="25"/>
                <w:szCs w:val="25"/>
                <w:lang w:val="pt-BR"/>
              </w:rPr>
              <w:t xml:space="preserve">HSSV </w:t>
            </w:r>
            <w:r w:rsidRPr="00541F47">
              <w:rPr>
                <w:sz w:val="25"/>
                <w:szCs w:val="25"/>
                <w:lang w:val="pt-BR"/>
              </w:rPr>
              <w:t xml:space="preserve">và các hoạt động do Nhà trường triệu tập, tham gia hoặc chủ trì các </w:t>
            </w:r>
            <w:r w:rsidRPr="00541F47">
              <w:rPr>
                <w:sz w:val="25"/>
                <w:szCs w:val="25"/>
                <w:lang w:val="pt-BR"/>
              </w:rPr>
              <w:lastRenderedPageBreak/>
              <w:t xml:space="preserve">đề tài nghiên cứu khoa học): </w:t>
            </w:r>
          </w:p>
          <w:p w14:paraId="0BF801B9" w14:textId="77777777" w:rsidR="00914D0A" w:rsidRPr="00541F47" w:rsidRDefault="00914D0A" w:rsidP="00E0441A">
            <w:pPr>
              <w:widowControl w:val="0"/>
              <w:spacing w:line="312" w:lineRule="auto"/>
              <w:jc w:val="both"/>
              <w:rPr>
                <w:sz w:val="25"/>
                <w:szCs w:val="25"/>
                <w:lang w:val="pt-BR"/>
              </w:rPr>
            </w:pPr>
            <w:r w:rsidRPr="00541F47">
              <w:rPr>
                <w:sz w:val="25"/>
                <w:szCs w:val="25"/>
                <w:lang w:val="pt-BR"/>
              </w:rPr>
              <w:t>Nhiệt tình tham gia: 5đ, Tham gia: 2đ, Không tham gia: 0đ</w:t>
            </w:r>
          </w:p>
        </w:tc>
        <w:tc>
          <w:tcPr>
            <w:tcW w:w="1509" w:type="dxa"/>
            <w:shd w:val="clear" w:color="auto" w:fill="auto"/>
          </w:tcPr>
          <w:p w14:paraId="4466DA2B" w14:textId="77777777" w:rsidR="00914D0A" w:rsidRPr="00541F47" w:rsidRDefault="00914D0A" w:rsidP="00E0441A">
            <w:pPr>
              <w:widowControl w:val="0"/>
              <w:spacing w:line="312" w:lineRule="auto"/>
              <w:jc w:val="center"/>
              <w:rPr>
                <w:sz w:val="25"/>
                <w:szCs w:val="25"/>
                <w:lang w:val="pt-BR"/>
              </w:rPr>
            </w:pPr>
            <w:r w:rsidRPr="00541F47">
              <w:rPr>
                <w:sz w:val="25"/>
                <w:szCs w:val="25"/>
                <w:lang w:val="pt-BR"/>
              </w:rPr>
              <w:lastRenderedPageBreak/>
              <w:t>5</w:t>
            </w:r>
          </w:p>
        </w:tc>
      </w:tr>
      <w:tr w:rsidR="00914D0A" w:rsidRPr="00541F47" w14:paraId="5F7B0C77" w14:textId="77777777" w:rsidTr="00E0441A">
        <w:tc>
          <w:tcPr>
            <w:tcW w:w="683" w:type="dxa"/>
            <w:shd w:val="clear" w:color="auto" w:fill="auto"/>
          </w:tcPr>
          <w:p w14:paraId="16831A3A" w14:textId="77777777" w:rsidR="00914D0A" w:rsidRPr="00541F47" w:rsidRDefault="00914D0A" w:rsidP="00E0441A">
            <w:pPr>
              <w:widowControl w:val="0"/>
              <w:spacing w:line="312" w:lineRule="auto"/>
              <w:jc w:val="center"/>
              <w:rPr>
                <w:sz w:val="25"/>
                <w:szCs w:val="25"/>
                <w:lang w:val="pt-BR"/>
              </w:rPr>
            </w:pPr>
            <w:r w:rsidRPr="00541F47">
              <w:rPr>
                <w:sz w:val="25"/>
                <w:szCs w:val="25"/>
                <w:lang w:val="pt-BR"/>
              </w:rPr>
              <w:lastRenderedPageBreak/>
              <w:t>c)</w:t>
            </w:r>
          </w:p>
        </w:tc>
        <w:tc>
          <w:tcPr>
            <w:tcW w:w="7096" w:type="dxa"/>
            <w:shd w:val="clear" w:color="auto" w:fill="auto"/>
          </w:tcPr>
          <w:p w14:paraId="3E91D0A1" w14:textId="77777777" w:rsidR="00914D0A" w:rsidRPr="00541F47" w:rsidRDefault="00914D0A" w:rsidP="00E0441A">
            <w:pPr>
              <w:widowControl w:val="0"/>
              <w:spacing w:line="312" w:lineRule="auto"/>
              <w:jc w:val="both"/>
              <w:rPr>
                <w:sz w:val="25"/>
                <w:szCs w:val="25"/>
                <w:lang w:val="pt-BR"/>
              </w:rPr>
            </w:pPr>
            <w:r w:rsidRPr="00541F47">
              <w:rPr>
                <w:sz w:val="25"/>
                <w:szCs w:val="25"/>
                <w:lang w:val="pt-BR"/>
              </w:rPr>
              <w:t xml:space="preserve">Ý thức và thái độ tham gia các kỳ thi, cuộc thi (tham dự đầy đủ các buổi thi và không vi phạm quy chế thi, kiểm tra): </w:t>
            </w:r>
          </w:p>
          <w:p w14:paraId="7AFD74BF" w14:textId="77777777" w:rsidR="00914D0A" w:rsidRPr="00541F47" w:rsidRDefault="00914D0A" w:rsidP="00E0441A">
            <w:pPr>
              <w:widowControl w:val="0"/>
              <w:spacing w:line="312" w:lineRule="auto"/>
              <w:jc w:val="both"/>
              <w:rPr>
                <w:sz w:val="25"/>
                <w:szCs w:val="25"/>
                <w:lang w:val="pt-BR"/>
              </w:rPr>
            </w:pPr>
            <w:r w:rsidRPr="00541F47">
              <w:rPr>
                <w:sz w:val="25"/>
                <w:szCs w:val="25"/>
                <w:lang w:val="pt-BR"/>
              </w:rPr>
              <w:t>Mỗi một lần vi phạm quy chế thi trừ 5đ, trừ tối đa 5đ</w:t>
            </w:r>
          </w:p>
        </w:tc>
        <w:tc>
          <w:tcPr>
            <w:tcW w:w="1509" w:type="dxa"/>
            <w:shd w:val="clear" w:color="auto" w:fill="auto"/>
          </w:tcPr>
          <w:p w14:paraId="6874AF6E" w14:textId="77777777" w:rsidR="00914D0A" w:rsidRPr="00541F47" w:rsidRDefault="00914D0A" w:rsidP="00E0441A">
            <w:pPr>
              <w:widowControl w:val="0"/>
              <w:spacing w:line="312" w:lineRule="auto"/>
              <w:jc w:val="center"/>
              <w:rPr>
                <w:sz w:val="25"/>
                <w:szCs w:val="25"/>
                <w:lang w:val="pt-BR"/>
              </w:rPr>
            </w:pPr>
            <w:r w:rsidRPr="00541F47">
              <w:rPr>
                <w:sz w:val="25"/>
                <w:szCs w:val="25"/>
                <w:lang w:val="pt-BR"/>
              </w:rPr>
              <w:t>5</w:t>
            </w:r>
          </w:p>
        </w:tc>
      </w:tr>
      <w:tr w:rsidR="00914D0A" w:rsidRPr="00541F47" w14:paraId="12874CB5" w14:textId="77777777" w:rsidTr="00E0441A">
        <w:tc>
          <w:tcPr>
            <w:tcW w:w="683" w:type="dxa"/>
            <w:shd w:val="clear" w:color="auto" w:fill="auto"/>
          </w:tcPr>
          <w:p w14:paraId="0E9A1497" w14:textId="77777777" w:rsidR="00914D0A" w:rsidRPr="00541F47" w:rsidRDefault="00914D0A" w:rsidP="00E0441A">
            <w:pPr>
              <w:widowControl w:val="0"/>
              <w:spacing w:line="312" w:lineRule="auto"/>
              <w:jc w:val="center"/>
              <w:rPr>
                <w:sz w:val="25"/>
                <w:szCs w:val="25"/>
                <w:lang w:val="pt-BR"/>
              </w:rPr>
            </w:pPr>
            <w:r w:rsidRPr="00541F47">
              <w:rPr>
                <w:sz w:val="25"/>
                <w:szCs w:val="25"/>
                <w:lang w:val="pt-BR"/>
              </w:rPr>
              <w:t>d)</w:t>
            </w:r>
          </w:p>
        </w:tc>
        <w:tc>
          <w:tcPr>
            <w:tcW w:w="7096" w:type="dxa"/>
            <w:shd w:val="clear" w:color="auto" w:fill="auto"/>
          </w:tcPr>
          <w:p w14:paraId="481492C9" w14:textId="77777777" w:rsidR="00914D0A" w:rsidRPr="00541F47" w:rsidRDefault="00914D0A" w:rsidP="00E0441A">
            <w:pPr>
              <w:widowControl w:val="0"/>
              <w:spacing w:line="312" w:lineRule="auto"/>
              <w:jc w:val="both"/>
              <w:rPr>
                <w:sz w:val="25"/>
                <w:szCs w:val="25"/>
                <w:lang w:val="pt-BR"/>
              </w:rPr>
            </w:pPr>
            <w:r w:rsidRPr="00541F47">
              <w:rPr>
                <w:sz w:val="25"/>
                <w:szCs w:val="25"/>
                <w:lang w:val="pt-BR"/>
              </w:rPr>
              <w:t>Tinh thần vượt khó, phấn đấu vươn lên trong học tập (HSSV xếp loại học lực Giỏi liên tiếp các học kỳ hoặc học kỳ sau xếp loại học lực cao hơn kỳ trước, HSSV năm nhất có học lực kỳ 1 đạt từ Khá trở lên)</w:t>
            </w:r>
          </w:p>
        </w:tc>
        <w:tc>
          <w:tcPr>
            <w:tcW w:w="1509" w:type="dxa"/>
            <w:shd w:val="clear" w:color="auto" w:fill="auto"/>
          </w:tcPr>
          <w:p w14:paraId="5850101F" w14:textId="77777777" w:rsidR="00914D0A" w:rsidRPr="00541F47" w:rsidRDefault="00914D0A" w:rsidP="00E0441A">
            <w:pPr>
              <w:widowControl w:val="0"/>
              <w:spacing w:line="312" w:lineRule="auto"/>
              <w:jc w:val="center"/>
              <w:rPr>
                <w:sz w:val="25"/>
                <w:szCs w:val="25"/>
                <w:lang w:val="pt-BR"/>
              </w:rPr>
            </w:pPr>
            <w:r w:rsidRPr="00541F47">
              <w:rPr>
                <w:sz w:val="25"/>
                <w:szCs w:val="25"/>
                <w:lang w:val="pt-BR"/>
              </w:rPr>
              <w:t>5</w:t>
            </w:r>
          </w:p>
        </w:tc>
      </w:tr>
      <w:tr w:rsidR="00914D0A" w:rsidRPr="00541F47" w14:paraId="21E154F6" w14:textId="77777777" w:rsidTr="00E0441A">
        <w:tc>
          <w:tcPr>
            <w:tcW w:w="683" w:type="dxa"/>
            <w:shd w:val="clear" w:color="auto" w:fill="auto"/>
          </w:tcPr>
          <w:p w14:paraId="6B966E41" w14:textId="77777777" w:rsidR="00914D0A" w:rsidRPr="00541F47" w:rsidRDefault="00914D0A" w:rsidP="00E0441A">
            <w:pPr>
              <w:widowControl w:val="0"/>
              <w:spacing w:line="312" w:lineRule="auto"/>
              <w:jc w:val="center"/>
              <w:rPr>
                <w:sz w:val="25"/>
                <w:szCs w:val="25"/>
                <w:lang w:val="pt-BR"/>
              </w:rPr>
            </w:pPr>
            <w:r w:rsidRPr="00541F47">
              <w:rPr>
                <w:sz w:val="25"/>
                <w:szCs w:val="25"/>
                <w:lang w:val="pt-BR"/>
              </w:rPr>
              <w:t>đ)</w:t>
            </w:r>
          </w:p>
        </w:tc>
        <w:tc>
          <w:tcPr>
            <w:tcW w:w="7096" w:type="dxa"/>
            <w:shd w:val="clear" w:color="auto" w:fill="auto"/>
          </w:tcPr>
          <w:p w14:paraId="05109DCA" w14:textId="77777777" w:rsidR="00914D0A" w:rsidRPr="00541F47" w:rsidRDefault="00914D0A" w:rsidP="00E0441A">
            <w:pPr>
              <w:widowControl w:val="0"/>
              <w:spacing w:line="312" w:lineRule="auto"/>
              <w:jc w:val="both"/>
              <w:rPr>
                <w:sz w:val="25"/>
                <w:szCs w:val="25"/>
                <w:lang w:val="pt-BR"/>
              </w:rPr>
            </w:pPr>
            <w:r w:rsidRPr="00541F47">
              <w:rPr>
                <w:sz w:val="25"/>
                <w:szCs w:val="25"/>
                <w:lang w:val="pt-BR"/>
              </w:rPr>
              <w:t xml:space="preserve">Kết quả học tập: </w:t>
            </w:r>
          </w:p>
          <w:p w14:paraId="698210B1" w14:textId="77777777" w:rsidR="00914D0A" w:rsidRPr="00541F47" w:rsidRDefault="00914D0A" w:rsidP="00E0441A">
            <w:pPr>
              <w:widowControl w:val="0"/>
              <w:spacing w:line="312" w:lineRule="auto"/>
              <w:jc w:val="both"/>
              <w:rPr>
                <w:sz w:val="25"/>
                <w:szCs w:val="25"/>
                <w:lang w:val="pt-BR"/>
              </w:rPr>
            </w:pPr>
            <w:r w:rsidRPr="00541F47">
              <w:rPr>
                <w:sz w:val="25"/>
                <w:szCs w:val="25"/>
                <w:lang w:val="pt-BR"/>
              </w:rPr>
              <w:t>Xuất sắc: 5đ, Giỏi: 4đ, Khá: 3đ, Trung bình khá: 2đ, Trung bình: 1đ, Yếu, kém: 0đ.</w:t>
            </w:r>
          </w:p>
        </w:tc>
        <w:tc>
          <w:tcPr>
            <w:tcW w:w="1509" w:type="dxa"/>
            <w:shd w:val="clear" w:color="auto" w:fill="auto"/>
          </w:tcPr>
          <w:p w14:paraId="3DC74CFD" w14:textId="77777777" w:rsidR="00914D0A" w:rsidRPr="00541F47" w:rsidRDefault="00914D0A" w:rsidP="00E0441A">
            <w:pPr>
              <w:widowControl w:val="0"/>
              <w:spacing w:line="312" w:lineRule="auto"/>
              <w:jc w:val="center"/>
              <w:rPr>
                <w:sz w:val="25"/>
                <w:szCs w:val="25"/>
                <w:lang w:val="pt-BR"/>
              </w:rPr>
            </w:pPr>
            <w:r w:rsidRPr="00541F47">
              <w:rPr>
                <w:sz w:val="25"/>
                <w:szCs w:val="25"/>
                <w:lang w:val="pt-BR"/>
              </w:rPr>
              <w:t>5</w:t>
            </w:r>
          </w:p>
        </w:tc>
      </w:tr>
      <w:tr w:rsidR="00914D0A" w:rsidRPr="00541F47" w14:paraId="14609551" w14:textId="77777777" w:rsidTr="00E0441A">
        <w:tc>
          <w:tcPr>
            <w:tcW w:w="683" w:type="dxa"/>
            <w:shd w:val="clear" w:color="auto" w:fill="auto"/>
          </w:tcPr>
          <w:p w14:paraId="5C852D0B" w14:textId="77777777" w:rsidR="00914D0A" w:rsidRPr="00541F47" w:rsidRDefault="00914D0A" w:rsidP="00E0441A">
            <w:pPr>
              <w:widowControl w:val="0"/>
              <w:spacing w:line="312" w:lineRule="auto"/>
              <w:jc w:val="center"/>
              <w:rPr>
                <w:b/>
                <w:sz w:val="25"/>
                <w:szCs w:val="25"/>
                <w:lang w:val="pt-BR"/>
              </w:rPr>
            </w:pPr>
            <w:r w:rsidRPr="00541F47">
              <w:rPr>
                <w:b/>
                <w:sz w:val="25"/>
                <w:szCs w:val="25"/>
                <w:lang w:val="pt-BR"/>
              </w:rPr>
              <w:t>2.</w:t>
            </w:r>
          </w:p>
        </w:tc>
        <w:tc>
          <w:tcPr>
            <w:tcW w:w="7096" w:type="dxa"/>
            <w:shd w:val="clear" w:color="auto" w:fill="auto"/>
          </w:tcPr>
          <w:p w14:paraId="7C1DEA5D" w14:textId="77777777" w:rsidR="00914D0A" w:rsidRPr="00541F47" w:rsidRDefault="00914D0A" w:rsidP="00E0441A">
            <w:pPr>
              <w:widowControl w:val="0"/>
              <w:spacing w:line="312" w:lineRule="auto"/>
              <w:jc w:val="both"/>
              <w:rPr>
                <w:b/>
                <w:spacing w:val="-6"/>
                <w:sz w:val="25"/>
                <w:szCs w:val="25"/>
                <w:lang w:val="pt-BR"/>
              </w:rPr>
            </w:pPr>
            <w:r w:rsidRPr="00541F47">
              <w:rPr>
                <w:b/>
                <w:spacing w:val="-6"/>
                <w:sz w:val="25"/>
                <w:szCs w:val="25"/>
                <w:lang w:val="pt-BR"/>
              </w:rPr>
              <w:t>Ý thức chấp hành pháp luật và nội quy, quy chế của nhà trường</w:t>
            </w:r>
          </w:p>
        </w:tc>
        <w:tc>
          <w:tcPr>
            <w:tcW w:w="1509" w:type="dxa"/>
            <w:shd w:val="clear" w:color="auto" w:fill="auto"/>
          </w:tcPr>
          <w:p w14:paraId="22B4FD27" w14:textId="77777777" w:rsidR="00914D0A" w:rsidRPr="00541F47" w:rsidRDefault="00914D0A" w:rsidP="00E0441A">
            <w:pPr>
              <w:widowControl w:val="0"/>
              <w:spacing w:line="312" w:lineRule="auto"/>
              <w:jc w:val="center"/>
              <w:rPr>
                <w:b/>
                <w:sz w:val="25"/>
                <w:szCs w:val="25"/>
                <w:lang w:val="pt-BR"/>
              </w:rPr>
            </w:pPr>
            <w:r w:rsidRPr="00541F47">
              <w:rPr>
                <w:b/>
                <w:sz w:val="25"/>
                <w:szCs w:val="25"/>
                <w:lang w:val="pt-BR"/>
              </w:rPr>
              <w:t>25</w:t>
            </w:r>
          </w:p>
        </w:tc>
      </w:tr>
      <w:tr w:rsidR="00914D0A" w:rsidRPr="00541F47" w14:paraId="0BA110F8" w14:textId="77777777" w:rsidTr="00E0441A">
        <w:tc>
          <w:tcPr>
            <w:tcW w:w="683" w:type="dxa"/>
            <w:shd w:val="clear" w:color="auto" w:fill="auto"/>
          </w:tcPr>
          <w:p w14:paraId="584CF73A" w14:textId="77777777" w:rsidR="00914D0A" w:rsidRPr="00541F47" w:rsidRDefault="00914D0A" w:rsidP="00E0441A">
            <w:pPr>
              <w:widowControl w:val="0"/>
              <w:spacing w:line="312" w:lineRule="auto"/>
              <w:jc w:val="center"/>
              <w:rPr>
                <w:sz w:val="25"/>
                <w:szCs w:val="25"/>
                <w:lang w:val="pt-BR"/>
              </w:rPr>
            </w:pPr>
            <w:r w:rsidRPr="00541F47">
              <w:rPr>
                <w:sz w:val="25"/>
                <w:szCs w:val="25"/>
                <w:lang w:val="pt-BR"/>
              </w:rPr>
              <w:t>a)</w:t>
            </w:r>
          </w:p>
        </w:tc>
        <w:tc>
          <w:tcPr>
            <w:tcW w:w="7096" w:type="dxa"/>
            <w:shd w:val="clear" w:color="auto" w:fill="auto"/>
          </w:tcPr>
          <w:p w14:paraId="1BB54BC2" w14:textId="77777777" w:rsidR="00914D0A" w:rsidRPr="00541F47" w:rsidRDefault="00914D0A" w:rsidP="00E0441A">
            <w:pPr>
              <w:widowControl w:val="0"/>
              <w:spacing w:line="312" w:lineRule="auto"/>
              <w:jc w:val="both"/>
              <w:rPr>
                <w:sz w:val="25"/>
                <w:szCs w:val="25"/>
                <w:lang w:val="pt-BR"/>
              </w:rPr>
            </w:pPr>
            <w:r w:rsidRPr="00541F47">
              <w:rPr>
                <w:sz w:val="25"/>
                <w:szCs w:val="25"/>
                <w:lang w:val="pt-BR"/>
              </w:rPr>
              <w:t xml:space="preserve">Ý thức chấp hành các quy định hiện hành của nhà nước: </w:t>
            </w:r>
          </w:p>
          <w:p w14:paraId="1528033B" w14:textId="77777777" w:rsidR="00914D0A" w:rsidRPr="00541F47" w:rsidRDefault="00914D0A" w:rsidP="00E0441A">
            <w:pPr>
              <w:widowControl w:val="0"/>
              <w:spacing w:line="312" w:lineRule="auto"/>
              <w:jc w:val="both"/>
              <w:rPr>
                <w:sz w:val="25"/>
                <w:szCs w:val="25"/>
                <w:lang w:val="pt-BR"/>
              </w:rPr>
            </w:pPr>
            <w:r w:rsidRPr="00541F47">
              <w:rPr>
                <w:sz w:val="25"/>
                <w:szCs w:val="25"/>
                <w:lang w:val="pt-BR"/>
              </w:rPr>
              <w:t>Mỗi một lần vi phạm trừ 5đ, trừ tối đa 15đ</w:t>
            </w:r>
          </w:p>
        </w:tc>
        <w:tc>
          <w:tcPr>
            <w:tcW w:w="1509" w:type="dxa"/>
            <w:shd w:val="clear" w:color="auto" w:fill="auto"/>
          </w:tcPr>
          <w:p w14:paraId="3B10B94A" w14:textId="77777777" w:rsidR="00914D0A" w:rsidRPr="00541F47" w:rsidRDefault="00914D0A" w:rsidP="00E0441A">
            <w:pPr>
              <w:widowControl w:val="0"/>
              <w:spacing w:line="312" w:lineRule="auto"/>
              <w:jc w:val="center"/>
              <w:rPr>
                <w:sz w:val="25"/>
                <w:szCs w:val="25"/>
                <w:lang w:val="pt-BR"/>
              </w:rPr>
            </w:pPr>
            <w:r w:rsidRPr="00541F47">
              <w:rPr>
                <w:sz w:val="25"/>
                <w:szCs w:val="25"/>
                <w:lang w:val="pt-BR"/>
              </w:rPr>
              <w:t>15</w:t>
            </w:r>
          </w:p>
        </w:tc>
      </w:tr>
      <w:tr w:rsidR="00914D0A" w:rsidRPr="00541F47" w14:paraId="3F575831" w14:textId="77777777" w:rsidTr="00E0441A">
        <w:tc>
          <w:tcPr>
            <w:tcW w:w="683" w:type="dxa"/>
            <w:shd w:val="clear" w:color="auto" w:fill="auto"/>
          </w:tcPr>
          <w:p w14:paraId="3D14BFB4" w14:textId="77777777" w:rsidR="00914D0A" w:rsidRPr="00541F47" w:rsidRDefault="00914D0A" w:rsidP="00E0441A">
            <w:pPr>
              <w:widowControl w:val="0"/>
              <w:spacing w:line="312" w:lineRule="auto"/>
              <w:jc w:val="center"/>
              <w:rPr>
                <w:sz w:val="25"/>
                <w:szCs w:val="25"/>
                <w:lang w:val="pt-BR"/>
              </w:rPr>
            </w:pPr>
            <w:r w:rsidRPr="00541F47">
              <w:rPr>
                <w:sz w:val="25"/>
                <w:szCs w:val="25"/>
                <w:lang w:val="pt-BR"/>
              </w:rPr>
              <w:t>b)</w:t>
            </w:r>
          </w:p>
        </w:tc>
        <w:tc>
          <w:tcPr>
            <w:tcW w:w="7096" w:type="dxa"/>
            <w:shd w:val="clear" w:color="auto" w:fill="auto"/>
          </w:tcPr>
          <w:p w14:paraId="600B2C6A" w14:textId="77777777" w:rsidR="00914D0A" w:rsidRPr="00541F47" w:rsidRDefault="00914D0A" w:rsidP="00E0441A">
            <w:pPr>
              <w:widowControl w:val="0"/>
              <w:spacing w:line="312" w:lineRule="auto"/>
              <w:jc w:val="both"/>
              <w:rPr>
                <w:sz w:val="25"/>
                <w:szCs w:val="25"/>
                <w:lang w:val="pt-BR"/>
              </w:rPr>
            </w:pPr>
            <w:r w:rsidRPr="00541F47">
              <w:rPr>
                <w:spacing w:val="-4"/>
                <w:sz w:val="25"/>
                <w:szCs w:val="25"/>
                <w:lang w:val="pt-BR"/>
              </w:rPr>
              <w:t xml:space="preserve">Ý thức chấp hành nội quy, quy chế và các quy định khác của </w:t>
            </w:r>
            <w:r w:rsidRPr="00541F47">
              <w:rPr>
                <w:spacing w:val="-4"/>
                <w:sz w:val="25"/>
                <w:szCs w:val="25"/>
                <w:lang w:val="sv-SE"/>
              </w:rPr>
              <w:t>trường</w:t>
            </w:r>
            <w:r w:rsidRPr="00541F47">
              <w:rPr>
                <w:sz w:val="25"/>
                <w:szCs w:val="25"/>
                <w:lang w:val="pt-BR"/>
              </w:rPr>
              <w:t xml:space="preserve">: </w:t>
            </w:r>
          </w:p>
          <w:p w14:paraId="27B3B80D" w14:textId="77777777" w:rsidR="00914D0A" w:rsidRPr="00541F47" w:rsidRDefault="00914D0A" w:rsidP="00E0441A">
            <w:pPr>
              <w:widowControl w:val="0"/>
              <w:spacing w:line="312" w:lineRule="auto"/>
              <w:jc w:val="both"/>
              <w:rPr>
                <w:spacing w:val="-4"/>
                <w:sz w:val="25"/>
                <w:szCs w:val="25"/>
                <w:lang w:val="pt-BR"/>
              </w:rPr>
            </w:pPr>
            <w:r w:rsidRPr="00541F47">
              <w:rPr>
                <w:sz w:val="25"/>
                <w:szCs w:val="25"/>
                <w:lang w:val="pt-BR"/>
              </w:rPr>
              <w:t>Mỗi một lần vi phạm trừ 2đ, trừ tối đa 10đ</w:t>
            </w:r>
          </w:p>
        </w:tc>
        <w:tc>
          <w:tcPr>
            <w:tcW w:w="1509" w:type="dxa"/>
            <w:shd w:val="clear" w:color="auto" w:fill="auto"/>
          </w:tcPr>
          <w:p w14:paraId="34A88086" w14:textId="77777777" w:rsidR="00914D0A" w:rsidRPr="00541F47" w:rsidRDefault="00914D0A" w:rsidP="00E0441A">
            <w:pPr>
              <w:widowControl w:val="0"/>
              <w:spacing w:line="312" w:lineRule="auto"/>
              <w:jc w:val="center"/>
              <w:rPr>
                <w:sz w:val="25"/>
                <w:szCs w:val="25"/>
                <w:lang w:val="pt-BR"/>
              </w:rPr>
            </w:pPr>
            <w:r w:rsidRPr="00541F47">
              <w:rPr>
                <w:sz w:val="25"/>
                <w:szCs w:val="25"/>
                <w:lang w:val="pt-BR"/>
              </w:rPr>
              <w:t>10</w:t>
            </w:r>
          </w:p>
        </w:tc>
      </w:tr>
      <w:tr w:rsidR="00914D0A" w:rsidRPr="00541F47" w14:paraId="58125851" w14:textId="77777777" w:rsidTr="00E0441A">
        <w:tc>
          <w:tcPr>
            <w:tcW w:w="683" w:type="dxa"/>
            <w:shd w:val="clear" w:color="auto" w:fill="auto"/>
          </w:tcPr>
          <w:p w14:paraId="14DF1C88" w14:textId="77777777" w:rsidR="00914D0A" w:rsidRPr="00541F47" w:rsidRDefault="00914D0A" w:rsidP="00E0441A">
            <w:pPr>
              <w:widowControl w:val="0"/>
              <w:spacing w:line="312" w:lineRule="auto"/>
              <w:jc w:val="center"/>
              <w:rPr>
                <w:b/>
                <w:sz w:val="25"/>
                <w:szCs w:val="25"/>
                <w:lang w:val="pt-BR"/>
              </w:rPr>
            </w:pPr>
            <w:r w:rsidRPr="00541F47">
              <w:rPr>
                <w:b/>
                <w:sz w:val="25"/>
                <w:szCs w:val="25"/>
                <w:lang w:val="pt-BR"/>
              </w:rPr>
              <w:t>3.</w:t>
            </w:r>
          </w:p>
        </w:tc>
        <w:tc>
          <w:tcPr>
            <w:tcW w:w="7096" w:type="dxa"/>
            <w:shd w:val="clear" w:color="auto" w:fill="auto"/>
          </w:tcPr>
          <w:p w14:paraId="4E5640E2" w14:textId="77777777" w:rsidR="00914D0A" w:rsidRPr="00541F47" w:rsidRDefault="00914D0A" w:rsidP="00E0441A">
            <w:pPr>
              <w:widowControl w:val="0"/>
              <w:spacing w:line="312" w:lineRule="auto"/>
              <w:jc w:val="both"/>
              <w:rPr>
                <w:b/>
                <w:sz w:val="25"/>
                <w:szCs w:val="25"/>
                <w:lang w:val="pt-BR"/>
              </w:rPr>
            </w:pPr>
            <w:r w:rsidRPr="00541F47">
              <w:rPr>
                <w:b/>
                <w:sz w:val="25"/>
                <w:szCs w:val="25"/>
                <w:lang w:val="pt-BR"/>
              </w:rPr>
              <w:t>Ý thức tham gia các hoạt động chính trị - xã hội, văn hóa, văn nghệ, thể thao, phòng chống tội phạm, tệ nạn xã hội do Nhà trường tổ chức hoặc phát động</w:t>
            </w:r>
          </w:p>
        </w:tc>
        <w:tc>
          <w:tcPr>
            <w:tcW w:w="1509" w:type="dxa"/>
            <w:shd w:val="clear" w:color="auto" w:fill="auto"/>
          </w:tcPr>
          <w:p w14:paraId="5E03EFC6" w14:textId="77777777" w:rsidR="00914D0A" w:rsidRPr="00541F47" w:rsidRDefault="00914D0A" w:rsidP="00E0441A">
            <w:pPr>
              <w:widowControl w:val="0"/>
              <w:spacing w:line="312" w:lineRule="auto"/>
              <w:jc w:val="center"/>
              <w:rPr>
                <w:b/>
                <w:sz w:val="25"/>
                <w:szCs w:val="25"/>
                <w:lang w:val="pt-BR"/>
              </w:rPr>
            </w:pPr>
            <w:r w:rsidRPr="00541F47">
              <w:rPr>
                <w:b/>
                <w:sz w:val="25"/>
                <w:szCs w:val="25"/>
                <w:lang w:val="pt-BR"/>
              </w:rPr>
              <w:t>25</w:t>
            </w:r>
          </w:p>
        </w:tc>
      </w:tr>
      <w:tr w:rsidR="00914D0A" w:rsidRPr="00541F47" w14:paraId="659A428E" w14:textId="77777777" w:rsidTr="00E0441A">
        <w:tc>
          <w:tcPr>
            <w:tcW w:w="683" w:type="dxa"/>
            <w:shd w:val="clear" w:color="auto" w:fill="auto"/>
          </w:tcPr>
          <w:p w14:paraId="52D31003" w14:textId="77777777" w:rsidR="00914D0A" w:rsidRPr="00541F47" w:rsidRDefault="00914D0A" w:rsidP="00E0441A">
            <w:pPr>
              <w:widowControl w:val="0"/>
              <w:spacing w:line="312" w:lineRule="auto"/>
              <w:jc w:val="center"/>
              <w:rPr>
                <w:sz w:val="25"/>
                <w:szCs w:val="25"/>
                <w:lang w:val="pt-BR"/>
              </w:rPr>
            </w:pPr>
            <w:r w:rsidRPr="00541F47">
              <w:rPr>
                <w:sz w:val="25"/>
                <w:szCs w:val="25"/>
                <w:lang w:val="pt-BR"/>
              </w:rPr>
              <w:t>a)</w:t>
            </w:r>
          </w:p>
        </w:tc>
        <w:tc>
          <w:tcPr>
            <w:tcW w:w="7096" w:type="dxa"/>
            <w:shd w:val="clear" w:color="auto" w:fill="auto"/>
          </w:tcPr>
          <w:p w14:paraId="061A3536" w14:textId="77777777" w:rsidR="00914D0A" w:rsidRPr="00541F47" w:rsidRDefault="00914D0A" w:rsidP="00E0441A">
            <w:pPr>
              <w:widowControl w:val="0"/>
              <w:spacing w:line="312" w:lineRule="auto"/>
              <w:jc w:val="both"/>
              <w:rPr>
                <w:sz w:val="25"/>
                <w:szCs w:val="25"/>
                <w:lang w:val="pt-BR"/>
              </w:rPr>
            </w:pPr>
            <w:r w:rsidRPr="00541F47">
              <w:rPr>
                <w:sz w:val="25"/>
                <w:szCs w:val="25"/>
                <w:lang w:val="pt-BR"/>
              </w:rPr>
              <w:t xml:space="preserve">Ý thức và hiệu quả tham gia các hoạt động rèn luyện về chính trị, xã hội, văn hóa, văn nghệ, thể thao: </w:t>
            </w:r>
          </w:p>
          <w:p w14:paraId="3677FE3B" w14:textId="77777777" w:rsidR="00914D0A" w:rsidRPr="00541F47" w:rsidRDefault="00914D0A" w:rsidP="00E0441A">
            <w:pPr>
              <w:widowControl w:val="0"/>
              <w:spacing w:line="312" w:lineRule="auto"/>
              <w:jc w:val="both"/>
              <w:rPr>
                <w:sz w:val="25"/>
                <w:szCs w:val="25"/>
                <w:lang w:val="pt-BR"/>
              </w:rPr>
            </w:pPr>
            <w:r w:rsidRPr="00541F47">
              <w:rPr>
                <w:sz w:val="25"/>
                <w:szCs w:val="25"/>
                <w:lang w:val="pt-BR"/>
              </w:rPr>
              <w:t xml:space="preserve">Nhiệt tình tham gia: 10đ, Tham gia: 7đ, </w:t>
            </w:r>
          </w:p>
          <w:p w14:paraId="3460FE51" w14:textId="77777777" w:rsidR="00914D0A" w:rsidRPr="00541F47" w:rsidRDefault="00914D0A" w:rsidP="00E0441A">
            <w:pPr>
              <w:widowControl w:val="0"/>
              <w:spacing w:line="312" w:lineRule="auto"/>
              <w:jc w:val="both"/>
              <w:rPr>
                <w:sz w:val="25"/>
                <w:szCs w:val="25"/>
                <w:lang w:val="pt-BR"/>
              </w:rPr>
            </w:pPr>
            <w:r w:rsidRPr="00541F47">
              <w:rPr>
                <w:sz w:val="25"/>
                <w:szCs w:val="25"/>
                <w:lang w:val="pt-BR"/>
              </w:rPr>
              <w:t>Hưởng ứng, cổ vũ: 5đ, Không tham gia: 0đ</w:t>
            </w:r>
          </w:p>
        </w:tc>
        <w:tc>
          <w:tcPr>
            <w:tcW w:w="1509" w:type="dxa"/>
            <w:shd w:val="clear" w:color="auto" w:fill="auto"/>
          </w:tcPr>
          <w:p w14:paraId="08093DF3" w14:textId="77777777" w:rsidR="00914D0A" w:rsidRPr="00541F47" w:rsidRDefault="00914D0A" w:rsidP="00E0441A">
            <w:pPr>
              <w:widowControl w:val="0"/>
              <w:spacing w:line="312" w:lineRule="auto"/>
              <w:jc w:val="center"/>
              <w:rPr>
                <w:sz w:val="25"/>
                <w:szCs w:val="25"/>
                <w:lang w:val="pt-BR"/>
              </w:rPr>
            </w:pPr>
            <w:r w:rsidRPr="00541F47">
              <w:rPr>
                <w:sz w:val="25"/>
                <w:szCs w:val="25"/>
                <w:lang w:val="pt-BR"/>
              </w:rPr>
              <w:t>10</w:t>
            </w:r>
          </w:p>
        </w:tc>
      </w:tr>
      <w:tr w:rsidR="00914D0A" w:rsidRPr="00541F47" w14:paraId="131E9852" w14:textId="77777777" w:rsidTr="00E0441A">
        <w:tc>
          <w:tcPr>
            <w:tcW w:w="683" w:type="dxa"/>
            <w:shd w:val="clear" w:color="auto" w:fill="auto"/>
          </w:tcPr>
          <w:p w14:paraId="69F83306" w14:textId="77777777" w:rsidR="00914D0A" w:rsidRPr="00541F47" w:rsidRDefault="00914D0A" w:rsidP="00E0441A">
            <w:pPr>
              <w:widowControl w:val="0"/>
              <w:spacing w:line="312" w:lineRule="auto"/>
              <w:jc w:val="center"/>
              <w:rPr>
                <w:sz w:val="25"/>
                <w:szCs w:val="25"/>
                <w:lang w:val="pt-BR"/>
              </w:rPr>
            </w:pPr>
            <w:r w:rsidRPr="00541F47">
              <w:rPr>
                <w:sz w:val="25"/>
                <w:szCs w:val="25"/>
                <w:lang w:val="pt-BR"/>
              </w:rPr>
              <w:t>b)</w:t>
            </w:r>
          </w:p>
        </w:tc>
        <w:tc>
          <w:tcPr>
            <w:tcW w:w="7096" w:type="dxa"/>
            <w:shd w:val="clear" w:color="auto" w:fill="auto"/>
          </w:tcPr>
          <w:p w14:paraId="71CA6D87" w14:textId="77777777" w:rsidR="00914D0A" w:rsidRPr="00541F47" w:rsidRDefault="00914D0A" w:rsidP="00E0441A">
            <w:pPr>
              <w:widowControl w:val="0"/>
              <w:spacing w:line="312" w:lineRule="auto"/>
              <w:jc w:val="both"/>
              <w:rPr>
                <w:sz w:val="25"/>
                <w:szCs w:val="25"/>
                <w:lang w:val="pt-BR"/>
              </w:rPr>
            </w:pPr>
            <w:r w:rsidRPr="00541F47">
              <w:rPr>
                <w:sz w:val="25"/>
                <w:szCs w:val="25"/>
                <w:lang w:val="pt-BR"/>
              </w:rPr>
              <w:t xml:space="preserve">Ý thức tham gia các hoạt động công ích, tình nguyện, công tác xã hội: </w:t>
            </w:r>
          </w:p>
          <w:p w14:paraId="7DD8DA03" w14:textId="77777777" w:rsidR="00914D0A" w:rsidRPr="00541F47" w:rsidRDefault="00914D0A" w:rsidP="00E0441A">
            <w:pPr>
              <w:widowControl w:val="0"/>
              <w:spacing w:line="312" w:lineRule="auto"/>
              <w:jc w:val="both"/>
              <w:rPr>
                <w:sz w:val="25"/>
                <w:szCs w:val="25"/>
                <w:lang w:val="pt-BR"/>
              </w:rPr>
            </w:pPr>
            <w:r w:rsidRPr="00541F47">
              <w:rPr>
                <w:sz w:val="25"/>
                <w:szCs w:val="25"/>
                <w:lang w:val="pt-BR"/>
              </w:rPr>
              <w:t xml:space="preserve">Nhiệt tình tham gia: 10đ, Tham gia: 7đ, </w:t>
            </w:r>
          </w:p>
          <w:p w14:paraId="03309C9B" w14:textId="77777777" w:rsidR="00914D0A" w:rsidRPr="00541F47" w:rsidRDefault="00914D0A" w:rsidP="00E0441A">
            <w:pPr>
              <w:widowControl w:val="0"/>
              <w:spacing w:line="312" w:lineRule="auto"/>
              <w:jc w:val="both"/>
              <w:rPr>
                <w:sz w:val="25"/>
                <w:szCs w:val="25"/>
                <w:lang w:val="pt-BR"/>
              </w:rPr>
            </w:pPr>
            <w:r w:rsidRPr="00541F47">
              <w:rPr>
                <w:sz w:val="25"/>
                <w:szCs w:val="25"/>
                <w:lang w:val="pt-BR"/>
              </w:rPr>
              <w:t>Hưởng ứng, cổ vũ: 5đ, Không tham gia: 0đ</w:t>
            </w:r>
          </w:p>
        </w:tc>
        <w:tc>
          <w:tcPr>
            <w:tcW w:w="1509" w:type="dxa"/>
            <w:shd w:val="clear" w:color="auto" w:fill="auto"/>
          </w:tcPr>
          <w:p w14:paraId="7AF48EFE" w14:textId="77777777" w:rsidR="00914D0A" w:rsidRPr="00541F47" w:rsidRDefault="00914D0A" w:rsidP="00E0441A">
            <w:pPr>
              <w:widowControl w:val="0"/>
              <w:spacing w:line="312" w:lineRule="auto"/>
              <w:jc w:val="center"/>
              <w:rPr>
                <w:sz w:val="25"/>
                <w:szCs w:val="25"/>
                <w:lang w:val="pt-BR"/>
              </w:rPr>
            </w:pPr>
            <w:r w:rsidRPr="00541F47">
              <w:rPr>
                <w:sz w:val="25"/>
                <w:szCs w:val="25"/>
                <w:lang w:val="pt-BR"/>
              </w:rPr>
              <w:t>10</w:t>
            </w:r>
          </w:p>
        </w:tc>
      </w:tr>
      <w:tr w:rsidR="00914D0A" w:rsidRPr="00541F47" w14:paraId="39ED6449" w14:textId="77777777" w:rsidTr="00E0441A">
        <w:tc>
          <w:tcPr>
            <w:tcW w:w="683" w:type="dxa"/>
            <w:shd w:val="clear" w:color="auto" w:fill="auto"/>
          </w:tcPr>
          <w:p w14:paraId="17C63784" w14:textId="77777777" w:rsidR="00914D0A" w:rsidRPr="00541F47" w:rsidRDefault="00914D0A" w:rsidP="00E0441A">
            <w:pPr>
              <w:widowControl w:val="0"/>
              <w:spacing w:line="312" w:lineRule="auto"/>
              <w:jc w:val="center"/>
              <w:rPr>
                <w:sz w:val="25"/>
                <w:szCs w:val="25"/>
                <w:lang w:val="pt-BR"/>
              </w:rPr>
            </w:pPr>
            <w:r w:rsidRPr="00541F47">
              <w:rPr>
                <w:sz w:val="25"/>
                <w:szCs w:val="25"/>
                <w:lang w:val="pt-BR"/>
              </w:rPr>
              <w:t>c)</w:t>
            </w:r>
          </w:p>
        </w:tc>
        <w:tc>
          <w:tcPr>
            <w:tcW w:w="7096" w:type="dxa"/>
            <w:shd w:val="clear" w:color="auto" w:fill="auto"/>
          </w:tcPr>
          <w:p w14:paraId="2A4C7F7F" w14:textId="77777777" w:rsidR="00914D0A" w:rsidRPr="00541F47" w:rsidRDefault="00914D0A" w:rsidP="00E0441A">
            <w:pPr>
              <w:widowControl w:val="0"/>
              <w:spacing w:line="312" w:lineRule="auto"/>
              <w:jc w:val="both"/>
              <w:rPr>
                <w:sz w:val="25"/>
                <w:szCs w:val="25"/>
                <w:lang w:val="pt-BR"/>
              </w:rPr>
            </w:pPr>
            <w:r w:rsidRPr="00541F47">
              <w:rPr>
                <w:sz w:val="25"/>
                <w:szCs w:val="25"/>
                <w:lang w:val="pt-BR"/>
              </w:rPr>
              <w:t xml:space="preserve">Tham gia tuyên truyền, phòng chống tội phạm và các tệ nạn xã hội: </w:t>
            </w:r>
          </w:p>
          <w:p w14:paraId="53C3FBFC" w14:textId="77777777" w:rsidR="00914D0A" w:rsidRPr="00541F47" w:rsidRDefault="00914D0A" w:rsidP="00E0441A">
            <w:pPr>
              <w:widowControl w:val="0"/>
              <w:spacing w:line="312" w:lineRule="auto"/>
              <w:jc w:val="both"/>
              <w:rPr>
                <w:sz w:val="25"/>
                <w:szCs w:val="25"/>
                <w:lang w:val="pt-BR"/>
              </w:rPr>
            </w:pPr>
            <w:r w:rsidRPr="00541F47">
              <w:rPr>
                <w:sz w:val="25"/>
                <w:szCs w:val="25"/>
                <w:lang w:val="pt-BR"/>
              </w:rPr>
              <w:t>Nhiệt tình tham gia: 5đ, Tham gia: 4đ, Không tham gia: 0đ</w:t>
            </w:r>
          </w:p>
        </w:tc>
        <w:tc>
          <w:tcPr>
            <w:tcW w:w="1509" w:type="dxa"/>
            <w:shd w:val="clear" w:color="auto" w:fill="auto"/>
          </w:tcPr>
          <w:p w14:paraId="20A6CC03" w14:textId="77777777" w:rsidR="00914D0A" w:rsidRPr="00541F47" w:rsidRDefault="00914D0A" w:rsidP="00E0441A">
            <w:pPr>
              <w:widowControl w:val="0"/>
              <w:spacing w:line="312" w:lineRule="auto"/>
              <w:jc w:val="center"/>
              <w:rPr>
                <w:sz w:val="25"/>
                <w:szCs w:val="25"/>
                <w:lang w:val="pt-BR"/>
              </w:rPr>
            </w:pPr>
            <w:r w:rsidRPr="00541F47">
              <w:rPr>
                <w:sz w:val="25"/>
                <w:szCs w:val="25"/>
                <w:lang w:val="pt-BR"/>
              </w:rPr>
              <w:t>5</w:t>
            </w:r>
          </w:p>
        </w:tc>
      </w:tr>
      <w:tr w:rsidR="00914D0A" w:rsidRPr="00541F47" w14:paraId="3A2A9220" w14:textId="77777777" w:rsidTr="00E0441A">
        <w:tc>
          <w:tcPr>
            <w:tcW w:w="683" w:type="dxa"/>
            <w:shd w:val="clear" w:color="auto" w:fill="auto"/>
          </w:tcPr>
          <w:p w14:paraId="632D0C26" w14:textId="77777777" w:rsidR="00914D0A" w:rsidRPr="00541F47" w:rsidRDefault="00914D0A" w:rsidP="00E0441A">
            <w:pPr>
              <w:widowControl w:val="0"/>
              <w:spacing w:line="312" w:lineRule="auto"/>
              <w:jc w:val="center"/>
              <w:rPr>
                <w:b/>
                <w:sz w:val="25"/>
                <w:szCs w:val="25"/>
                <w:lang w:val="pt-BR"/>
              </w:rPr>
            </w:pPr>
            <w:r w:rsidRPr="00541F47">
              <w:rPr>
                <w:b/>
                <w:sz w:val="25"/>
                <w:szCs w:val="25"/>
                <w:lang w:val="pt-BR"/>
              </w:rPr>
              <w:t>4.</w:t>
            </w:r>
          </w:p>
        </w:tc>
        <w:tc>
          <w:tcPr>
            <w:tcW w:w="7096" w:type="dxa"/>
            <w:shd w:val="clear" w:color="auto" w:fill="auto"/>
          </w:tcPr>
          <w:p w14:paraId="52380085" w14:textId="77777777" w:rsidR="00914D0A" w:rsidRPr="00541F47" w:rsidRDefault="00914D0A" w:rsidP="00E0441A">
            <w:pPr>
              <w:widowControl w:val="0"/>
              <w:spacing w:line="312" w:lineRule="auto"/>
              <w:jc w:val="both"/>
              <w:rPr>
                <w:b/>
                <w:sz w:val="25"/>
                <w:szCs w:val="25"/>
                <w:lang w:val="pt-BR"/>
              </w:rPr>
            </w:pPr>
            <w:r w:rsidRPr="00541F47">
              <w:rPr>
                <w:b/>
                <w:sz w:val="25"/>
                <w:szCs w:val="25"/>
                <w:lang w:val="pt-BR"/>
              </w:rPr>
              <w:t>Ý thức và kết quả tham gia công tác cán bộ lớp, công tác đoàn thể, các tổ chức khác của Nhà trường hoặc có thành tích xuất sắc trong học tập, rèn luyện được cơ quan có thẩm quyền khen thưởng</w:t>
            </w:r>
          </w:p>
        </w:tc>
        <w:tc>
          <w:tcPr>
            <w:tcW w:w="1509" w:type="dxa"/>
            <w:shd w:val="clear" w:color="auto" w:fill="auto"/>
          </w:tcPr>
          <w:p w14:paraId="4978CBAD" w14:textId="77777777" w:rsidR="00914D0A" w:rsidRPr="00541F47" w:rsidRDefault="00914D0A" w:rsidP="00E0441A">
            <w:pPr>
              <w:widowControl w:val="0"/>
              <w:spacing w:line="312" w:lineRule="auto"/>
              <w:jc w:val="center"/>
              <w:rPr>
                <w:b/>
                <w:sz w:val="25"/>
                <w:szCs w:val="25"/>
                <w:lang w:val="pt-BR"/>
              </w:rPr>
            </w:pPr>
            <w:r w:rsidRPr="00541F47">
              <w:rPr>
                <w:b/>
                <w:sz w:val="25"/>
                <w:szCs w:val="25"/>
                <w:lang w:val="pt-BR"/>
              </w:rPr>
              <w:t>20</w:t>
            </w:r>
          </w:p>
        </w:tc>
      </w:tr>
      <w:tr w:rsidR="00914D0A" w:rsidRPr="00541F47" w14:paraId="70D65B69" w14:textId="77777777" w:rsidTr="00E0441A">
        <w:tc>
          <w:tcPr>
            <w:tcW w:w="683" w:type="dxa"/>
            <w:shd w:val="clear" w:color="auto" w:fill="auto"/>
          </w:tcPr>
          <w:p w14:paraId="0E34AD25" w14:textId="77777777" w:rsidR="00914D0A" w:rsidRPr="00541F47" w:rsidRDefault="00914D0A" w:rsidP="00E0441A">
            <w:pPr>
              <w:widowControl w:val="0"/>
              <w:spacing w:line="312" w:lineRule="auto"/>
              <w:jc w:val="center"/>
              <w:rPr>
                <w:sz w:val="25"/>
                <w:szCs w:val="25"/>
                <w:lang w:val="pt-BR"/>
              </w:rPr>
            </w:pPr>
            <w:r w:rsidRPr="00541F47">
              <w:rPr>
                <w:sz w:val="25"/>
                <w:szCs w:val="25"/>
                <w:lang w:val="pt-BR"/>
              </w:rPr>
              <w:t>a)</w:t>
            </w:r>
          </w:p>
        </w:tc>
        <w:tc>
          <w:tcPr>
            <w:tcW w:w="7096" w:type="dxa"/>
            <w:shd w:val="clear" w:color="auto" w:fill="auto"/>
          </w:tcPr>
          <w:p w14:paraId="15E31DEA" w14:textId="77777777" w:rsidR="00914D0A" w:rsidRPr="00541F47" w:rsidRDefault="00914D0A" w:rsidP="00E0441A">
            <w:pPr>
              <w:widowControl w:val="0"/>
              <w:spacing w:line="312" w:lineRule="auto"/>
              <w:jc w:val="both"/>
              <w:rPr>
                <w:sz w:val="25"/>
                <w:szCs w:val="25"/>
                <w:lang w:val="pt-BR"/>
              </w:rPr>
            </w:pPr>
            <w:r w:rsidRPr="00541F47">
              <w:rPr>
                <w:spacing w:val="2"/>
                <w:sz w:val="25"/>
                <w:szCs w:val="25"/>
                <w:lang w:val="pt-BR"/>
              </w:rPr>
              <w:t>Ý thức, tinh thần, thái độ, uy tín, kỹ năng tổ chức và hiệu quả công việc của HSSV được phân công nhiệm vụ quản lý lớp, các tổ chức Đảng, Đoàn thanh niên, Hội sinh viên và các tổ chức khác của HSSV trong Nhà trường</w:t>
            </w:r>
            <w:r w:rsidRPr="00541F47">
              <w:rPr>
                <w:sz w:val="25"/>
                <w:szCs w:val="25"/>
                <w:lang w:val="pt-BR"/>
              </w:rPr>
              <w:t xml:space="preserve">: </w:t>
            </w:r>
          </w:p>
          <w:p w14:paraId="44FF59B2" w14:textId="77777777" w:rsidR="00914D0A" w:rsidRPr="00541F47" w:rsidRDefault="00914D0A" w:rsidP="00E0441A">
            <w:pPr>
              <w:widowControl w:val="0"/>
              <w:spacing w:line="312" w:lineRule="auto"/>
              <w:jc w:val="both"/>
              <w:rPr>
                <w:spacing w:val="2"/>
                <w:sz w:val="25"/>
                <w:szCs w:val="25"/>
                <w:lang w:val="pt-BR"/>
              </w:rPr>
            </w:pPr>
            <w:r w:rsidRPr="00541F47">
              <w:rPr>
                <w:sz w:val="25"/>
                <w:szCs w:val="25"/>
                <w:lang w:val="pt-BR"/>
              </w:rPr>
              <w:lastRenderedPageBreak/>
              <w:t>Nhiệt tình tham gia: 8đ, Tham gia: 4đ, Không tham gia: 0đ</w:t>
            </w:r>
          </w:p>
        </w:tc>
        <w:tc>
          <w:tcPr>
            <w:tcW w:w="1509" w:type="dxa"/>
            <w:shd w:val="clear" w:color="auto" w:fill="auto"/>
          </w:tcPr>
          <w:p w14:paraId="1320EAA4" w14:textId="77777777" w:rsidR="00914D0A" w:rsidRPr="00541F47" w:rsidRDefault="00914D0A" w:rsidP="00E0441A">
            <w:pPr>
              <w:widowControl w:val="0"/>
              <w:spacing w:line="312" w:lineRule="auto"/>
              <w:jc w:val="center"/>
              <w:rPr>
                <w:sz w:val="25"/>
                <w:szCs w:val="25"/>
                <w:lang w:val="pt-BR"/>
              </w:rPr>
            </w:pPr>
            <w:r w:rsidRPr="00541F47">
              <w:rPr>
                <w:sz w:val="25"/>
                <w:szCs w:val="25"/>
                <w:lang w:val="pt-BR"/>
              </w:rPr>
              <w:lastRenderedPageBreak/>
              <w:t>8</w:t>
            </w:r>
          </w:p>
        </w:tc>
      </w:tr>
      <w:tr w:rsidR="00914D0A" w:rsidRPr="00541F47" w14:paraId="3417F710" w14:textId="77777777" w:rsidTr="00E0441A">
        <w:tc>
          <w:tcPr>
            <w:tcW w:w="683" w:type="dxa"/>
            <w:shd w:val="clear" w:color="auto" w:fill="auto"/>
          </w:tcPr>
          <w:p w14:paraId="6A7DB012" w14:textId="77777777" w:rsidR="00914D0A" w:rsidRPr="00541F47" w:rsidRDefault="00914D0A" w:rsidP="00E0441A">
            <w:pPr>
              <w:widowControl w:val="0"/>
              <w:spacing w:line="312" w:lineRule="auto"/>
              <w:jc w:val="center"/>
              <w:rPr>
                <w:sz w:val="25"/>
                <w:szCs w:val="25"/>
                <w:lang w:val="pt-BR"/>
              </w:rPr>
            </w:pPr>
            <w:r w:rsidRPr="00541F47">
              <w:rPr>
                <w:sz w:val="25"/>
                <w:szCs w:val="25"/>
                <w:lang w:val="pt-BR"/>
              </w:rPr>
              <w:lastRenderedPageBreak/>
              <w:t>b)</w:t>
            </w:r>
          </w:p>
        </w:tc>
        <w:tc>
          <w:tcPr>
            <w:tcW w:w="7096" w:type="dxa"/>
            <w:shd w:val="clear" w:color="auto" w:fill="auto"/>
          </w:tcPr>
          <w:p w14:paraId="72D89627" w14:textId="77777777" w:rsidR="00914D0A" w:rsidRPr="00541F47" w:rsidRDefault="00914D0A" w:rsidP="00E0441A">
            <w:pPr>
              <w:widowControl w:val="0"/>
              <w:spacing w:line="312" w:lineRule="auto"/>
              <w:jc w:val="both"/>
              <w:rPr>
                <w:sz w:val="25"/>
                <w:szCs w:val="25"/>
                <w:lang w:val="pt-BR"/>
              </w:rPr>
            </w:pPr>
            <w:r w:rsidRPr="00541F47">
              <w:rPr>
                <w:spacing w:val="4"/>
                <w:sz w:val="25"/>
                <w:szCs w:val="25"/>
                <w:lang w:val="pt-BR"/>
              </w:rPr>
              <w:t>Hỗ trợ và tham gia tích cực vào các hoạt động chung của lớp, khoa và Nhà trường</w:t>
            </w:r>
            <w:r w:rsidRPr="00541F47">
              <w:rPr>
                <w:sz w:val="25"/>
                <w:szCs w:val="25"/>
                <w:lang w:val="pt-BR"/>
              </w:rPr>
              <w:t xml:space="preserve">: </w:t>
            </w:r>
          </w:p>
          <w:p w14:paraId="7A053A6B" w14:textId="77777777" w:rsidR="00914D0A" w:rsidRPr="00541F47" w:rsidRDefault="00914D0A" w:rsidP="00E0441A">
            <w:pPr>
              <w:widowControl w:val="0"/>
              <w:spacing w:line="312" w:lineRule="auto"/>
              <w:jc w:val="both"/>
              <w:rPr>
                <w:spacing w:val="4"/>
                <w:sz w:val="25"/>
                <w:szCs w:val="25"/>
                <w:lang w:val="pt-BR"/>
              </w:rPr>
            </w:pPr>
            <w:r w:rsidRPr="00541F47">
              <w:rPr>
                <w:sz w:val="25"/>
                <w:szCs w:val="25"/>
                <w:lang w:val="pt-BR"/>
              </w:rPr>
              <w:t>Nhiệt tình tham gia: 7đ, Tham gia: 3đ, Không tham gia: 0đ</w:t>
            </w:r>
          </w:p>
        </w:tc>
        <w:tc>
          <w:tcPr>
            <w:tcW w:w="1509" w:type="dxa"/>
            <w:shd w:val="clear" w:color="auto" w:fill="auto"/>
          </w:tcPr>
          <w:p w14:paraId="359F1C93" w14:textId="77777777" w:rsidR="00914D0A" w:rsidRPr="00541F47" w:rsidRDefault="00914D0A" w:rsidP="00E0441A">
            <w:pPr>
              <w:widowControl w:val="0"/>
              <w:spacing w:line="312" w:lineRule="auto"/>
              <w:jc w:val="center"/>
              <w:rPr>
                <w:sz w:val="25"/>
                <w:szCs w:val="25"/>
                <w:lang w:val="pt-BR"/>
              </w:rPr>
            </w:pPr>
            <w:r w:rsidRPr="00541F47">
              <w:rPr>
                <w:sz w:val="25"/>
                <w:szCs w:val="25"/>
                <w:lang w:val="pt-BR"/>
              </w:rPr>
              <w:t>7</w:t>
            </w:r>
          </w:p>
        </w:tc>
      </w:tr>
      <w:tr w:rsidR="00914D0A" w:rsidRPr="00541F47" w14:paraId="4EDF7441" w14:textId="77777777" w:rsidTr="00E0441A">
        <w:tc>
          <w:tcPr>
            <w:tcW w:w="683" w:type="dxa"/>
            <w:shd w:val="clear" w:color="auto" w:fill="auto"/>
          </w:tcPr>
          <w:p w14:paraId="166DFB7B" w14:textId="77777777" w:rsidR="00914D0A" w:rsidRPr="00541F47" w:rsidRDefault="00914D0A" w:rsidP="00E0441A">
            <w:pPr>
              <w:widowControl w:val="0"/>
              <w:spacing w:line="312" w:lineRule="auto"/>
              <w:jc w:val="center"/>
              <w:rPr>
                <w:sz w:val="25"/>
                <w:szCs w:val="25"/>
                <w:lang w:val="pt-BR"/>
              </w:rPr>
            </w:pPr>
            <w:r w:rsidRPr="00541F47">
              <w:rPr>
                <w:sz w:val="25"/>
                <w:szCs w:val="25"/>
                <w:lang w:val="pt-BR"/>
              </w:rPr>
              <w:t>c)</w:t>
            </w:r>
          </w:p>
        </w:tc>
        <w:tc>
          <w:tcPr>
            <w:tcW w:w="7096" w:type="dxa"/>
            <w:shd w:val="clear" w:color="auto" w:fill="auto"/>
          </w:tcPr>
          <w:p w14:paraId="145548EC" w14:textId="77777777" w:rsidR="00914D0A" w:rsidRPr="00541F47" w:rsidRDefault="00914D0A" w:rsidP="00E0441A">
            <w:pPr>
              <w:widowControl w:val="0"/>
              <w:spacing w:line="312" w:lineRule="auto"/>
              <w:jc w:val="both"/>
              <w:rPr>
                <w:sz w:val="25"/>
                <w:szCs w:val="25"/>
                <w:lang w:val="pt-BR"/>
              </w:rPr>
            </w:pPr>
            <w:r w:rsidRPr="00541F47">
              <w:rPr>
                <w:sz w:val="25"/>
                <w:szCs w:val="25"/>
                <w:lang w:val="pt-BR"/>
              </w:rPr>
              <w:t xml:space="preserve">Có thành tích trong nghiên cứu khoa học, tham gia các cuộc thi, sáng kiến cải tiến kỹ thuật được </w:t>
            </w:r>
            <w:r w:rsidRPr="00541F47">
              <w:rPr>
                <w:sz w:val="25"/>
                <w:szCs w:val="25"/>
                <w:lang w:val="sv-SE"/>
              </w:rPr>
              <w:t>Nhà trường</w:t>
            </w:r>
            <w:r w:rsidRPr="00541F47">
              <w:rPr>
                <w:sz w:val="25"/>
                <w:szCs w:val="25"/>
                <w:lang w:val="pt-BR"/>
              </w:rPr>
              <w:t xml:space="preserve"> hoặc các cơ quan có thẩm quyền khen thưởng (bằng khen, giấy khen...): </w:t>
            </w:r>
          </w:p>
          <w:p w14:paraId="26DB31CB" w14:textId="77777777" w:rsidR="00914D0A" w:rsidRPr="00541F47" w:rsidRDefault="00914D0A" w:rsidP="00E0441A">
            <w:pPr>
              <w:widowControl w:val="0"/>
              <w:spacing w:line="312" w:lineRule="auto"/>
              <w:jc w:val="both"/>
              <w:rPr>
                <w:sz w:val="25"/>
                <w:szCs w:val="25"/>
                <w:lang w:val="pt-BR"/>
              </w:rPr>
            </w:pPr>
            <w:r w:rsidRPr="00541F47">
              <w:rPr>
                <w:sz w:val="25"/>
                <w:szCs w:val="25"/>
                <w:lang w:val="pt-BR"/>
              </w:rPr>
              <w:t xml:space="preserve">Tham gia và có giấy khen, bằng khen: 5đ, </w:t>
            </w:r>
          </w:p>
          <w:p w14:paraId="42120B18" w14:textId="77777777" w:rsidR="00914D0A" w:rsidRPr="00541F47" w:rsidRDefault="00914D0A" w:rsidP="00E0441A">
            <w:pPr>
              <w:widowControl w:val="0"/>
              <w:spacing w:line="312" w:lineRule="auto"/>
              <w:jc w:val="both"/>
              <w:rPr>
                <w:sz w:val="25"/>
                <w:szCs w:val="25"/>
                <w:lang w:val="pt-BR"/>
              </w:rPr>
            </w:pPr>
            <w:r w:rsidRPr="00541F47">
              <w:rPr>
                <w:sz w:val="25"/>
                <w:szCs w:val="25"/>
                <w:lang w:val="pt-BR"/>
              </w:rPr>
              <w:t xml:space="preserve">Tham gia nhưng không đạt giấy khen: 4đ, </w:t>
            </w:r>
          </w:p>
          <w:p w14:paraId="49406319" w14:textId="77777777" w:rsidR="00914D0A" w:rsidRPr="00541F47" w:rsidRDefault="00914D0A" w:rsidP="00E0441A">
            <w:pPr>
              <w:widowControl w:val="0"/>
              <w:spacing w:line="312" w:lineRule="auto"/>
              <w:jc w:val="both"/>
              <w:rPr>
                <w:sz w:val="25"/>
                <w:szCs w:val="25"/>
                <w:lang w:val="pt-BR"/>
              </w:rPr>
            </w:pPr>
            <w:r w:rsidRPr="00541F47">
              <w:rPr>
                <w:sz w:val="25"/>
                <w:szCs w:val="25"/>
                <w:lang w:val="pt-BR"/>
              </w:rPr>
              <w:t>Không tham gia: 0đ</w:t>
            </w:r>
          </w:p>
        </w:tc>
        <w:tc>
          <w:tcPr>
            <w:tcW w:w="1509" w:type="dxa"/>
            <w:shd w:val="clear" w:color="auto" w:fill="auto"/>
          </w:tcPr>
          <w:p w14:paraId="46268595" w14:textId="77777777" w:rsidR="00914D0A" w:rsidRPr="00541F47" w:rsidRDefault="00914D0A" w:rsidP="00E0441A">
            <w:pPr>
              <w:widowControl w:val="0"/>
              <w:spacing w:line="312" w:lineRule="auto"/>
              <w:jc w:val="center"/>
              <w:rPr>
                <w:sz w:val="25"/>
                <w:szCs w:val="25"/>
                <w:lang w:val="pt-BR"/>
              </w:rPr>
            </w:pPr>
            <w:r w:rsidRPr="00541F47">
              <w:rPr>
                <w:sz w:val="25"/>
                <w:szCs w:val="25"/>
                <w:lang w:val="pt-BR"/>
              </w:rPr>
              <w:t>5</w:t>
            </w:r>
          </w:p>
        </w:tc>
      </w:tr>
    </w:tbl>
    <w:p w14:paraId="5D981E60" w14:textId="77777777" w:rsidR="00335F10" w:rsidRPr="00541F47" w:rsidRDefault="00335F10" w:rsidP="000F4B89">
      <w:pPr>
        <w:widowControl w:val="0"/>
        <w:spacing w:line="288" w:lineRule="auto"/>
        <w:ind w:firstLine="567"/>
        <w:jc w:val="both"/>
        <w:rPr>
          <w:sz w:val="27"/>
          <w:szCs w:val="27"/>
          <w:lang w:val="pt-BR"/>
        </w:rPr>
      </w:pPr>
    </w:p>
    <w:p w14:paraId="2FD2208B" w14:textId="77777777" w:rsidR="00C7297D" w:rsidRPr="00A71004" w:rsidRDefault="00C7297D" w:rsidP="000F4B89">
      <w:pPr>
        <w:widowControl w:val="0"/>
        <w:spacing w:line="288" w:lineRule="auto"/>
        <w:ind w:firstLine="567"/>
        <w:jc w:val="both"/>
        <w:rPr>
          <w:b/>
          <w:bCs/>
          <w:sz w:val="27"/>
          <w:szCs w:val="27"/>
          <w:lang w:val="it-IT"/>
        </w:rPr>
      </w:pPr>
      <w:r w:rsidRPr="00A71004">
        <w:rPr>
          <w:b/>
          <w:bCs/>
          <w:sz w:val="27"/>
          <w:szCs w:val="27"/>
          <w:lang w:val="it-IT"/>
        </w:rPr>
        <w:t>Điều 10. Phân loại kết quả rèn luyện</w:t>
      </w:r>
    </w:p>
    <w:p w14:paraId="2B373BE8" w14:textId="77777777" w:rsidR="00C7297D" w:rsidRPr="00A71004" w:rsidRDefault="00C7297D" w:rsidP="000F4B89">
      <w:pPr>
        <w:widowControl w:val="0"/>
        <w:spacing w:line="288" w:lineRule="auto"/>
        <w:ind w:firstLine="567"/>
        <w:jc w:val="both"/>
        <w:rPr>
          <w:sz w:val="27"/>
          <w:szCs w:val="27"/>
          <w:lang w:val="it-IT"/>
        </w:rPr>
      </w:pPr>
      <w:r w:rsidRPr="00A71004">
        <w:rPr>
          <w:sz w:val="27"/>
          <w:szCs w:val="27"/>
          <w:lang w:val="it-IT"/>
        </w:rPr>
        <w:t>1. Kết quả rèn luyện của HSSV được phân thành 05 loại: Xuất sắc, Tốt, Khá, Trung bình, Yếu. Cụ thể:</w:t>
      </w:r>
    </w:p>
    <w:p w14:paraId="0101EABB" w14:textId="77777777" w:rsidR="00C7297D" w:rsidRPr="00A71004" w:rsidRDefault="00C7297D" w:rsidP="000F4B89">
      <w:pPr>
        <w:widowControl w:val="0"/>
        <w:spacing w:line="288" w:lineRule="auto"/>
        <w:ind w:firstLine="567"/>
        <w:jc w:val="both"/>
        <w:rPr>
          <w:sz w:val="27"/>
          <w:szCs w:val="27"/>
          <w:lang w:val="pt-BR"/>
        </w:rPr>
      </w:pPr>
      <w:r w:rsidRPr="00A71004">
        <w:rPr>
          <w:sz w:val="27"/>
          <w:szCs w:val="27"/>
          <w:lang w:val="pt-BR"/>
        </w:rPr>
        <w:t xml:space="preserve">a) Loại Xuất sắc: </w:t>
      </w:r>
      <w:r w:rsidRPr="00A71004">
        <w:rPr>
          <w:sz w:val="27"/>
          <w:szCs w:val="27"/>
          <w:lang w:val="pt-BR"/>
        </w:rPr>
        <w:tab/>
      </w:r>
      <w:r w:rsidRPr="00A71004">
        <w:rPr>
          <w:sz w:val="27"/>
          <w:szCs w:val="27"/>
          <w:lang w:val="pt-BR"/>
        </w:rPr>
        <w:tab/>
        <w:t>Từ 90 đến 100 điểm;</w:t>
      </w:r>
    </w:p>
    <w:p w14:paraId="4196CB4B" w14:textId="77777777" w:rsidR="00C7297D" w:rsidRPr="00A71004" w:rsidRDefault="00C7297D" w:rsidP="000F4B89">
      <w:pPr>
        <w:widowControl w:val="0"/>
        <w:spacing w:line="288" w:lineRule="auto"/>
        <w:ind w:firstLine="567"/>
        <w:jc w:val="both"/>
        <w:rPr>
          <w:sz w:val="27"/>
          <w:szCs w:val="27"/>
          <w:lang w:val="it-IT"/>
        </w:rPr>
      </w:pPr>
      <w:r w:rsidRPr="00A71004">
        <w:rPr>
          <w:sz w:val="27"/>
          <w:szCs w:val="27"/>
          <w:lang w:val="it-IT"/>
        </w:rPr>
        <w:t xml:space="preserve">b) Loại Tốt: </w:t>
      </w:r>
      <w:r w:rsidRPr="00A71004">
        <w:rPr>
          <w:sz w:val="27"/>
          <w:szCs w:val="27"/>
          <w:lang w:val="it-IT"/>
        </w:rPr>
        <w:tab/>
      </w:r>
      <w:r w:rsidRPr="00A71004">
        <w:rPr>
          <w:sz w:val="27"/>
          <w:szCs w:val="27"/>
          <w:lang w:val="it-IT"/>
        </w:rPr>
        <w:tab/>
      </w:r>
      <w:r w:rsidRPr="00A71004">
        <w:rPr>
          <w:sz w:val="27"/>
          <w:szCs w:val="27"/>
          <w:lang w:val="it-IT"/>
        </w:rPr>
        <w:tab/>
      </w:r>
      <w:r w:rsidRPr="00A71004">
        <w:rPr>
          <w:sz w:val="27"/>
          <w:szCs w:val="27"/>
          <w:lang w:val="it-IT"/>
        </w:rPr>
        <w:tab/>
        <w:t>Từ 80 đến dưới 90 điểm;</w:t>
      </w:r>
    </w:p>
    <w:p w14:paraId="5101E166" w14:textId="77777777" w:rsidR="00C7297D" w:rsidRPr="00A71004" w:rsidRDefault="00C7297D" w:rsidP="000F4B89">
      <w:pPr>
        <w:widowControl w:val="0"/>
        <w:spacing w:line="288" w:lineRule="auto"/>
        <w:ind w:firstLine="567"/>
        <w:jc w:val="both"/>
        <w:rPr>
          <w:sz w:val="27"/>
          <w:szCs w:val="27"/>
          <w:lang w:val="it-IT"/>
        </w:rPr>
      </w:pPr>
      <w:r w:rsidRPr="00A71004">
        <w:rPr>
          <w:sz w:val="27"/>
          <w:szCs w:val="27"/>
          <w:lang w:val="it-IT"/>
        </w:rPr>
        <w:t>c</w:t>
      </w:r>
      <w:r w:rsidR="00926B99" w:rsidRPr="00A71004">
        <w:rPr>
          <w:sz w:val="27"/>
          <w:szCs w:val="27"/>
          <w:lang w:val="it-IT"/>
        </w:rPr>
        <w:t>)</w:t>
      </w:r>
      <w:r w:rsidRPr="00A71004">
        <w:rPr>
          <w:sz w:val="27"/>
          <w:szCs w:val="27"/>
          <w:lang w:val="it-IT"/>
        </w:rPr>
        <w:t xml:space="preserve"> Loại Khá: </w:t>
      </w:r>
      <w:r w:rsidRPr="00A71004">
        <w:rPr>
          <w:sz w:val="27"/>
          <w:szCs w:val="27"/>
          <w:lang w:val="it-IT"/>
        </w:rPr>
        <w:tab/>
      </w:r>
      <w:r w:rsidRPr="00A71004">
        <w:rPr>
          <w:sz w:val="27"/>
          <w:szCs w:val="27"/>
          <w:lang w:val="it-IT"/>
        </w:rPr>
        <w:tab/>
      </w:r>
      <w:r w:rsidRPr="00A71004">
        <w:rPr>
          <w:sz w:val="27"/>
          <w:szCs w:val="27"/>
          <w:lang w:val="it-IT"/>
        </w:rPr>
        <w:tab/>
      </w:r>
      <w:r w:rsidRPr="00A71004">
        <w:rPr>
          <w:sz w:val="27"/>
          <w:szCs w:val="27"/>
          <w:lang w:val="it-IT"/>
        </w:rPr>
        <w:tab/>
        <w:t>Từ 70 đến dưới 80 điểm;</w:t>
      </w:r>
    </w:p>
    <w:p w14:paraId="5030F399" w14:textId="77777777" w:rsidR="00C7297D" w:rsidRPr="00A71004" w:rsidRDefault="00C7297D" w:rsidP="000F4B89">
      <w:pPr>
        <w:widowControl w:val="0"/>
        <w:spacing w:line="288" w:lineRule="auto"/>
        <w:ind w:firstLine="567"/>
        <w:jc w:val="both"/>
        <w:rPr>
          <w:sz w:val="27"/>
          <w:szCs w:val="27"/>
          <w:lang w:val="sv-SE"/>
        </w:rPr>
      </w:pPr>
      <w:r w:rsidRPr="00A71004">
        <w:rPr>
          <w:sz w:val="27"/>
          <w:szCs w:val="27"/>
          <w:lang w:val="sv-SE"/>
        </w:rPr>
        <w:t>d</w:t>
      </w:r>
      <w:r w:rsidR="00926B99" w:rsidRPr="00A71004">
        <w:rPr>
          <w:sz w:val="27"/>
          <w:szCs w:val="27"/>
          <w:lang w:val="sv-SE"/>
        </w:rPr>
        <w:t>)</w:t>
      </w:r>
      <w:r w:rsidRPr="00A71004">
        <w:rPr>
          <w:sz w:val="27"/>
          <w:szCs w:val="27"/>
          <w:lang w:val="sv-SE"/>
        </w:rPr>
        <w:t xml:space="preserve"> Loại Trung bình: </w:t>
      </w:r>
      <w:r w:rsidRPr="00A71004">
        <w:rPr>
          <w:sz w:val="27"/>
          <w:szCs w:val="27"/>
          <w:lang w:val="sv-SE"/>
        </w:rPr>
        <w:tab/>
        <w:t>Từ 50 đến dưới 70 điểm;</w:t>
      </w:r>
    </w:p>
    <w:p w14:paraId="00FE23DB" w14:textId="77777777" w:rsidR="00C7297D" w:rsidRPr="00A71004" w:rsidRDefault="00C7297D" w:rsidP="000F4B89">
      <w:pPr>
        <w:widowControl w:val="0"/>
        <w:spacing w:line="288" w:lineRule="auto"/>
        <w:ind w:firstLine="567"/>
        <w:jc w:val="both"/>
        <w:rPr>
          <w:sz w:val="27"/>
          <w:szCs w:val="27"/>
          <w:lang w:val="it-IT"/>
        </w:rPr>
      </w:pPr>
      <w:r w:rsidRPr="00A71004">
        <w:rPr>
          <w:sz w:val="27"/>
          <w:szCs w:val="27"/>
          <w:lang w:val="it-IT"/>
        </w:rPr>
        <w:t>đ</w:t>
      </w:r>
      <w:r w:rsidR="00926B99" w:rsidRPr="00A71004">
        <w:rPr>
          <w:sz w:val="27"/>
          <w:szCs w:val="27"/>
          <w:lang w:val="it-IT"/>
        </w:rPr>
        <w:t>)</w:t>
      </w:r>
      <w:r w:rsidRPr="00A71004">
        <w:rPr>
          <w:sz w:val="27"/>
          <w:szCs w:val="27"/>
          <w:lang w:val="it-IT"/>
        </w:rPr>
        <w:t xml:space="preserve"> Loại Yếu: </w:t>
      </w:r>
      <w:r w:rsidRPr="00A71004">
        <w:rPr>
          <w:sz w:val="27"/>
          <w:szCs w:val="27"/>
          <w:lang w:val="it-IT"/>
        </w:rPr>
        <w:tab/>
      </w:r>
      <w:r w:rsidRPr="00A71004">
        <w:rPr>
          <w:sz w:val="27"/>
          <w:szCs w:val="27"/>
          <w:lang w:val="it-IT"/>
        </w:rPr>
        <w:tab/>
      </w:r>
      <w:r w:rsidRPr="00A71004">
        <w:rPr>
          <w:sz w:val="27"/>
          <w:szCs w:val="27"/>
          <w:lang w:val="it-IT"/>
        </w:rPr>
        <w:tab/>
      </w:r>
      <w:r w:rsidRPr="00A71004">
        <w:rPr>
          <w:sz w:val="27"/>
          <w:szCs w:val="27"/>
          <w:lang w:val="it-IT"/>
        </w:rPr>
        <w:tab/>
        <w:t>Dưới 50 điểm.</w:t>
      </w:r>
    </w:p>
    <w:p w14:paraId="30B231EC" w14:textId="77777777" w:rsidR="00C7297D" w:rsidRPr="00A71004" w:rsidRDefault="00C7297D" w:rsidP="000F4B89">
      <w:pPr>
        <w:widowControl w:val="0"/>
        <w:spacing w:line="288" w:lineRule="auto"/>
        <w:ind w:firstLine="567"/>
        <w:jc w:val="both"/>
        <w:rPr>
          <w:sz w:val="27"/>
          <w:szCs w:val="27"/>
          <w:lang w:val="it-IT"/>
        </w:rPr>
      </w:pPr>
      <w:r w:rsidRPr="00A71004">
        <w:rPr>
          <w:sz w:val="27"/>
          <w:szCs w:val="27"/>
          <w:lang w:val="it-IT"/>
        </w:rPr>
        <w:t xml:space="preserve">2. HSSV bị kỷ luật hình thức </w:t>
      </w:r>
      <w:r w:rsidR="004F7B18" w:rsidRPr="00A71004">
        <w:rPr>
          <w:sz w:val="27"/>
          <w:szCs w:val="27"/>
          <w:lang w:val="it-IT"/>
        </w:rPr>
        <w:t>k</w:t>
      </w:r>
      <w:r w:rsidRPr="00A71004">
        <w:rPr>
          <w:sz w:val="27"/>
          <w:szCs w:val="27"/>
          <w:lang w:val="it-IT"/>
        </w:rPr>
        <w:t xml:space="preserve">hiển trách thì kết quả rèn luyện không vượt quá loại Khá, bị kỷ luật từ hình thức </w:t>
      </w:r>
      <w:r w:rsidR="004F7B18" w:rsidRPr="00A71004">
        <w:rPr>
          <w:sz w:val="27"/>
          <w:szCs w:val="27"/>
          <w:lang w:val="it-IT"/>
        </w:rPr>
        <w:t>c</w:t>
      </w:r>
      <w:r w:rsidRPr="00A71004">
        <w:rPr>
          <w:sz w:val="27"/>
          <w:szCs w:val="27"/>
          <w:lang w:val="it-IT"/>
        </w:rPr>
        <w:t>ảnh cáo trở lên thì kết quả rèn luyện không vượt quá loại Trung bình.</w:t>
      </w:r>
    </w:p>
    <w:p w14:paraId="3F31E867" w14:textId="77777777" w:rsidR="000C0934" w:rsidRPr="00A71004" w:rsidRDefault="000C0934" w:rsidP="000F4B89">
      <w:pPr>
        <w:widowControl w:val="0"/>
        <w:spacing w:line="288" w:lineRule="auto"/>
        <w:ind w:firstLine="567"/>
        <w:jc w:val="both"/>
        <w:rPr>
          <w:b/>
          <w:bCs/>
          <w:sz w:val="27"/>
          <w:szCs w:val="27"/>
          <w:lang w:val="it-IT"/>
        </w:rPr>
      </w:pPr>
      <w:r w:rsidRPr="00A71004">
        <w:rPr>
          <w:b/>
          <w:bCs/>
          <w:sz w:val="27"/>
          <w:szCs w:val="27"/>
          <w:lang w:val="it-IT"/>
        </w:rPr>
        <w:t>Điều 1</w:t>
      </w:r>
      <w:r w:rsidR="00747D53" w:rsidRPr="00A71004">
        <w:rPr>
          <w:b/>
          <w:bCs/>
          <w:sz w:val="27"/>
          <w:szCs w:val="27"/>
          <w:lang w:val="it-IT"/>
        </w:rPr>
        <w:t>1</w:t>
      </w:r>
      <w:r w:rsidRPr="00A71004">
        <w:rPr>
          <w:b/>
          <w:bCs/>
          <w:sz w:val="27"/>
          <w:szCs w:val="27"/>
          <w:lang w:val="it-IT"/>
        </w:rPr>
        <w:t>. Quy trình đánh giá kết quả rèn luyện của học sinh, sinh viên</w:t>
      </w:r>
    </w:p>
    <w:p w14:paraId="78AD8933" w14:textId="77777777" w:rsidR="000C0934" w:rsidRPr="00A71004" w:rsidRDefault="000C0934" w:rsidP="000F4B89">
      <w:pPr>
        <w:widowControl w:val="0"/>
        <w:spacing w:line="288" w:lineRule="auto"/>
        <w:ind w:firstLine="567"/>
        <w:jc w:val="both"/>
        <w:rPr>
          <w:bCs/>
          <w:sz w:val="27"/>
          <w:szCs w:val="27"/>
          <w:lang w:val="it-IT"/>
        </w:rPr>
      </w:pPr>
      <w:r w:rsidRPr="00A71004">
        <w:rPr>
          <w:bCs/>
          <w:sz w:val="27"/>
          <w:szCs w:val="27"/>
          <w:lang w:val="it-IT"/>
        </w:rPr>
        <w:t xml:space="preserve">1. Hiệu trưởng Nhà trường quyết định thành lập Hội đồng đánh giá kết quả rèn luyện của </w:t>
      </w:r>
      <w:r w:rsidR="00BD4662" w:rsidRPr="00A71004">
        <w:rPr>
          <w:sz w:val="27"/>
          <w:szCs w:val="27"/>
          <w:lang w:val="it-IT"/>
        </w:rPr>
        <w:t>HSSV</w:t>
      </w:r>
      <w:r w:rsidRPr="00A71004">
        <w:rPr>
          <w:sz w:val="27"/>
          <w:szCs w:val="27"/>
          <w:lang w:val="pt-BR"/>
        </w:rPr>
        <w:t xml:space="preserve">. </w:t>
      </w:r>
      <w:r w:rsidRPr="00A71004">
        <w:rPr>
          <w:bCs/>
          <w:sz w:val="27"/>
          <w:szCs w:val="27"/>
          <w:lang w:val="it-IT"/>
        </w:rPr>
        <w:t>Hội đồng gồm:</w:t>
      </w:r>
    </w:p>
    <w:p w14:paraId="34756084" w14:textId="1ECB4279" w:rsidR="000C0934" w:rsidRPr="00A71004" w:rsidRDefault="000C0934" w:rsidP="000F4B89">
      <w:pPr>
        <w:widowControl w:val="0"/>
        <w:tabs>
          <w:tab w:val="left" w:pos="654"/>
          <w:tab w:val="left" w:pos="872"/>
        </w:tabs>
        <w:spacing w:line="288" w:lineRule="auto"/>
        <w:ind w:firstLine="567"/>
        <w:jc w:val="both"/>
        <w:rPr>
          <w:sz w:val="27"/>
          <w:szCs w:val="27"/>
          <w:lang w:val="it-IT"/>
        </w:rPr>
      </w:pPr>
      <w:r w:rsidRPr="00A71004">
        <w:rPr>
          <w:sz w:val="27"/>
          <w:szCs w:val="27"/>
          <w:lang w:val="it-IT"/>
        </w:rPr>
        <w:t>a) Chủ tịc</w:t>
      </w:r>
      <w:r w:rsidR="00CE4D72" w:rsidRPr="00A71004">
        <w:rPr>
          <w:sz w:val="27"/>
          <w:szCs w:val="27"/>
          <w:lang w:val="it-IT"/>
        </w:rPr>
        <w:t xml:space="preserve">h Hội đồng: Là </w:t>
      </w:r>
      <w:r w:rsidRPr="00A71004">
        <w:rPr>
          <w:sz w:val="27"/>
          <w:szCs w:val="27"/>
          <w:lang w:val="it-IT"/>
        </w:rPr>
        <w:t xml:space="preserve">Phó Hiệu trưởng </w:t>
      </w:r>
      <w:r w:rsidR="005626FA" w:rsidRPr="00A71004">
        <w:rPr>
          <w:sz w:val="27"/>
          <w:szCs w:val="27"/>
          <w:lang w:val="it-IT"/>
        </w:rPr>
        <w:t xml:space="preserve">phụ trách </w:t>
      </w:r>
      <w:r w:rsidR="005626FA" w:rsidRPr="00A71004">
        <w:rPr>
          <w:spacing w:val="-6"/>
          <w:sz w:val="27"/>
          <w:szCs w:val="27"/>
          <w:lang w:val="it-IT"/>
        </w:rPr>
        <w:t xml:space="preserve">công tác </w:t>
      </w:r>
      <w:r w:rsidR="00BD4662" w:rsidRPr="00A71004">
        <w:rPr>
          <w:spacing w:val="-6"/>
          <w:sz w:val="27"/>
          <w:szCs w:val="27"/>
          <w:lang w:val="it-IT"/>
        </w:rPr>
        <w:t>HSSV</w:t>
      </w:r>
      <w:r w:rsidRPr="00A71004">
        <w:rPr>
          <w:sz w:val="27"/>
          <w:szCs w:val="27"/>
          <w:lang w:val="it-IT"/>
        </w:rPr>
        <w:t>;</w:t>
      </w:r>
    </w:p>
    <w:p w14:paraId="16046C84" w14:textId="77777777" w:rsidR="000C0934" w:rsidRPr="00A71004" w:rsidRDefault="000C0934" w:rsidP="000F4B89">
      <w:pPr>
        <w:widowControl w:val="0"/>
        <w:spacing w:line="288" w:lineRule="auto"/>
        <w:ind w:firstLine="567"/>
        <w:jc w:val="both"/>
        <w:rPr>
          <w:spacing w:val="-6"/>
          <w:sz w:val="27"/>
          <w:szCs w:val="27"/>
          <w:lang w:val="it-IT"/>
        </w:rPr>
      </w:pPr>
      <w:r w:rsidRPr="00A71004">
        <w:rPr>
          <w:spacing w:val="-6"/>
          <w:sz w:val="27"/>
          <w:szCs w:val="27"/>
          <w:lang w:val="it-IT"/>
        </w:rPr>
        <w:t xml:space="preserve">b) Thường trực Hội đồng: Là </w:t>
      </w:r>
      <w:r w:rsidR="005626FA" w:rsidRPr="00A71004">
        <w:rPr>
          <w:spacing w:val="-6"/>
          <w:sz w:val="27"/>
          <w:szCs w:val="27"/>
          <w:lang w:val="it-IT"/>
        </w:rPr>
        <w:t>T</w:t>
      </w:r>
      <w:r w:rsidRPr="00A71004">
        <w:rPr>
          <w:spacing w:val="-6"/>
          <w:sz w:val="27"/>
          <w:szCs w:val="27"/>
          <w:lang w:val="it-IT"/>
        </w:rPr>
        <w:t xml:space="preserve">rưởng </w:t>
      </w:r>
      <w:r w:rsidR="005626FA" w:rsidRPr="00A71004">
        <w:rPr>
          <w:spacing w:val="-6"/>
          <w:sz w:val="27"/>
          <w:szCs w:val="27"/>
          <w:lang w:val="it-IT"/>
        </w:rPr>
        <w:t>phòng</w:t>
      </w:r>
      <w:r w:rsidRPr="00A71004">
        <w:rPr>
          <w:spacing w:val="-6"/>
          <w:sz w:val="27"/>
          <w:szCs w:val="27"/>
          <w:lang w:val="it-IT"/>
        </w:rPr>
        <w:t xml:space="preserve"> công tác </w:t>
      </w:r>
      <w:r w:rsidR="00BD4662" w:rsidRPr="00A71004">
        <w:rPr>
          <w:spacing w:val="-6"/>
          <w:sz w:val="27"/>
          <w:szCs w:val="27"/>
          <w:lang w:val="it-IT"/>
        </w:rPr>
        <w:t>HSSV</w:t>
      </w:r>
      <w:r w:rsidRPr="00A71004">
        <w:rPr>
          <w:spacing w:val="-6"/>
          <w:sz w:val="27"/>
          <w:szCs w:val="27"/>
          <w:lang w:val="it-IT"/>
        </w:rPr>
        <w:t>;</w:t>
      </w:r>
    </w:p>
    <w:p w14:paraId="42C3BF26" w14:textId="0641D3C7" w:rsidR="000C0934" w:rsidRPr="00A71004" w:rsidRDefault="000C0934" w:rsidP="000F4B89">
      <w:pPr>
        <w:widowControl w:val="0"/>
        <w:spacing w:line="288" w:lineRule="auto"/>
        <w:ind w:firstLine="567"/>
        <w:jc w:val="both"/>
        <w:rPr>
          <w:sz w:val="27"/>
          <w:szCs w:val="27"/>
          <w:lang w:val="it-IT"/>
        </w:rPr>
      </w:pPr>
      <w:r w:rsidRPr="00A71004">
        <w:rPr>
          <w:sz w:val="27"/>
          <w:szCs w:val="27"/>
          <w:lang w:val="it-IT"/>
        </w:rPr>
        <w:t xml:space="preserve">c) Các </w:t>
      </w:r>
      <w:r w:rsidR="00ED4758" w:rsidRPr="00A71004">
        <w:rPr>
          <w:sz w:val="27"/>
          <w:szCs w:val="27"/>
          <w:lang w:val="it-IT"/>
        </w:rPr>
        <w:t>ủy</w:t>
      </w:r>
      <w:r w:rsidRPr="00A71004">
        <w:rPr>
          <w:sz w:val="27"/>
          <w:szCs w:val="27"/>
          <w:lang w:val="it-IT"/>
        </w:rPr>
        <w:t xml:space="preserve"> viên: </w:t>
      </w:r>
      <w:r w:rsidRPr="00A71004">
        <w:rPr>
          <w:spacing w:val="6"/>
          <w:sz w:val="27"/>
          <w:szCs w:val="27"/>
          <w:lang w:val="it-IT"/>
        </w:rPr>
        <w:t>phòng</w:t>
      </w:r>
      <w:r w:rsidR="005626FA" w:rsidRPr="00A71004">
        <w:rPr>
          <w:spacing w:val="6"/>
          <w:sz w:val="27"/>
          <w:szCs w:val="27"/>
          <w:lang w:val="it-IT"/>
        </w:rPr>
        <w:t xml:space="preserve"> Đào tạo</w:t>
      </w:r>
      <w:r w:rsidRPr="00A71004">
        <w:rPr>
          <w:spacing w:val="6"/>
          <w:sz w:val="27"/>
          <w:szCs w:val="27"/>
          <w:lang w:val="it-IT"/>
        </w:rPr>
        <w:t xml:space="preserve">, </w:t>
      </w:r>
      <w:r w:rsidR="0058589F" w:rsidRPr="00A71004">
        <w:rPr>
          <w:sz w:val="27"/>
          <w:szCs w:val="27"/>
          <w:lang w:val="it-IT"/>
        </w:rPr>
        <w:t xml:space="preserve">Đại diện lãnh đạo các khoa quản lý </w:t>
      </w:r>
      <w:r w:rsidR="00BD4662" w:rsidRPr="00A71004">
        <w:rPr>
          <w:spacing w:val="-6"/>
          <w:sz w:val="27"/>
          <w:szCs w:val="27"/>
          <w:lang w:val="it-IT"/>
        </w:rPr>
        <w:t>HSSV</w:t>
      </w:r>
      <w:r w:rsidR="00FC50C1" w:rsidRPr="00A71004">
        <w:rPr>
          <w:spacing w:val="6"/>
          <w:sz w:val="27"/>
          <w:szCs w:val="27"/>
          <w:lang w:val="it-IT"/>
        </w:rPr>
        <w:t>,</w:t>
      </w:r>
      <w:r w:rsidRPr="00A71004">
        <w:rPr>
          <w:spacing w:val="6"/>
          <w:sz w:val="27"/>
          <w:szCs w:val="27"/>
          <w:lang w:val="it-IT"/>
        </w:rPr>
        <w:t xml:space="preserve"> đại diện Đoàn Thanh niên Cộng sản Hồ</w:t>
      </w:r>
      <w:r w:rsidRPr="00A71004">
        <w:rPr>
          <w:sz w:val="27"/>
          <w:szCs w:val="27"/>
          <w:lang w:val="it-IT"/>
        </w:rPr>
        <w:t xml:space="preserve"> Chí Minh.</w:t>
      </w:r>
    </w:p>
    <w:p w14:paraId="6A88DB4F" w14:textId="77777777" w:rsidR="000C0934" w:rsidRPr="00A71004" w:rsidRDefault="000C0934" w:rsidP="000F4B89">
      <w:pPr>
        <w:widowControl w:val="0"/>
        <w:spacing w:line="288" w:lineRule="auto"/>
        <w:ind w:firstLine="567"/>
        <w:jc w:val="both"/>
        <w:rPr>
          <w:bCs/>
          <w:sz w:val="27"/>
          <w:szCs w:val="27"/>
          <w:lang w:val="it-IT"/>
        </w:rPr>
      </w:pPr>
      <w:r w:rsidRPr="00A71004">
        <w:rPr>
          <w:bCs/>
          <w:sz w:val="27"/>
          <w:szCs w:val="27"/>
          <w:lang w:val="it-IT"/>
        </w:rPr>
        <w:t xml:space="preserve">2. Quy trình đánh giá kết quả rèn luyện </w:t>
      </w:r>
    </w:p>
    <w:p w14:paraId="2D233653" w14:textId="112A3002" w:rsidR="00293B5D" w:rsidRPr="00293B5D" w:rsidRDefault="00293B5D" w:rsidP="00293B5D">
      <w:pPr>
        <w:widowControl w:val="0"/>
        <w:tabs>
          <w:tab w:val="left" w:pos="654"/>
          <w:tab w:val="left" w:pos="872"/>
        </w:tabs>
        <w:spacing w:line="288" w:lineRule="auto"/>
        <w:ind w:firstLine="567"/>
        <w:jc w:val="both"/>
        <w:rPr>
          <w:sz w:val="27"/>
          <w:szCs w:val="27"/>
          <w:lang w:val="it-IT"/>
        </w:rPr>
      </w:pPr>
      <w:r w:rsidRPr="00293B5D">
        <w:rPr>
          <w:sz w:val="27"/>
          <w:szCs w:val="27"/>
          <w:lang w:val="it-IT"/>
        </w:rPr>
        <w:t xml:space="preserve">a) Bước 1: Ngay sau khi kết thúc học kỳ, Phòng Công tác HSSV thông báo đến các </w:t>
      </w:r>
      <w:r>
        <w:rPr>
          <w:sz w:val="27"/>
          <w:szCs w:val="27"/>
          <w:lang w:val="it-IT"/>
        </w:rPr>
        <w:t>các khoa</w:t>
      </w:r>
      <w:r w:rsidRPr="00293B5D">
        <w:rPr>
          <w:sz w:val="27"/>
          <w:szCs w:val="27"/>
          <w:lang w:val="it-IT"/>
        </w:rPr>
        <w:t xml:space="preserve"> về việc đánh giá kết quả rèn luyện của HSSV. Học sinh, sinh viên căn cứ vào kết quả rèn luyện của bản thân, tự đánh giá theo mức điểm chi tiết do Nhà trường quy định ở trên;</w:t>
      </w:r>
    </w:p>
    <w:p w14:paraId="3AE7CAEB" w14:textId="296D7939" w:rsidR="00293B5D" w:rsidRPr="00293B5D" w:rsidRDefault="00293B5D" w:rsidP="00293B5D">
      <w:pPr>
        <w:widowControl w:val="0"/>
        <w:tabs>
          <w:tab w:val="left" w:pos="654"/>
          <w:tab w:val="left" w:pos="872"/>
        </w:tabs>
        <w:spacing w:line="288" w:lineRule="auto"/>
        <w:ind w:firstLine="567"/>
        <w:jc w:val="both"/>
        <w:rPr>
          <w:sz w:val="27"/>
          <w:szCs w:val="27"/>
          <w:lang w:val="it-IT"/>
        </w:rPr>
      </w:pPr>
      <w:r w:rsidRPr="00293B5D">
        <w:rPr>
          <w:sz w:val="27"/>
          <w:szCs w:val="27"/>
          <w:lang w:val="it-IT"/>
        </w:rPr>
        <w:t xml:space="preserve">b) Bước 2: Giáo viên chủ nhiệm tổ chức họp lớp để xem xét, đánh giá, thông qua mức điểm tự đánh giá của từng học sinh, sinh viên trên cơ sở kết quả rèn luyện thực tế và phải được quá 1/2 ý kiến đồng ý của tập thể lớp. Khi bình xét phải có điểm tổng kết học tập trong thời gian đó để làm cơ sở đánh giá. Kết quả cuộc họp đánh giá của lớp phải được ghi biên bản, có chữ ký của giáo viên chủ nhiệm (người chủ trì) </w:t>
      </w:r>
      <w:r w:rsidRPr="00293B5D">
        <w:rPr>
          <w:sz w:val="27"/>
          <w:szCs w:val="27"/>
          <w:lang w:val="it-IT"/>
        </w:rPr>
        <w:lastRenderedPageBreak/>
        <w:t xml:space="preserve">và thư ký cuộc họp (do cuộc họp đề </w:t>
      </w:r>
      <w:r>
        <w:rPr>
          <w:sz w:val="27"/>
          <w:szCs w:val="27"/>
          <w:lang w:val="it-IT"/>
        </w:rPr>
        <w:t>xuất)</w:t>
      </w:r>
    </w:p>
    <w:p w14:paraId="69607F1F" w14:textId="0E6E343C" w:rsidR="00293B5D" w:rsidRPr="00293B5D" w:rsidRDefault="00293B5D" w:rsidP="00293B5D">
      <w:pPr>
        <w:widowControl w:val="0"/>
        <w:tabs>
          <w:tab w:val="left" w:pos="654"/>
          <w:tab w:val="left" w:pos="872"/>
        </w:tabs>
        <w:spacing w:line="288" w:lineRule="auto"/>
        <w:ind w:firstLine="567"/>
        <w:jc w:val="both"/>
        <w:rPr>
          <w:sz w:val="27"/>
          <w:szCs w:val="27"/>
          <w:lang w:val="it-IT"/>
        </w:rPr>
      </w:pPr>
      <w:r w:rsidRPr="00293B5D">
        <w:rPr>
          <w:sz w:val="27"/>
          <w:szCs w:val="27"/>
          <w:lang w:val="it-IT"/>
        </w:rPr>
        <w:t xml:space="preserve">c) Bước 3; </w:t>
      </w:r>
      <w:r>
        <w:rPr>
          <w:sz w:val="27"/>
          <w:szCs w:val="27"/>
          <w:lang w:val="it-IT"/>
        </w:rPr>
        <w:t xml:space="preserve">Trưởng khoa </w:t>
      </w:r>
      <w:r w:rsidRPr="00293B5D">
        <w:rPr>
          <w:sz w:val="27"/>
          <w:szCs w:val="27"/>
          <w:lang w:val="it-IT"/>
        </w:rPr>
        <w:t>căn cứ biên bản đánh giá của lớp, xem xét, đánh giá, tổng hợp và gửi Hội đồng đánh giá kết quả rèn luyện của học sinh, sinh viên của Trường bản tổng hợp đề xuất xếp loại của Khoa;</w:t>
      </w:r>
    </w:p>
    <w:p w14:paraId="35F9BBBA" w14:textId="5370ED49" w:rsidR="00293B5D" w:rsidRPr="00293B5D" w:rsidRDefault="00293B5D" w:rsidP="00293B5D">
      <w:pPr>
        <w:widowControl w:val="0"/>
        <w:tabs>
          <w:tab w:val="left" w:pos="654"/>
          <w:tab w:val="left" w:pos="872"/>
        </w:tabs>
        <w:spacing w:line="288" w:lineRule="auto"/>
        <w:ind w:firstLine="567"/>
        <w:jc w:val="both"/>
        <w:rPr>
          <w:sz w:val="27"/>
          <w:szCs w:val="27"/>
          <w:lang w:val="vi-VN"/>
        </w:rPr>
      </w:pPr>
      <w:r w:rsidRPr="00293B5D">
        <w:rPr>
          <w:sz w:val="27"/>
          <w:szCs w:val="27"/>
          <w:lang w:val="it-IT"/>
        </w:rPr>
        <w:t>d) Bước 4: Hội đồng đánh giá kết quả rèn luyện của học sinh, sinh viên của Trường xem xét, đánh giá, thống nhất dự thảo kết quả kết quả đánh giá rèn luyện của học sinh, sinh viên</w:t>
      </w:r>
      <w:r>
        <w:rPr>
          <w:sz w:val="27"/>
          <w:szCs w:val="27"/>
          <w:lang w:val="vi-VN"/>
        </w:rPr>
        <w:t>;</w:t>
      </w:r>
    </w:p>
    <w:p w14:paraId="48A3A4E3" w14:textId="14D0433B" w:rsidR="00293B5D" w:rsidRPr="00293B5D" w:rsidRDefault="00293B5D" w:rsidP="00293B5D">
      <w:pPr>
        <w:widowControl w:val="0"/>
        <w:tabs>
          <w:tab w:val="left" w:pos="654"/>
          <w:tab w:val="left" w:pos="872"/>
        </w:tabs>
        <w:spacing w:line="288" w:lineRule="auto"/>
        <w:ind w:firstLine="567"/>
        <w:jc w:val="both"/>
        <w:rPr>
          <w:sz w:val="27"/>
          <w:szCs w:val="27"/>
          <w:lang w:val="it-IT"/>
        </w:rPr>
      </w:pPr>
      <w:r w:rsidRPr="00293B5D">
        <w:rPr>
          <w:sz w:val="27"/>
          <w:szCs w:val="27"/>
          <w:lang w:val="it-IT"/>
        </w:rPr>
        <w:t>đ) Bước 5: Thông báo dự thảo kết quả đánh giá rèn luyện của học sinh, sinh viên cho toàn thể học sinh, sinh viên trong 20 ngày trước khi ban hành quyết định công nhận kết quả. Thông báo phải được công khai trong toàn Trường.</w:t>
      </w:r>
    </w:p>
    <w:p w14:paraId="48F97BE5" w14:textId="505A6BC6" w:rsidR="00293B5D" w:rsidRPr="00293B5D" w:rsidRDefault="00293B5D" w:rsidP="00293B5D">
      <w:pPr>
        <w:widowControl w:val="0"/>
        <w:tabs>
          <w:tab w:val="left" w:pos="654"/>
          <w:tab w:val="left" w:pos="872"/>
        </w:tabs>
        <w:spacing w:line="288" w:lineRule="auto"/>
        <w:ind w:firstLine="567"/>
        <w:jc w:val="both"/>
        <w:rPr>
          <w:sz w:val="27"/>
          <w:szCs w:val="27"/>
          <w:lang w:val="it-IT"/>
        </w:rPr>
      </w:pPr>
      <w:r w:rsidRPr="00293B5D">
        <w:rPr>
          <w:sz w:val="27"/>
          <w:szCs w:val="27"/>
          <w:lang w:val="it-IT"/>
        </w:rPr>
        <w:t>đ) Sau 20 ngày thông báo công khai dự thảo kết quả,</w:t>
      </w:r>
      <w:r>
        <w:rPr>
          <w:sz w:val="27"/>
          <w:szCs w:val="27"/>
          <w:lang w:val="vi-VN"/>
        </w:rPr>
        <w:t xml:space="preserve"> nếu không có ý kiến phản hồi từ HSSV,</w:t>
      </w:r>
      <w:r w:rsidRPr="00293B5D">
        <w:rPr>
          <w:sz w:val="27"/>
          <w:szCs w:val="27"/>
          <w:lang w:val="it-IT"/>
        </w:rPr>
        <w:t xml:space="preserve"> phòng công tác HSSV trình Hiệu trưởng Nhà trường xem xét và quyết định công nhận kết quả rèn luyện của học sinh, sinh viên.</w:t>
      </w:r>
    </w:p>
    <w:p w14:paraId="74AC4CF2" w14:textId="77777777" w:rsidR="000C0934" w:rsidRPr="00A71004" w:rsidRDefault="000C0934" w:rsidP="000F4B89">
      <w:pPr>
        <w:widowControl w:val="0"/>
        <w:spacing w:line="288" w:lineRule="auto"/>
        <w:ind w:firstLine="567"/>
        <w:jc w:val="both"/>
        <w:rPr>
          <w:b/>
          <w:bCs/>
          <w:sz w:val="27"/>
          <w:szCs w:val="27"/>
          <w:lang w:val="it-IT"/>
        </w:rPr>
      </w:pPr>
      <w:r w:rsidRPr="00A71004">
        <w:rPr>
          <w:b/>
          <w:bCs/>
          <w:sz w:val="27"/>
          <w:szCs w:val="27"/>
          <w:lang w:val="it-IT"/>
        </w:rPr>
        <w:t>Điều 1</w:t>
      </w:r>
      <w:r w:rsidR="00747D53" w:rsidRPr="00A71004">
        <w:rPr>
          <w:b/>
          <w:bCs/>
          <w:sz w:val="27"/>
          <w:szCs w:val="27"/>
          <w:lang w:val="it-IT"/>
        </w:rPr>
        <w:t>2</w:t>
      </w:r>
      <w:r w:rsidRPr="00A71004">
        <w:rPr>
          <w:b/>
          <w:bCs/>
          <w:sz w:val="27"/>
          <w:szCs w:val="27"/>
          <w:lang w:val="it-IT"/>
        </w:rPr>
        <w:t>. Thời gian đánh giá và cách tính điểm</w:t>
      </w:r>
    </w:p>
    <w:p w14:paraId="1110E55D" w14:textId="77777777" w:rsidR="000C0934" w:rsidRPr="00A71004" w:rsidRDefault="000C0934" w:rsidP="000F4B89">
      <w:pPr>
        <w:widowControl w:val="0"/>
        <w:spacing w:line="288" w:lineRule="auto"/>
        <w:ind w:firstLine="567"/>
        <w:jc w:val="both"/>
        <w:rPr>
          <w:sz w:val="27"/>
          <w:szCs w:val="27"/>
          <w:lang w:val="it-IT"/>
        </w:rPr>
      </w:pPr>
      <w:r w:rsidRPr="00A71004">
        <w:rPr>
          <w:bCs/>
          <w:sz w:val="27"/>
          <w:szCs w:val="27"/>
          <w:lang w:val="pt-BR"/>
        </w:rPr>
        <w:t xml:space="preserve">1. </w:t>
      </w:r>
      <w:r w:rsidRPr="00A71004">
        <w:rPr>
          <w:sz w:val="27"/>
          <w:szCs w:val="27"/>
          <w:lang w:val="it-IT"/>
        </w:rPr>
        <w:t xml:space="preserve">Đánh giá kết quả rèn luyện của </w:t>
      </w:r>
      <w:r w:rsidR="00BD4662" w:rsidRPr="00A71004">
        <w:rPr>
          <w:sz w:val="27"/>
          <w:szCs w:val="27"/>
          <w:lang w:val="it-IT"/>
        </w:rPr>
        <w:t>HSSV</w:t>
      </w:r>
      <w:r w:rsidRPr="00A71004">
        <w:rPr>
          <w:sz w:val="27"/>
          <w:szCs w:val="27"/>
          <w:lang w:val="it-IT"/>
        </w:rPr>
        <w:t xml:space="preserve"> được tiến hành định kỳ</w:t>
      </w:r>
      <w:r w:rsidR="00C72551" w:rsidRPr="00A71004">
        <w:rPr>
          <w:sz w:val="27"/>
          <w:szCs w:val="27"/>
          <w:lang w:val="it-IT"/>
        </w:rPr>
        <w:t xml:space="preserve"> sau khi </w:t>
      </w:r>
      <w:r w:rsidR="00BD4662" w:rsidRPr="00A71004">
        <w:rPr>
          <w:sz w:val="27"/>
          <w:szCs w:val="27"/>
          <w:lang w:val="it-IT"/>
        </w:rPr>
        <w:t>HSSV</w:t>
      </w:r>
      <w:r w:rsidR="00C72551" w:rsidRPr="00A71004">
        <w:rPr>
          <w:sz w:val="27"/>
          <w:szCs w:val="27"/>
          <w:lang w:val="it-IT"/>
        </w:rPr>
        <w:t xml:space="preserve"> có đầy đủ kết quả học tập</w:t>
      </w:r>
      <w:r w:rsidRPr="00A71004">
        <w:rPr>
          <w:sz w:val="27"/>
          <w:szCs w:val="27"/>
          <w:lang w:val="it-IT"/>
        </w:rPr>
        <w:t xml:space="preserve"> theo học kỳ, năm học và toàn khóa học.</w:t>
      </w:r>
    </w:p>
    <w:p w14:paraId="503BE797" w14:textId="77777777" w:rsidR="000C0934" w:rsidRPr="00A71004" w:rsidRDefault="000C0934" w:rsidP="000F4B89">
      <w:pPr>
        <w:widowControl w:val="0"/>
        <w:spacing w:line="288" w:lineRule="auto"/>
        <w:ind w:firstLine="567"/>
        <w:jc w:val="both"/>
        <w:rPr>
          <w:sz w:val="27"/>
          <w:szCs w:val="27"/>
          <w:lang w:val="it-IT"/>
        </w:rPr>
      </w:pPr>
      <w:r w:rsidRPr="00A71004">
        <w:rPr>
          <w:sz w:val="27"/>
          <w:szCs w:val="27"/>
          <w:lang w:val="it-IT"/>
        </w:rPr>
        <w:t xml:space="preserve">2. Điểm rèn luyện của </w:t>
      </w:r>
      <w:r w:rsidR="00BD4662" w:rsidRPr="00A71004">
        <w:rPr>
          <w:sz w:val="27"/>
          <w:szCs w:val="27"/>
          <w:lang w:val="it-IT"/>
        </w:rPr>
        <w:t>HSSV</w:t>
      </w:r>
      <w:r w:rsidRPr="00A71004">
        <w:rPr>
          <w:sz w:val="27"/>
          <w:szCs w:val="27"/>
          <w:lang w:val="it-IT"/>
        </w:rPr>
        <w:t xml:space="preserve"> trong kỳ học là tổng số điểm đạt được theo các tiêu chí, nội dung đánh giá quy định. Điểm rèn luyện của năm học là trung bình cộng của điểm rèn luyện các kỳ học trong năm học đó. Điểm rèn luyện toàn khóa học là trung bình cộng của điểm rèn luyện của các năm học.</w:t>
      </w:r>
    </w:p>
    <w:p w14:paraId="25307EA6" w14:textId="77777777" w:rsidR="000C0934" w:rsidRPr="00A71004" w:rsidRDefault="000C0934" w:rsidP="000F4B89">
      <w:pPr>
        <w:widowControl w:val="0"/>
        <w:spacing w:line="288" w:lineRule="auto"/>
        <w:ind w:firstLine="567"/>
        <w:jc w:val="both"/>
        <w:rPr>
          <w:sz w:val="27"/>
          <w:szCs w:val="27"/>
          <w:lang w:val="it-IT"/>
        </w:rPr>
      </w:pPr>
      <w:r w:rsidRPr="00A71004">
        <w:rPr>
          <w:sz w:val="27"/>
          <w:szCs w:val="27"/>
          <w:lang w:val="it-IT"/>
        </w:rPr>
        <w:t xml:space="preserve">3. </w:t>
      </w:r>
      <w:r w:rsidR="00BD4662" w:rsidRPr="00A71004">
        <w:rPr>
          <w:sz w:val="27"/>
          <w:szCs w:val="27"/>
          <w:lang w:val="it-IT"/>
        </w:rPr>
        <w:t>HSSV</w:t>
      </w:r>
      <w:r w:rsidRPr="00A71004">
        <w:rPr>
          <w:sz w:val="27"/>
          <w:szCs w:val="27"/>
          <w:lang w:val="it-IT"/>
        </w:rPr>
        <w:t xml:space="preserve"> có thời gian nghỉ học tạm thời, khi tiếp tục theo học thì không thực hiện đánh giá trong thời gian nghỉ học.</w:t>
      </w:r>
    </w:p>
    <w:p w14:paraId="50776445" w14:textId="77777777" w:rsidR="000C0934" w:rsidRPr="00A71004" w:rsidRDefault="000C0934" w:rsidP="000F4B89">
      <w:pPr>
        <w:widowControl w:val="0"/>
        <w:spacing w:line="288" w:lineRule="auto"/>
        <w:ind w:firstLine="567"/>
        <w:jc w:val="both"/>
        <w:rPr>
          <w:b/>
          <w:bCs/>
          <w:sz w:val="27"/>
          <w:szCs w:val="27"/>
          <w:lang w:val="pt-BR"/>
        </w:rPr>
      </w:pPr>
      <w:r w:rsidRPr="00A71004">
        <w:rPr>
          <w:b/>
          <w:bCs/>
          <w:sz w:val="27"/>
          <w:szCs w:val="27"/>
          <w:lang w:val="pt-BR"/>
        </w:rPr>
        <w:t>Điều 1</w:t>
      </w:r>
      <w:r w:rsidR="00747D53" w:rsidRPr="00A71004">
        <w:rPr>
          <w:b/>
          <w:bCs/>
          <w:sz w:val="27"/>
          <w:szCs w:val="27"/>
          <w:lang w:val="pt-BR"/>
        </w:rPr>
        <w:t>3</w:t>
      </w:r>
      <w:r w:rsidRPr="00A71004">
        <w:rPr>
          <w:b/>
          <w:bCs/>
          <w:sz w:val="27"/>
          <w:szCs w:val="27"/>
          <w:lang w:val="pt-BR"/>
        </w:rPr>
        <w:t>. Sử dụng kết quả đánh giá rèn luyện của học sinh, sinh viên</w:t>
      </w:r>
    </w:p>
    <w:p w14:paraId="0F4E8D3A" w14:textId="77777777" w:rsidR="000C0934" w:rsidRPr="00A71004" w:rsidRDefault="000C0934" w:rsidP="000F4B89">
      <w:pPr>
        <w:widowControl w:val="0"/>
        <w:tabs>
          <w:tab w:val="left" w:pos="540"/>
        </w:tabs>
        <w:spacing w:line="288" w:lineRule="auto"/>
        <w:ind w:firstLine="567"/>
        <w:jc w:val="both"/>
        <w:rPr>
          <w:sz w:val="27"/>
          <w:szCs w:val="27"/>
          <w:lang w:val="pt-BR"/>
        </w:rPr>
      </w:pPr>
      <w:r w:rsidRPr="00A71004">
        <w:rPr>
          <w:sz w:val="27"/>
          <w:szCs w:val="27"/>
          <w:lang w:val="pt-BR"/>
        </w:rPr>
        <w:t>1. Kết quả rèn luyện toàn k</w:t>
      </w:r>
      <w:r w:rsidR="003D0267" w:rsidRPr="00A71004">
        <w:rPr>
          <w:sz w:val="27"/>
          <w:szCs w:val="27"/>
          <w:lang w:val="pt-BR"/>
        </w:rPr>
        <w:t xml:space="preserve">hóa </w:t>
      </w:r>
      <w:r w:rsidRPr="00A71004">
        <w:rPr>
          <w:sz w:val="27"/>
          <w:szCs w:val="27"/>
          <w:lang w:val="pt-BR"/>
        </w:rPr>
        <w:t xml:space="preserve">học của </w:t>
      </w:r>
      <w:r w:rsidR="00BD4662" w:rsidRPr="00A71004">
        <w:rPr>
          <w:sz w:val="27"/>
          <w:szCs w:val="27"/>
          <w:lang w:val="pt-BR"/>
        </w:rPr>
        <w:t>HSSV</w:t>
      </w:r>
      <w:r w:rsidRPr="00A71004">
        <w:rPr>
          <w:sz w:val="27"/>
          <w:szCs w:val="27"/>
          <w:lang w:val="it-IT"/>
        </w:rPr>
        <w:t xml:space="preserve"> </w:t>
      </w:r>
      <w:r w:rsidRPr="00A71004">
        <w:rPr>
          <w:sz w:val="27"/>
          <w:szCs w:val="27"/>
          <w:lang w:val="pt-BR"/>
        </w:rPr>
        <w:t>được lưu trong hồ sơ quản lý tại Trường và ghi vào bảng điểm kết quả học tập và rèn luyện khi kết thúc khóa học.</w:t>
      </w:r>
    </w:p>
    <w:p w14:paraId="538C9B99" w14:textId="77777777" w:rsidR="000C0934" w:rsidRPr="00A71004" w:rsidRDefault="000C0934" w:rsidP="000F4B89">
      <w:pPr>
        <w:widowControl w:val="0"/>
        <w:spacing w:line="288" w:lineRule="auto"/>
        <w:ind w:firstLine="567"/>
        <w:jc w:val="both"/>
        <w:rPr>
          <w:sz w:val="27"/>
          <w:szCs w:val="27"/>
          <w:lang w:val="pt-BR"/>
        </w:rPr>
      </w:pPr>
      <w:r w:rsidRPr="00A71004">
        <w:rPr>
          <w:sz w:val="27"/>
          <w:szCs w:val="27"/>
          <w:lang w:val="pt-BR"/>
        </w:rPr>
        <w:t>2. Kết quả rèn luyện được sử dụng để xét, cấp học bổng</w:t>
      </w:r>
      <w:r w:rsidR="00A506D3" w:rsidRPr="00A71004">
        <w:rPr>
          <w:sz w:val="27"/>
          <w:szCs w:val="27"/>
          <w:lang w:val="pt-BR"/>
        </w:rPr>
        <w:t>,</w:t>
      </w:r>
      <w:r w:rsidRPr="00A71004">
        <w:rPr>
          <w:sz w:val="27"/>
          <w:szCs w:val="27"/>
          <w:lang w:val="pt-BR"/>
        </w:rPr>
        <w:t xml:space="preserve"> khuyến khích học tập và các chế độ khác liên quan đến quyền lợi của </w:t>
      </w:r>
      <w:r w:rsidR="00BD4662" w:rsidRPr="00A71004">
        <w:rPr>
          <w:sz w:val="27"/>
          <w:szCs w:val="27"/>
          <w:lang w:val="pt-BR"/>
        </w:rPr>
        <w:t>HSSV</w:t>
      </w:r>
      <w:r w:rsidRPr="00A71004">
        <w:rPr>
          <w:sz w:val="27"/>
          <w:szCs w:val="27"/>
          <w:lang w:val="pt-BR"/>
        </w:rPr>
        <w:t>.</w:t>
      </w:r>
    </w:p>
    <w:p w14:paraId="543A18E5" w14:textId="77777777" w:rsidR="000C0934" w:rsidRPr="00A71004" w:rsidRDefault="000C0934" w:rsidP="000F4B89">
      <w:pPr>
        <w:widowControl w:val="0"/>
        <w:spacing w:line="288" w:lineRule="auto"/>
        <w:ind w:firstLine="567"/>
        <w:jc w:val="both"/>
        <w:rPr>
          <w:spacing w:val="-6"/>
          <w:sz w:val="27"/>
          <w:szCs w:val="27"/>
          <w:lang w:val="pt-BR"/>
        </w:rPr>
      </w:pPr>
      <w:r w:rsidRPr="00A71004">
        <w:rPr>
          <w:spacing w:val="-6"/>
          <w:sz w:val="27"/>
          <w:szCs w:val="27"/>
          <w:lang w:val="pt-BR"/>
        </w:rPr>
        <w:t>3. Kết quả rèn luyện xuất sắc được Nhà trường xem xét biểu dương, khen thưởng.</w:t>
      </w:r>
    </w:p>
    <w:p w14:paraId="53D9DAA3" w14:textId="5F6B81C6" w:rsidR="000C0934" w:rsidRPr="00A71004" w:rsidRDefault="000C0934" w:rsidP="000F4B89">
      <w:pPr>
        <w:widowControl w:val="0"/>
        <w:spacing w:line="288" w:lineRule="auto"/>
        <w:ind w:firstLine="567"/>
        <w:jc w:val="both"/>
        <w:rPr>
          <w:b/>
          <w:bCs/>
          <w:spacing w:val="4"/>
          <w:sz w:val="27"/>
          <w:szCs w:val="27"/>
          <w:lang w:val="pt-BR"/>
        </w:rPr>
      </w:pPr>
      <w:r w:rsidRPr="00A71004">
        <w:rPr>
          <w:b/>
          <w:bCs/>
          <w:spacing w:val="4"/>
          <w:sz w:val="27"/>
          <w:szCs w:val="27"/>
          <w:lang w:val="pt-BR"/>
        </w:rPr>
        <w:t>Điều 1</w:t>
      </w:r>
      <w:r w:rsidR="00747D53" w:rsidRPr="00A71004">
        <w:rPr>
          <w:b/>
          <w:bCs/>
          <w:spacing w:val="4"/>
          <w:sz w:val="27"/>
          <w:szCs w:val="27"/>
          <w:lang w:val="pt-BR"/>
        </w:rPr>
        <w:t>4</w:t>
      </w:r>
      <w:r w:rsidRPr="00A71004">
        <w:rPr>
          <w:b/>
          <w:bCs/>
          <w:spacing w:val="4"/>
          <w:sz w:val="27"/>
          <w:szCs w:val="27"/>
          <w:lang w:val="pt-BR"/>
        </w:rPr>
        <w:t xml:space="preserve">. Quyền khiếu nại của </w:t>
      </w:r>
      <w:r w:rsidR="00CC4ADA" w:rsidRPr="00A71004">
        <w:rPr>
          <w:b/>
          <w:spacing w:val="4"/>
          <w:sz w:val="27"/>
          <w:szCs w:val="27"/>
          <w:lang w:val="pt-BR"/>
        </w:rPr>
        <w:t>HSSV</w:t>
      </w:r>
      <w:r w:rsidRPr="00A71004">
        <w:rPr>
          <w:spacing w:val="4"/>
          <w:sz w:val="27"/>
          <w:szCs w:val="27"/>
          <w:lang w:val="it-IT"/>
        </w:rPr>
        <w:t xml:space="preserve"> </w:t>
      </w:r>
      <w:r w:rsidRPr="00A71004">
        <w:rPr>
          <w:b/>
          <w:bCs/>
          <w:spacing w:val="4"/>
          <w:sz w:val="27"/>
          <w:szCs w:val="27"/>
          <w:lang w:val="pt-BR"/>
        </w:rPr>
        <w:t>về kết quả đánh giá rèn luyện</w:t>
      </w:r>
    </w:p>
    <w:p w14:paraId="67A58A0F" w14:textId="6823E421" w:rsidR="000C0934" w:rsidRPr="00A71004" w:rsidRDefault="000C0934" w:rsidP="000F4B89">
      <w:pPr>
        <w:widowControl w:val="0"/>
        <w:spacing w:line="288" w:lineRule="auto"/>
        <w:ind w:firstLine="567"/>
        <w:jc w:val="both"/>
        <w:rPr>
          <w:sz w:val="27"/>
          <w:szCs w:val="27"/>
          <w:lang w:val="pt-BR"/>
        </w:rPr>
      </w:pPr>
      <w:r w:rsidRPr="00A71004">
        <w:rPr>
          <w:sz w:val="27"/>
          <w:szCs w:val="27"/>
          <w:lang w:val="pt-BR"/>
        </w:rPr>
        <w:t xml:space="preserve">1. </w:t>
      </w:r>
      <w:r w:rsidR="00BD4662" w:rsidRPr="00A71004">
        <w:rPr>
          <w:sz w:val="27"/>
          <w:szCs w:val="27"/>
          <w:lang w:val="pt-BR"/>
        </w:rPr>
        <w:t>HSSV</w:t>
      </w:r>
      <w:r w:rsidRPr="00A71004">
        <w:rPr>
          <w:sz w:val="27"/>
          <w:szCs w:val="27"/>
          <w:lang w:val="it-IT"/>
        </w:rPr>
        <w:t xml:space="preserve"> </w:t>
      </w:r>
      <w:r w:rsidRPr="00A71004">
        <w:rPr>
          <w:sz w:val="27"/>
          <w:szCs w:val="27"/>
          <w:lang w:val="pt-BR"/>
        </w:rPr>
        <w:t>có quyền khiếu nại lên các phòng, ban chức năng hoặc Hiệu trưởng nếu thấy việc đánh giá kết quả rèn luyện chưa chính xác</w:t>
      </w:r>
      <w:r w:rsidR="00137F47" w:rsidRPr="00A71004">
        <w:rPr>
          <w:sz w:val="27"/>
          <w:szCs w:val="27"/>
          <w:lang w:val="pt-BR"/>
        </w:rPr>
        <w:t>. Khi nhận được đơn khiếu nại, Nhà t</w:t>
      </w:r>
      <w:r w:rsidRPr="00A71004">
        <w:rPr>
          <w:sz w:val="27"/>
          <w:szCs w:val="27"/>
          <w:lang w:val="pt-BR"/>
        </w:rPr>
        <w:t xml:space="preserve">rường có trách nhiệm giải quyết, trả lời theo quy định của pháp luật. </w:t>
      </w:r>
    </w:p>
    <w:p w14:paraId="54AE6266" w14:textId="77777777" w:rsidR="00974299" w:rsidRPr="00A71004" w:rsidRDefault="000C0934" w:rsidP="000F4B89">
      <w:pPr>
        <w:widowControl w:val="0"/>
        <w:spacing w:line="288" w:lineRule="auto"/>
        <w:ind w:firstLine="567"/>
        <w:jc w:val="both"/>
        <w:rPr>
          <w:sz w:val="27"/>
          <w:szCs w:val="27"/>
          <w:lang w:val="pt-BR"/>
        </w:rPr>
      </w:pPr>
      <w:r w:rsidRPr="00A71004">
        <w:rPr>
          <w:sz w:val="27"/>
          <w:szCs w:val="27"/>
          <w:lang w:val="pt-BR"/>
        </w:rPr>
        <w:t>2. Trình tự khiếu nại, giải quyết khiếu nại được thực hiện theo quy định của pháp luật về khiếu nại và giải quyết khiếu nại, tố cáo.</w:t>
      </w:r>
    </w:p>
    <w:p w14:paraId="4101D40C" w14:textId="77777777" w:rsidR="00AC3C9D" w:rsidRPr="00641054" w:rsidRDefault="00AC3C9D" w:rsidP="000F4B89">
      <w:pPr>
        <w:widowControl w:val="0"/>
        <w:spacing w:line="288" w:lineRule="auto"/>
        <w:ind w:firstLine="567"/>
        <w:jc w:val="both"/>
        <w:rPr>
          <w:sz w:val="23"/>
          <w:szCs w:val="27"/>
          <w:lang w:val="pt-BR"/>
        </w:rPr>
      </w:pPr>
    </w:p>
    <w:p w14:paraId="7E30A6E6" w14:textId="77777777" w:rsidR="000C0934" w:rsidRPr="00A71004" w:rsidRDefault="000C0934" w:rsidP="000F4B89">
      <w:pPr>
        <w:widowControl w:val="0"/>
        <w:spacing w:line="288" w:lineRule="auto"/>
        <w:jc w:val="center"/>
        <w:rPr>
          <w:sz w:val="27"/>
          <w:szCs w:val="27"/>
          <w:lang w:val="pt-BR"/>
        </w:rPr>
      </w:pPr>
      <w:r w:rsidRPr="00A71004">
        <w:rPr>
          <w:b/>
          <w:sz w:val="27"/>
          <w:szCs w:val="27"/>
          <w:lang w:val="pt-BR"/>
        </w:rPr>
        <w:t>Chương V</w:t>
      </w:r>
    </w:p>
    <w:p w14:paraId="2B7FBDE4" w14:textId="77777777" w:rsidR="00B83E95" w:rsidRPr="00A71004" w:rsidRDefault="000C0934" w:rsidP="000F4B89">
      <w:pPr>
        <w:widowControl w:val="0"/>
        <w:spacing w:line="288" w:lineRule="auto"/>
        <w:jc w:val="center"/>
        <w:rPr>
          <w:b/>
          <w:sz w:val="27"/>
          <w:szCs w:val="27"/>
          <w:lang w:val="pt-BR"/>
        </w:rPr>
      </w:pPr>
      <w:r w:rsidRPr="00A71004">
        <w:rPr>
          <w:b/>
          <w:sz w:val="27"/>
          <w:szCs w:val="27"/>
          <w:lang w:val="pt-BR"/>
        </w:rPr>
        <w:t>KHEN THƯỞNG VÀ KỶ LUẬT HỌC SINH, SINH VIÊN</w:t>
      </w:r>
    </w:p>
    <w:p w14:paraId="5EA4A2E0" w14:textId="77777777" w:rsidR="000C0934" w:rsidRPr="00A71004" w:rsidRDefault="000C0934" w:rsidP="000F4B89">
      <w:pPr>
        <w:widowControl w:val="0"/>
        <w:spacing w:line="288" w:lineRule="auto"/>
        <w:ind w:firstLine="567"/>
        <w:jc w:val="both"/>
        <w:rPr>
          <w:b/>
          <w:sz w:val="27"/>
          <w:szCs w:val="27"/>
          <w:lang w:val="pt-BR"/>
        </w:rPr>
      </w:pPr>
      <w:r w:rsidRPr="00A71004">
        <w:rPr>
          <w:b/>
          <w:sz w:val="27"/>
          <w:szCs w:val="27"/>
          <w:lang w:val="pt-BR"/>
        </w:rPr>
        <w:t>Điều 1</w:t>
      </w:r>
      <w:r w:rsidR="00747D53" w:rsidRPr="00A71004">
        <w:rPr>
          <w:b/>
          <w:sz w:val="27"/>
          <w:szCs w:val="27"/>
          <w:lang w:val="pt-BR"/>
        </w:rPr>
        <w:t>5</w:t>
      </w:r>
      <w:r w:rsidRPr="00A71004">
        <w:rPr>
          <w:b/>
          <w:sz w:val="27"/>
          <w:szCs w:val="27"/>
          <w:lang w:val="pt-BR"/>
        </w:rPr>
        <w:t>. Nội dung, hình thức khen thưởng học sinh, sinh viên</w:t>
      </w:r>
    </w:p>
    <w:p w14:paraId="6D095D6A" w14:textId="77777777" w:rsidR="000C0934" w:rsidRPr="00A71004" w:rsidRDefault="000C0934" w:rsidP="000F4B89">
      <w:pPr>
        <w:widowControl w:val="0"/>
        <w:spacing w:line="288" w:lineRule="auto"/>
        <w:ind w:firstLine="567"/>
        <w:jc w:val="both"/>
        <w:rPr>
          <w:sz w:val="27"/>
          <w:szCs w:val="27"/>
          <w:lang w:val="pt-BR"/>
        </w:rPr>
      </w:pPr>
      <w:r w:rsidRPr="00A71004">
        <w:rPr>
          <w:sz w:val="27"/>
          <w:szCs w:val="27"/>
          <w:lang w:val="pt-BR"/>
        </w:rPr>
        <w:t xml:space="preserve">1. Khen thưởng đột xuất đối với cá nhân và tập thể lớp </w:t>
      </w:r>
      <w:r w:rsidR="00BD4662" w:rsidRPr="00A71004">
        <w:rPr>
          <w:sz w:val="27"/>
          <w:szCs w:val="27"/>
          <w:lang w:val="pt-BR"/>
        </w:rPr>
        <w:t>HSSV</w:t>
      </w:r>
      <w:r w:rsidRPr="00A71004">
        <w:rPr>
          <w:sz w:val="27"/>
          <w:szCs w:val="27"/>
          <w:lang w:val="pt-BR"/>
        </w:rPr>
        <w:t xml:space="preserve"> có thành tích </w:t>
      </w:r>
      <w:r w:rsidRPr="00A71004">
        <w:rPr>
          <w:sz w:val="27"/>
          <w:szCs w:val="27"/>
          <w:lang w:val="pt-BR"/>
        </w:rPr>
        <w:lastRenderedPageBreak/>
        <w:t>xứng đáng cần được biểu dương, khen thưởng kịp thời theo các nội dung, mức khen thưởng do Hiệu trưởng quy định. Cụ thể:</w:t>
      </w:r>
    </w:p>
    <w:p w14:paraId="1B5196E2" w14:textId="77777777" w:rsidR="000C0934" w:rsidRPr="00A71004" w:rsidRDefault="000C0934" w:rsidP="000F4B89">
      <w:pPr>
        <w:widowControl w:val="0"/>
        <w:spacing w:line="288" w:lineRule="auto"/>
        <w:ind w:firstLine="567"/>
        <w:jc w:val="both"/>
        <w:rPr>
          <w:sz w:val="27"/>
          <w:szCs w:val="27"/>
          <w:lang w:val="pt-BR"/>
        </w:rPr>
      </w:pPr>
      <w:r w:rsidRPr="00A71004">
        <w:rPr>
          <w:sz w:val="27"/>
          <w:szCs w:val="27"/>
          <w:lang w:val="pt-BR"/>
        </w:rPr>
        <w:t xml:space="preserve">a) Đoạt giải trong kỳ thi tay nghề các cấp; thi văn hóa, văn nghệ, thể thao và các cuộc thi tài năng khác; có sáng kiến trong học tập, lao động; có công trình nghiên cứu khoa học có giá trị; </w:t>
      </w:r>
    </w:p>
    <w:p w14:paraId="24161AD2" w14:textId="77777777" w:rsidR="000C0934" w:rsidRPr="00A71004" w:rsidRDefault="000C0934" w:rsidP="000F4B89">
      <w:pPr>
        <w:widowControl w:val="0"/>
        <w:spacing w:line="288" w:lineRule="auto"/>
        <w:ind w:firstLine="567"/>
        <w:jc w:val="both"/>
        <w:rPr>
          <w:sz w:val="27"/>
          <w:szCs w:val="27"/>
          <w:lang w:val="pt-BR"/>
        </w:rPr>
      </w:pPr>
      <w:r w:rsidRPr="00A71004">
        <w:rPr>
          <w:sz w:val="27"/>
          <w:szCs w:val="27"/>
          <w:lang w:val="pt-BR"/>
        </w:rPr>
        <w:t>b) Đóng góp có hiệu quả trong</w:t>
      </w:r>
      <w:r w:rsidR="0058589F" w:rsidRPr="00A71004">
        <w:rPr>
          <w:sz w:val="27"/>
          <w:szCs w:val="27"/>
          <w:lang w:val="pt-BR"/>
        </w:rPr>
        <w:t xml:space="preserve"> công tác Đảng, Đoàn thanh niên</w:t>
      </w:r>
      <w:r w:rsidRPr="00A71004">
        <w:rPr>
          <w:sz w:val="27"/>
          <w:szCs w:val="27"/>
          <w:lang w:val="pt-BR"/>
        </w:rPr>
        <w:t xml:space="preserve"> của </w:t>
      </w:r>
      <w:r w:rsidR="00BD4662" w:rsidRPr="00A71004">
        <w:rPr>
          <w:sz w:val="27"/>
          <w:szCs w:val="27"/>
          <w:lang w:val="pt-BR"/>
        </w:rPr>
        <w:t>HSSV</w:t>
      </w:r>
      <w:r w:rsidRPr="00A71004">
        <w:rPr>
          <w:sz w:val="27"/>
          <w:szCs w:val="27"/>
          <w:lang w:val="pt-BR"/>
        </w:rPr>
        <w:t xml:space="preserve">, hoạt động thanh niên xung kích, </w:t>
      </w:r>
      <w:r w:rsidR="00BD4662" w:rsidRPr="00A71004">
        <w:rPr>
          <w:sz w:val="27"/>
          <w:szCs w:val="27"/>
          <w:lang w:val="pt-BR"/>
        </w:rPr>
        <w:t>HSSV</w:t>
      </w:r>
      <w:r w:rsidRPr="00A71004">
        <w:rPr>
          <w:sz w:val="27"/>
          <w:szCs w:val="27"/>
          <w:lang w:val="pt-BR"/>
        </w:rPr>
        <w:t xml:space="preserve"> tình nguyện, giữ gìn an ninh trật tự, các hoạt động trong lớp, khoa (bộ môn hoặc bộ phận chuyên môn, nghiệp vụ), trong ký túc xá, trong hoạt động xã hội, văn </w:t>
      </w:r>
      <w:r w:rsidR="00484104" w:rsidRPr="00A71004">
        <w:rPr>
          <w:sz w:val="27"/>
          <w:szCs w:val="27"/>
          <w:lang w:val="pt-BR"/>
        </w:rPr>
        <w:t>hóa,</w:t>
      </w:r>
      <w:r w:rsidRPr="00A71004">
        <w:rPr>
          <w:sz w:val="27"/>
          <w:szCs w:val="27"/>
          <w:lang w:val="pt-BR"/>
        </w:rPr>
        <w:t xml:space="preserve"> văn nghệ, thể thao; </w:t>
      </w:r>
    </w:p>
    <w:p w14:paraId="7F0F9F09" w14:textId="77777777" w:rsidR="000C0934" w:rsidRPr="00A71004" w:rsidRDefault="000C0934" w:rsidP="000F4B89">
      <w:pPr>
        <w:widowControl w:val="0"/>
        <w:spacing w:line="288" w:lineRule="auto"/>
        <w:ind w:firstLine="567"/>
        <w:jc w:val="both"/>
        <w:rPr>
          <w:sz w:val="27"/>
          <w:szCs w:val="27"/>
          <w:lang w:val="pt-BR"/>
        </w:rPr>
      </w:pPr>
      <w:r w:rsidRPr="00A71004">
        <w:rPr>
          <w:spacing w:val="-8"/>
          <w:sz w:val="27"/>
          <w:szCs w:val="27"/>
          <w:lang w:val="pt-BR"/>
        </w:rPr>
        <w:t>c) Có thành tích trong các phong trào toàn dân bảo vệ an ninh tổ quốc; phòng chống</w:t>
      </w:r>
      <w:r w:rsidRPr="00A71004">
        <w:rPr>
          <w:sz w:val="27"/>
          <w:szCs w:val="27"/>
          <w:lang w:val="pt-BR"/>
        </w:rPr>
        <w:t xml:space="preserve"> tội phạm, tệ nạn xã hội; dũng cảm cứu người bị nạn; chống tiêu cực, tham nhũng;</w:t>
      </w:r>
    </w:p>
    <w:p w14:paraId="155517AE" w14:textId="77777777" w:rsidR="000C0934" w:rsidRPr="00A71004" w:rsidRDefault="000C0934" w:rsidP="000F4B89">
      <w:pPr>
        <w:widowControl w:val="0"/>
        <w:spacing w:line="288" w:lineRule="auto"/>
        <w:ind w:firstLine="567"/>
        <w:jc w:val="both"/>
        <w:rPr>
          <w:sz w:val="27"/>
          <w:szCs w:val="27"/>
          <w:lang w:val="pt-BR"/>
        </w:rPr>
      </w:pPr>
      <w:r w:rsidRPr="00A71004">
        <w:rPr>
          <w:sz w:val="27"/>
          <w:szCs w:val="27"/>
          <w:lang w:val="pt-BR"/>
        </w:rPr>
        <w:t>d) Các thành tích đặc biệt khác.</w:t>
      </w:r>
    </w:p>
    <w:p w14:paraId="7C7A27FA" w14:textId="77777777" w:rsidR="000C0934" w:rsidRPr="00A71004" w:rsidRDefault="000C0934" w:rsidP="000F4B89">
      <w:pPr>
        <w:widowControl w:val="0"/>
        <w:spacing w:line="288" w:lineRule="auto"/>
        <w:ind w:firstLine="567"/>
        <w:jc w:val="both"/>
        <w:rPr>
          <w:sz w:val="27"/>
          <w:szCs w:val="27"/>
          <w:lang w:val="pt-BR"/>
        </w:rPr>
      </w:pPr>
      <w:r w:rsidRPr="00A71004">
        <w:rPr>
          <w:sz w:val="27"/>
          <w:szCs w:val="27"/>
          <w:lang w:val="pt-BR"/>
        </w:rPr>
        <w:t xml:space="preserve">2. Khen thưởng định kỳ đối với cá nhân và tập thể lớp </w:t>
      </w:r>
      <w:r w:rsidR="00BD4662" w:rsidRPr="00A71004">
        <w:rPr>
          <w:sz w:val="27"/>
          <w:szCs w:val="27"/>
          <w:lang w:val="pt-BR"/>
        </w:rPr>
        <w:t>HSSV</w:t>
      </w:r>
      <w:r w:rsidRPr="00A71004">
        <w:rPr>
          <w:sz w:val="27"/>
          <w:szCs w:val="27"/>
          <w:lang w:val="pt-BR"/>
        </w:rPr>
        <w:t xml:space="preserve"> được tiến hành vào cuối năm học, khóa học. Cụ thể:</w:t>
      </w:r>
    </w:p>
    <w:p w14:paraId="755CA3BE" w14:textId="77777777" w:rsidR="000C0934" w:rsidRPr="00A71004" w:rsidRDefault="000C0934" w:rsidP="000F4B89">
      <w:pPr>
        <w:widowControl w:val="0"/>
        <w:spacing w:line="288" w:lineRule="auto"/>
        <w:ind w:firstLine="567"/>
        <w:jc w:val="both"/>
        <w:rPr>
          <w:sz w:val="27"/>
          <w:szCs w:val="27"/>
          <w:lang w:val="pt-BR"/>
        </w:rPr>
      </w:pPr>
      <w:r w:rsidRPr="00A71004">
        <w:rPr>
          <w:sz w:val="27"/>
          <w:szCs w:val="27"/>
          <w:lang w:val="pt-BR"/>
        </w:rPr>
        <w:t xml:space="preserve">a) Khen thưởng định kỳ đối với cá nhân theo 03 danh hiệu: Khá, Giỏi, Xuất sắc. Tiêu chuẩn xếp loại danh hiệu </w:t>
      </w:r>
      <w:r w:rsidR="00BD4662" w:rsidRPr="00A71004">
        <w:rPr>
          <w:sz w:val="27"/>
          <w:szCs w:val="27"/>
          <w:lang w:val="pt-BR"/>
        </w:rPr>
        <w:t>HSSV</w:t>
      </w:r>
      <w:r w:rsidRPr="00A71004">
        <w:rPr>
          <w:sz w:val="27"/>
          <w:szCs w:val="27"/>
          <w:lang w:val="pt-BR"/>
        </w:rPr>
        <w:t xml:space="preserve"> Khá đối với trường hợp xếp loại học tập và rèn luyện từ khá trở lên; danh hiệu </w:t>
      </w:r>
      <w:r w:rsidR="00BD4662" w:rsidRPr="00A71004">
        <w:rPr>
          <w:sz w:val="27"/>
          <w:szCs w:val="27"/>
          <w:lang w:val="pt-BR"/>
        </w:rPr>
        <w:t>HSSV</w:t>
      </w:r>
      <w:r w:rsidRPr="00A71004">
        <w:rPr>
          <w:sz w:val="27"/>
          <w:szCs w:val="27"/>
          <w:lang w:val="pt-BR"/>
        </w:rPr>
        <w:t xml:space="preserve"> Giỏi đối với trường hợp xếp loại học tập từ giỏi trở lên và xếp loại rèn luyện từ tốt trở lên; danh hiệu </w:t>
      </w:r>
      <w:r w:rsidR="00BD4662" w:rsidRPr="00A71004">
        <w:rPr>
          <w:sz w:val="27"/>
          <w:szCs w:val="27"/>
          <w:lang w:val="pt-BR"/>
        </w:rPr>
        <w:t>HSSV</w:t>
      </w:r>
      <w:r w:rsidRPr="00A71004">
        <w:rPr>
          <w:sz w:val="27"/>
          <w:szCs w:val="27"/>
          <w:lang w:val="pt-BR"/>
        </w:rPr>
        <w:t xml:space="preserve"> Xuất sắc đối với trường hợp xếp loại học tập và rèn luyện xuất sắc;</w:t>
      </w:r>
    </w:p>
    <w:p w14:paraId="7E02AF06" w14:textId="77777777" w:rsidR="00CB0EFA" w:rsidRPr="00A71004" w:rsidRDefault="000C0934" w:rsidP="000F4B89">
      <w:pPr>
        <w:widowControl w:val="0"/>
        <w:spacing w:line="288" w:lineRule="auto"/>
        <w:ind w:firstLine="567"/>
        <w:jc w:val="both"/>
        <w:rPr>
          <w:sz w:val="27"/>
          <w:szCs w:val="27"/>
          <w:lang w:val="pt-BR"/>
        </w:rPr>
      </w:pPr>
      <w:r w:rsidRPr="00A71004">
        <w:rPr>
          <w:sz w:val="27"/>
          <w:szCs w:val="27"/>
          <w:lang w:val="pt-BR"/>
        </w:rPr>
        <w:t xml:space="preserve">b) Khen thưởng định kỳ đối với tập thể lớp </w:t>
      </w:r>
      <w:r w:rsidR="00BD4662" w:rsidRPr="00A71004">
        <w:rPr>
          <w:sz w:val="27"/>
          <w:szCs w:val="27"/>
          <w:lang w:val="pt-BR"/>
        </w:rPr>
        <w:t>HSSV</w:t>
      </w:r>
      <w:r w:rsidRPr="00A71004">
        <w:rPr>
          <w:sz w:val="27"/>
          <w:szCs w:val="27"/>
          <w:lang w:val="pt-BR"/>
        </w:rPr>
        <w:t xml:space="preserve"> theo 02 danh hiệu: Lớp </w:t>
      </w:r>
      <w:r w:rsidR="00BD4662" w:rsidRPr="00A71004">
        <w:rPr>
          <w:sz w:val="27"/>
          <w:szCs w:val="27"/>
          <w:lang w:val="pt-BR"/>
        </w:rPr>
        <w:t>HSSV</w:t>
      </w:r>
      <w:r w:rsidRPr="00A71004">
        <w:rPr>
          <w:sz w:val="27"/>
          <w:szCs w:val="27"/>
          <w:lang w:val="pt-BR"/>
        </w:rPr>
        <w:t xml:space="preserve"> Tiên tiến và Lớp </w:t>
      </w:r>
      <w:r w:rsidR="00BD4662" w:rsidRPr="00A71004">
        <w:rPr>
          <w:sz w:val="27"/>
          <w:szCs w:val="27"/>
          <w:lang w:val="pt-BR"/>
        </w:rPr>
        <w:t>HSSV</w:t>
      </w:r>
      <w:r w:rsidRPr="00A71004">
        <w:rPr>
          <w:sz w:val="27"/>
          <w:szCs w:val="27"/>
          <w:lang w:val="pt-BR"/>
        </w:rPr>
        <w:t xml:space="preserve"> Xuất sắc.</w:t>
      </w:r>
    </w:p>
    <w:p w14:paraId="480174E3" w14:textId="77777777" w:rsidR="00CB0EFA" w:rsidRPr="00A71004" w:rsidRDefault="00CB0EFA" w:rsidP="000F4B89">
      <w:pPr>
        <w:shd w:val="clear" w:color="auto" w:fill="FFFFFF"/>
        <w:spacing w:line="288" w:lineRule="auto"/>
        <w:ind w:firstLine="567"/>
        <w:jc w:val="both"/>
        <w:rPr>
          <w:sz w:val="27"/>
          <w:szCs w:val="27"/>
        </w:rPr>
      </w:pPr>
      <w:r w:rsidRPr="00A71004">
        <w:rPr>
          <w:sz w:val="27"/>
          <w:szCs w:val="27"/>
        </w:rPr>
        <w:t>- Đạt danh hiệu “Lớp HSSV Tiên tiến” nếu đạt các tiêu chuẩn sau:</w:t>
      </w:r>
    </w:p>
    <w:p w14:paraId="7AEDFE1B" w14:textId="77777777" w:rsidR="00CB0EFA" w:rsidRPr="00A71004" w:rsidRDefault="00CB0EFA" w:rsidP="000F4B89">
      <w:pPr>
        <w:spacing w:line="288" w:lineRule="auto"/>
        <w:ind w:firstLine="567"/>
        <w:jc w:val="both"/>
        <w:rPr>
          <w:sz w:val="27"/>
          <w:szCs w:val="27"/>
        </w:rPr>
      </w:pPr>
      <w:r w:rsidRPr="00A71004">
        <w:rPr>
          <w:sz w:val="27"/>
          <w:szCs w:val="27"/>
        </w:rPr>
        <w:t>+ Có từ 25% HSSV đạt danh hiệu HSSV Khá trở lên;</w:t>
      </w:r>
    </w:p>
    <w:p w14:paraId="173A4341" w14:textId="77777777" w:rsidR="00CB0EFA" w:rsidRPr="00A71004" w:rsidRDefault="00CB0EFA" w:rsidP="000F4B89">
      <w:pPr>
        <w:spacing w:line="288" w:lineRule="auto"/>
        <w:ind w:firstLine="567"/>
        <w:jc w:val="both"/>
        <w:rPr>
          <w:sz w:val="27"/>
          <w:szCs w:val="27"/>
        </w:rPr>
      </w:pPr>
      <w:r w:rsidRPr="00A71004">
        <w:rPr>
          <w:sz w:val="27"/>
          <w:szCs w:val="27"/>
        </w:rPr>
        <w:t>+ Có cá nhân đạt danh hiệu HSSV Giỏi trở lên;</w:t>
      </w:r>
    </w:p>
    <w:p w14:paraId="3132C864" w14:textId="77777777" w:rsidR="00CB0EFA" w:rsidRPr="00A71004" w:rsidRDefault="00CB0EFA" w:rsidP="000F4B89">
      <w:pPr>
        <w:spacing w:line="288" w:lineRule="auto"/>
        <w:ind w:firstLine="567"/>
        <w:jc w:val="both"/>
        <w:rPr>
          <w:sz w:val="27"/>
          <w:szCs w:val="27"/>
        </w:rPr>
      </w:pPr>
      <w:r w:rsidRPr="00A71004">
        <w:rPr>
          <w:sz w:val="27"/>
          <w:szCs w:val="27"/>
        </w:rPr>
        <w:t>+ Không có cá nhân xếp loại học tập kém hoặc rèn luyện kém, bị kỷ luật từ mức cảnh cáo trở lên;</w:t>
      </w:r>
    </w:p>
    <w:p w14:paraId="043E6B84" w14:textId="588905F8" w:rsidR="00CB0EFA" w:rsidRPr="00A71004" w:rsidRDefault="00CB0EFA" w:rsidP="000F4B89">
      <w:pPr>
        <w:spacing w:line="288" w:lineRule="auto"/>
        <w:ind w:firstLine="567"/>
        <w:jc w:val="both"/>
        <w:rPr>
          <w:sz w:val="27"/>
          <w:szCs w:val="27"/>
        </w:rPr>
      </w:pPr>
      <w:r w:rsidRPr="00A71004">
        <w:rPr>
          <w:sz w:val="27"/>
          <w:szCs w:val="27"/>
        </w:rPr>
        <w:t>+ Tập thể đoàn kết, giúp đỡ lẫn nhau trong học tập, rèn luyện, tổ chức nhiều hoạt động thi đua và tích cực hưởng ứng,</w:t>
      </w:r>
      <w:r w:rsidR="00130C3C">
        <w:rPr>
          <w:sz w:val="27"/>
          <w:szCs w:val="27"/>
        </w:rPr>
        <w:t xml:space="preserve"> tham gia mọi phong trào</w:t>
      </w:r>
      <w:r w:rsidRPr="00A71004">
        <w:rPr>
          <w:sz w:val="27"/>
          <w:szCs w:val="27"/>
        </w:rPr>
        <w:t xml:space="preserve"> trong nhà trường.</w:t>
      </w:r>
    </w:p>
    <w:p w14:paraId="69AF497E" w14:textId="77777777" w:rsidR="00CB0EFA" w:rsidRPr="00A71004" w:rsidRDefault="00CB0EFA" w:rsidP="000F4B89">
      <w:pPr>
        <w:spacing w:line="288" w:lineRule="auto"/>
        <w:ind w:firstLine="567"/>
        <w:jc w:val="both"/>
        <w:rPr>
          <w:sz w:val="27"/>
          <w:szCs w:val="27"/>
        </w:rPr>
      </w:pPr>
      <w:r w:rsidRPr="00A71004">
        <w:rPr>
          <w:sz w:val="27"/>
          <w:szCs w:val="27"/>
        </w:rPr>
        <w:t>+ Tham gia tất cả các hoạt động của Đoàn, Hội, các tổ chức trong nhà trường.</w:t>
      </w:r>
    </w:p>
    <w:p w14:paraId="04A35CDD" w14:textId="77777777" w:rsidR="00CB0EFA" w:rsidRPr="00A71004" w:rsidRDefault="00CB0EFA" w:rsidP="000F4B89">
      <w:pPr>
        <w:spacing w:line="288" w:lineRule="auto"/>
        <w:ind w:firstLine="567"/>
        <w:jc w:val="both"/>
        <w:rPr>
          <w:sz w:val="27"/>
          <w:szCs w:val="27"/>
        </w:rPr>
      </w:pPr>
      <w:r w:rsidRPr="00A71004">
        <w:rPr>
          <w:sz w:val="27"/>
          <w:szCs w:val="27"/>
        </w:rPr>
        <w:t>- Đạt danh hiệu "Lớp HSSV Xuất sắc" nếu đạt các tiêu chuẩn của danh hiệu "Lớp HSSV Tiên tiến" và có từ 10% HSSV đạt danh hiệu HSSV Giỏi trở lên, có cá nhân đạt danh hiệu HSSV Xuất sắc.</w:t>
      </w:r>
    </w:p>
    <w:p w14:paraId="0A2E47F4" w14:textId="77777777" w:rsidR="000C0934" w:rsidRPr="00A71004" w:rsidRDefault="000C0934" w:rsidP="000F4B89">
      <w:pPr>
        <w:widowControl w:val="0"/>
        <w:spacing w:line="288" w:lineRule="auto"/>
        <w:ind w:firstLine="567"/>
        <w:jc w:val="both"/>
        <w:rPr>
          <w:sz w:val="27"/>
          <w:szCs w:val="27"/>
          <w:lang w:val="pt-BR"/>
        </w:rPr>
      </w:pPr>
      <w:r w:rsidRPr="00A71004">
        <w:rPr>
          <w:sz w:val="27"/>
          <w:szCs w:val="27"/>
          <w:lang w:val="pt-BR"/>
        </w:rPr>
        <w:t xml:space="preserve">c) Việc đánh giá, xếp loại học tập của </w:t>
      </w:r>
      <w:r w:rsidR="00BD4662" w:rsidRPr="00A71004">
        <w:rPr>
          <w:sz w:val="27"/>
          <w:szCs w:val="27"/>
          <w:lang w:val="pt-BR"/>
        </w:rPr>
        <w:t>HSSV</w:t>
      </w:r>
      <w:r w:rsidRPr="00A71004">
        <w:rPr>
          <w:sz w:val="27"/>
          <w:szCs w:val="27"/>
          <w:lang w:val="pt-BR"/>
        </w:rPr>
        <w:t xml:space="preserve"> được thực hiện theo quy định hiện hành về việc tổ chức thực hiện chương trình đào tạo trình độ trung cấp, trình độ cao đẳng theo niên chế hoặc theo phương thức tích lũy mô đun hoặc tín chỉ; quy chế kiểm tra, thi, xét công nhận tốt nghiệp. Đối với môn học, mô đun, tín chỉ nào chưa kết thúc ở thời điểm đánh giá thì lấy điểm tổng hợp kết quả kiểm tra thường xuyên, định kỳ của môn học, mô đun, tín chỉ đó làm căn cứ để đánh giá, xếp loại. Không xét khen thưởng đối với </w:t>
      </w:r>
      <w:r w:rsidR="00BD4662" w:rsidRPr="00A71004">
        <w:rPr>
          <w:sz w:val="27"/>
          <w:szCs w:val="27"/>
          <w:lang w:val="pt-BR"/>
        </w:rPr>
        <w:t>HSSV</w:t>
      </w:r>
      <w:r w:rsidRPr="00A71004">
        <w:rPr>
          <w:sz w:val="27"/>
          <w:szCs w:val="27"/>
          <w:lang w:val="pt-BR"/>
        </w:rPr>
        <w:t xml:space="preserve"> bị kỷ luật hoặc có điểm thi kết thúc môn học, mô đun, tín chỉ </w:t>
      </w:r>
      <w:r w:rsidRPr="00A71004">
        <w:rPr>
          <w:sz w:val="27"/>
          <w:szCs w:val="27"/>
          <w:lang w:val="pt-BR"/>
        </w:rPr>
        <w:lastRenderedPageBreak/>
        <w:t>trong năm học đó dưới điểm trung bình.</w:t>
      </w:r>
    </w:p>
    <w:p w14:paraId="2C8B21ED" w14:textId="77777777" w:rsidR="000C0934" w:rsidRPr="00A71004" w:rsidRDefault="000C0934" w:rsidP="000F4B89">
      <w:pPr>
        <w:widowControl w:val="0"/>
        <w:spacing w:line="288" w:lineRule="auto"/>
        <w:ind w:firstLine="567"/>
        <w:jc w:val="both"/>
        <w:rPr>
          <w:b/>
          <w:sz w:val="27"/>
          <w:szCs w:val="27"/>
          <w:lang w:val="pt-BR"/>
        </w:rPr>
      </w:pPr>
      <w:r w:rsidRPr="00A71004">
        <w:rPr>
          <w:b/>
          <w:sz w:val="27"/>
          <w:szCs w:val="27"/>
          <w:lang w:val="pt-BR"/>
        </w:rPr>
        <w:t>Điều 1</w:t>
      </w:r>
      <w:r w:rsidR="00747D53" w:rsidRPr="00A71004">
        <w:rPr>
          <w:b/>
          <w:sz w:val="27"/>
          <w:szCs w:val="27"/>
          <w:lang w:val="pt-BR"/>
        </w:rPr>
        <w:t>6</w:t>
      </w:r>
      <w:r w:rsidRPr="00A71004">
        <w:rPr>
          <w:b/>
          <w:sz w:val="27"/>
          <w:szCs w:val="27"/>
          <w:lang w:val="pt-BR"/>
        </w:rPr>
        <w:t>. Trình tự, thủ tục xét khen thưởng học sinh, sinh viên</w:t>
      </w:r>
    </w:p>
    <w:p w14:paraId="70A1431B" w14:textId="217D30A3" w:rsidR="000C0934" w:rsidRPr="00A71004" w:rsidRDefault="000C0934" w:rsidP="000F4B89">
      <w:pPr>
        <w:widowControl w:val="0"/>
        <w:spacing w:line="288" w:lineRule="auto"/>
        <w:ind w:firstLine="567"/>
        <w:jc w:val="both"/>
        <w:rPr>
          <w:sz w:val="27"/>
          <w:szCs w:val="27"/>
          <w:lang w:val="pt-BR"/>
        </w:rPr>
      </w:pPr>
      <w:r w:rsidRPr="00A71004">
        <w:rPr>
          <w:sz w:val="27"/>
          <w:szCs w:val="27"/>
          <w:lang w:val="pt-BR"/>
        </w:rPr>
        <w:t xml:space="preserve">1. Đầu kỳ học hoặc năm học, </w:t>
      </w:r>
      <w:r w:rsidR="000156F9" w:rsidRPr="00A71004">
        <w:rPr>
          <w:sz w:val="27"/>
          <w:szCs w:val="27"/>
          <w:lang w:val="pt-BR"/>
        </w:rPr>
        <w:t>Nhà t</w:t>
      </w:r>
      <w:r w:rsidRPr="00A71004">
        <w:rPr>
          <w:sz w:val="27"/>
          <w:szCs w:val="27"/>
          <w:lang w:val="pt-BR"/>
        </w:rPr>
        <w:t xml:space="preserve">rường tổ chức cho </w:t>
      </w:r>
      <w:r w:rsidR="00BD4662" w:rsidRPr="00A71004">
        <w:rPr>
          <w:sz w:val="27"/>
          <w:szCs w:val="27"/>
          <w:lang w:val="pt-BR"/>
        </w:rPr>
        <w:t>HSSV</w:t>
      </w:r>
      <w:r w:rsidRPr="00A71004">
        <w:rPr>
          <w:sz w:val="27"/>
          <w:szCs w:val="27"/>
          <w:lang w:val="pt-BR"/>
        </w:rPr>
        <w:t xml:space="preserve"> và các lớp đăng ký danh hiệu thi đua cá nhân và tập thể lớp.</w:t>
      </w:r>
    </w:p>
    <w:p w14:paraId="759863FB" w14:textId="77777777" w:rsidR="000C0934" w:rsidRPr="00A71004" w:rsidRDefault="000C0934" w:rsidP="000F4B89">
      <w:pPr>
        <w:widowControl w:val="0"/>
        <w:spacing w:line="288" w:lineRule="auto"/>
        <w:ind w:firstLine="567"/>
        <w:jc w:val="both"/>
        <w:rPr>
          <w:sz w:val="27"/>
          <w:szCs w:val="27"/>
          <w:lang w:val="pt-BR"/>
        </w:rPr>
      </w:pPr>
      <w:r w:rsidRPr="00A71004">
        <w:rPr>
          <w:sz w:val="27"/>
          <w:szCs w:val="27"/>
          <w:lang w:val="pt-BR"/>
        </w:rPr>
        <w:t>2. Thủ tục xét khen thưởng</w:t>
      </w:r>
    </w:p>
    <w:p w14:paraId="72409A14" w14:textId="77777777" w:rsidR="000C0934" w:rsidRPr="00A71004" w:rsidRDefault="000C0934" w:rsidP="000F4B89">
      <w:pPr>
        <w:widowControl w:val="0"/>
        <w:spacing w:line="288" w:lineRule="auto"/>
        <w:ind w:firstLine="567"/>
        <w:jc w:val="both"/>
        <w:rPr>
          <w:sz w:val="27"/>
          <w:szCs w:val="27"/>
          <w:lang w:val="pt-BR"/>
        </w:rPr>
      </w:pPr>
      <w:r w:rsidRPr="00A71004">
        <w:rPr>
          <w:sz w:val="27"/>
          <w:szCs w:val="27"/>
          <w:lang w:val="pt-BR"/>
        </w:rPr>
        <w:t xml:space="preserve">a) Đến kỳ xét khen thưởng, các lớp lập danh sách kèm theo bản thành tích của tập thể lớp </w:t>
      </w:r>
      <w:r w:rsidR="00BD4662" w:rsidRPr="00A71004">
        <w:rPr>
          <w:sz w:val="27"/>
          <w:szCs w:val="27"/>
          <w:lang w:val="pt-BR"/>
        </w:rPr>
        <w:t>HSSV</w:t>
      </w:r>
      <w:r w:rsidRPr="00A71004">
        <w:rPr>
          <w:sz w:val="27"/>
          <w:szCs w:val="27"/>
          <w:lang w:val="pt-BR"/>
        </w:rPr>
        <w:t xml:space="preserve"> và thành tích cá nhân đạt được trong học tập, rèn luyện, có xác nhận của</w:t>
      </w:r>
      <w:r w:rsidR="001D7246" w:rsidRPr="00A71004">
        <w:rPr>
          <w:sz w:val="27"/>
          <w:szCs w:val="27"/>
          <w:lang w:val="pt-BR"/>
        </w:rPr>
        <w:t xml:space="preserve"> Giáo viên chủ nhiệm</w:t>
      </w:r>
      <w:r w:rsidRPr="00A71004">
        <w:rPr>
          <w:sz w:val="27"/>
          <w:szCs w:val="27"/>
          <w:lang w:val="pt-BR"/>
        </w:rPr>
        <w:t xml:space="preserve"> </w:t>
      </w:r>
      <w:r w:rsidR="004F7B18" w:rsidRPr="00A71004">
        <w:rPr>
          <w:sz w:val="27"/>
          <w:szCs w:val="27"/>
          <w:lang w:val="pt-BR"/>
        </w:rPr>
        <w:t>và đề nghị khoa</w:t>
      </w:r>
      <w:r w:rsidRPr="00A71004">
        <w:rPr>
          <w:sz w:val="27"/>
          <w:szCs w:val="27"/>
          <w:lang w:val="pt-BR"/>
        </w:rPr>
        <w:t>;</w:t>
      </w:r>
    </w:p>
    <w:p w14:paraId="3363E1E2" w14:textId="77777777" w:rsidR="000C0934" w:rsidRPr="00A71004" w:rsidRDefault="000C0934" w:rsidP="000F4B89">
      <w:pPr>
        <w:widowControl w:val="0"/>
        <w:spacing w:line="288" w:lineRule="auto"/>
        <w:ind w:firstLine="567"/>
        <w:jc w:val="both"/>
        <w:rPr>
          <w:sz w:val="27"/>
          <w:szCs w:val="27"/>
          <w:lang w:val="pt-BR"/>
        </w:rPr>
      </w:pPr>
      <w:r w:rsidRPr="00A71004">
        <w:rPr>
          <w:sz w:val="27"/>
          <w:szCs w:val="27"/>
          <w:lang w:val="pt-BR"/>
        </w:rPr>
        <w:t xml:space="preserve">b) Khoa </w:t>
      </w:r>
      <w:r w:rsidR="004F7B18" w:rsidRPr="00A71004">
        <w:rPr>
          <w:sz w:val="27"/>
          <w:szCs w:val="27"/>
          <w:lang w:val="pt-BR"/>
        </w:rPr>
        <w:t>tổ chức</w:t>
      </w:r>
      <w:r w:rsidRPr="00A71004">
        <w:rPr>
          <w:sz w:val="27"/>
          <w:szCs w:val="27"/>
          <w:lang w:val="pt-BR"/>
        </w:rPr>
        <w:t xml:space="preserve"> họp, xét, đề xuất danh hiệu đối với tập thể lớp và cá nhân </w:t>
      </w:r>
      <w:r w:rsidR="00BD4662" w:rsidRPr="00A71004">
        <w:rPr>
          <w:sz w:val="27"/>
          <w:szCs w:val="27"/>
          <w:lang w:val="pt-BR"/>
        </w:rPr>
        <w:t>HSSV</w:t>
      </w:r>
      <w:r w:rsidRPr="00A71004">
        <w:rPr>
          <w:sz w:val="27"/>
          <w:szCs w:val="27"/>
          <w:lang w:val="pt-BR"/>
        </w:rPr>
        <w:t xml:space="preserve"> có thành tích để báo cáo Hội đồng khen thưởng, kỷ luật </w:t>
      </w:r>
      <w:r w:rsidR="00BD4662" w:rsidRPr="00A71004">
        <w:rPr>
          <w:sz w:val="27"/>
          <w:szCs w:val="27"/>
          <w:lang w:val="pt-BR"/>
        </w:rPr>
        <w:t>HSSV</w:t>
      </w:r>
      <w:r w:rsidRPr="00A71004">
        <w:rPr>
          <w:sz w:val="27"/>
          <w:szCs w:val="27"/>
          <w:lang w:val="pt-BR"/>
        </w:rPr>
        <w:t xml:space="preserve"> của Trường;</w:t>
      </w:r>
    </w:p>
    <w:p w14:paraId="19DD753E" w14:textId="77777777" w:rsidR="000C0934" w:rsidRPr="00A71004" w:rsidRDefault="000C0934" w:rsidP="000F4B89">
      <w:pPr>
        <w:widowControl w:val="0"/>
        <w:spacing w:line="288" w:lineRule="auto"/>
        <w:ind w:firstLine="567"/>
        <w:jc w:val="both"/>
        <w:rPr>
          <w:sz w:val="27"/>
          <w:szCs w:val="27"/>
          <w:lang w:val="pt-BR"/>
        </w:rPr>
      </w:pPr>
      <w:r w:rsidRPr="00A71004">
        <w:rPr>
          <w:sz w:val="27"/>
          <w:szCs w:val="27"/>
          <w:lang w:val="pt-BR"/>
        </w:rPr>
        <w:t>c) Căn</w:t>
      </w:r>
      <w:r w:rsidR="004F7B18" w:rsidRPr="00A71004">
        <w:rPr>
          <w:sz w:val="27"/>
          <w:szCs w:val="27"/>
          <w:lang w:val="pt-BR"/>
        </w:rPr>
        <w:t xml:space="preserve"> cứ đề nghị của Khoa</w:t>
      </w:r>
      <w:r w:rsidRPr="00A71004">
        <w:rPr>
          <w:sz w:val="27"/>
          <w:szCs w:val="27"/>
          <w:lang w:val="pt-BR"/>
        </w:rPr>
        <w:t xml:space="preserve">, Hội đồng khen thưởng, kỷ luật </w:t>
      </w:r>
      <w:r w:rsidR="00BD4662" w:rsidRPr="00A71004">
        <w:rPr>
          <w:sz w:val="27"/>
          <w:szCs w:val="27"/>
          <w:lang w:val="pt-BR"/>
        </w:rPr>
        <w:t>HSSV</w:t>
      </w:r>
      <w:r w:rsidRPr="00A71004">
        <w:rPr>
          <w:sz w:val="27"/>
          <w:szCs w:val="27"/>
          <w:lang w:val="pt-BR"/>
        </w:rPr>
        <w:t xml:space="preserve"> tổ chức họp, xét và đề nghị Hiệu trưởng Nhà trường công nhận danh hiệu đối với cá nhân và tập thể lớp </w:t>
      </w:r>
      <w:r w:rsidR="00BD4662" w:rsidRPr="00A71004">
        <w:rPr>
          <w:sz w:val="27"/>
          <w:szCs w:val="27"/>
          <w:lang w:val="pt-BR"/>
        </w:rPr>
        <w:t>HSSV</w:t>
      </w:r>
      <w:r w:rsidRPr="00A71004">
        <w:rPr>
          <w:sz w:val="27"/>
          <w:szCs w:val="27"/>
          <w:lang w:val="pt-BR"/>
        </w:rPr>
        <w:t>.</w:t>
      </w:r>
    </w:p>
    <w:p w14:paraId="5FE792B4" w14:textId="77777777" w:rsidR="000C0934" w:rsidRPr="00A71004" w:rsidRDefault="000C0934" w:rsidP="000F4B89">
      <w:pPr>
        <w:widowControl w:val="0"/>
        <w:spacing w:line="288" w:lineRule="auto"/>
        <w:ind w:firstLine="567"/>
        <w:jc w:val="both"/>
        <w:rPr>
          <w:sz w:val="27"/>
          <w:szCs w:val="27"/>
          <w:lang w:val="pt-BR"/>
        </w:rPr>
      </w:pPr>
      <w:r w:rsidRPr="00A71004">
        <w:rPr>
          <w:sz w:val="27"/>
          <w:szCs w:val="27"/>
          <w:lang w:val="pt-BR"/>
        </w:rPr>
        <w:t xml:space="preserve">3. Quyết định công nhận danh hiệu cá nhân của </w:t>
      </w:r>
      <w:r w:rsidR="00BD4662" w:rsidRPr="00A71004">
        <w:rPr>
          <w:sz w:val="27"/>
          <w:szCs w:val="27"/>
          <w:lang w:val="pt-BR"/>
        </w:rPr>
        <w:t>HSSV</w:t>
      </w:r>
      <w:r w:rsidRPr="00A71004">
        <w:rPr>
          <w:sz w:val="27"/>
          <w:szCs w:val="27"/>
          <w:lang w:val="pt-BR"/>
        </w:rPr>
        <w:t xml:space="preserve"> phải được lưu trong hồ sơ quản lý </w:t>
      </w:r>
      <w:r w:rsidR="00BD4662" w:rsidRPr="00A71004">
        <w:rPr>
          <w:sz w:val="27"/>
          <w:szCs w:val="27"/>
          <w:lang w:val="pt-BR"/>
        </w:rPr>
        <w:t>HSSV</w:t>
      </w:r>
      <w:r w:rsidRPr="00A71004">
        <w:rPr>
          <w:sz w:val="27"/>
          <w:szCs w:val="27"/>
          <w:lang w:val="pt-BR"/>
        </w:rPr>
        <w:t>.</w:t>
      </w:r>
    </w:p>
    <w:p w14:paraId="51F3F2A9" w14:textId="77777777" w:rsidR="000C0934" w:rsidRPr="00A71004" w:rsidRDefault="000C0934" w:rsidP="000F4B89">
      <w:pPr>
        <w:widowControl w:val="0"/>
        <w:spacing w:line="288" w:lineRule="auto"/>
        <w:ind w:firstLine="567"/>
        <w:jc w:val="both"/>
        <w:rPr>
          <w:b/>
          <w:sz w:val="27"/>
          <w:szCs w:val="27"/>
          <w:lang w:val="sv-SE"/>
        </w:rPr>
      </w:pPr>
      <w:r w:rsidRPr="00A71004">
        <w:rPr>
          <w:b/>
          <w:sz w:val="27"/>
          <w:szCs w:val="27"/>
          <w:lang w:val="sv-SE"/>
        </w:rPr>
        <w:t>Điều 1</w:t>
      </w:r>
      <w:r w:rsidR="00747D53" w:rsidRPr="00A71004">
        <w:rPr>
          <w:b/>
          <w:sz w:val="27"/>
          <w:szCs w:val="27"/>
          <w:lang w:val="sv-SE"/>
        </w:rPr>
        <w:t>7</w:t>
      </w:r>
      <w:r w:rsidRPr="00A71004">
        <w:rPr>
          <w:b/>
          <w:sz w:val="27"/>
          <w:szCs w:val="27"/>
          <w:lang w:val="sv-SE"/>
        </w:rPr>
        <w:t>. Hình thức kỷ luật đối với học sinh, sinh viên</w:t>
      </w:r>
    </w:p>
    <w:p w14:paraId="16B10D1F" w14:textId="77777777" w:rsidR="000C0934" w:rsidRPr="00A71004" w:rsidRDefault="000C0934" w:rsidP="000F4B89">
      <w:pPr>
        <w:widowControl w:val="0"/>
        <w:spacing w:line="288" w:lineRule="auto"/>
        <w:ind w:firstLine="567"/>
        <w:jc w:val="both"/>
        <w:rPr>
          <w:sz w:val="27"/>
          <w:szCs w:val="27"/>
          <w:lang w:val="sv-SE"/>
        </w:rPr>
      </w:pPr>
      <w:r w:rsidRPr="00A71004">
        <w:rPr>
          <w:sz w:val="27"/>
          <w:szCs w:val="27"/>
          <w:lang w:val="sv-SE"/>
        </w:rPr>
        <w:t xml:space="preserve">1. </w:t>
      </w:r>
      <w:r w:rsidR="00BD4662" w:rsidRPr="00A71004">
        <w:rPr>
          <w:sz w:val="27"/>
          <w:szCs w:val="27"/>
          <w:lang w:val="sv-SE"/>
        </w:rPr>
        <w:t>HSSV</w:t>
      </w:r>
      <w:r w:rsidRPr="00A71004">
        <w:rPr>
          <w:sz w:val="27"/>
          <w:szCs w:val="27"/>
          <w:lang w:val="sv-SE"/>
        </w:rPr>
        <w:t xml:space="preserve"> có hành vi vi phạm thì t</w:t>
      </w:r>
      <w:r w:rsidR="00B23D45" w:rsidRPr="00A71004">
        <w:rPr>
          <w:sz w:val="27"/>
          <w:szCs w:val="27"/>
          <w:lang w:val="sv-SE"/>
        </w:rPr>
        <w:t>ùy</w:t>
      </w:r>
      <w:r w:rsidRPr="00A71004">
        <w:rPr>
          <w:sz w:val="27"/>
          <w:szCs w:val="27"/>
          <w:lang w:val="sv-SE"/>
        </w:rPr>
        <w:t xml:space="preserve"> tính chất, mức độ, hậu quả của hành vi để xem xét ph</w:t>
      </w:r>
      <w:r w:rsidR="002F06EF" w:rsidRPr="00A71004">
        <w:rPr>
          <w:sz w:val="27"/>
          <w:szCs w:val="27"/>
          <w:lang w:val="sv-SE"/>
        </w:rPr>
        <w:t>ê bình hoặc áp dụng một trong 0</w:t>
      </w:r>
      <w:r w:rsidR="00425F50" w:rsidRPr="00A71004">
        <w:rPr>
          <w:sz w:val="27"/>
          <w:szCs w:val="27"/>
          <w:lang w:val="sv-SE"/>
        </w:rPr>
        <w:t>4</w:t>
      </w:r>
      <w:r w:rsidRPr="00A71004">
        <w:rPr>
          <w:sz w:val="27"/>
          <w:szCs w:val="27"/>
          <w:lang w:val="sv-SE"/>
        </w:rPr>
        <w:t xml:space="preserve"> hình thức kỷ luật sau:</w:t>
      </w:r>
    </w:p>
    <w:p w14:paraId="21511BEE" w14:textId="77777777" w:rsidR="000C0934" w:rsidRPr="00A71004" w:rsidRDefault="000C0934" w:rsidP="000F4B89">
      <w:pPr>
        <w:widowControl w:val="0"/>
        <w:spacing w:line="288" w:lineRule="auto"/>
        <w:ind w:firstLine="567"/>
        <w:jc w:val="both"/>
        <w:rPr>
          <w:sz w:val="27"/>
          <w:szCs w:val="27"/>
          <w:lang w:val="sv-SE"/>
        </w:rPr>
      </w:pPr>
      <w:r w:rsidRPr="00A71004">
        <w:rPr>
          <w:sz w:val="27"/>
          <w:szCs w:val="27"/>
          <w:lang w:val="sv-SE"/>
        </w:rPr>
        <w:t xml:space="preserve">a) Khiển trách: Đối với </w:t>
      </w:r>
      <w:r w:rsidR="00BD4662" w:rsidRPr="00A71004">
        <w:rPr>
          <w:sz w:val="27"/>
          <w:szCs w:val="27"/>
          <w:lang w:val="sv-SE"/>
        </w:rPr>
        <w:t>HSSV</w:t>
      </w:r>
      <w:r w:rsidRPr="00A71004">
        <w:rPr>
          <w:sz w:val="27"/>
          <w:szCs w:val="27"/>
          <w:lang w:val="sv-SE"/>
        </w:rPr>
        <w:t xml:space="preserve"> có hành vi vi phạm lần đầu và</w:t>
      </w:r>
      <w:r w:rsidR="009E49E2" w:rsidRPr="00A71004">
        <w:rPr>
          <w:sz w:val="27"/>
          <w:szCs w:val="27"/>
          <w:lang w:val="sv-SE"/>
        </w:rPr>
        <w:t xml:space="preserve"> </w:t>
      </w:r>
      <w:r w:rsidRPr="00A71004">
        <w:rPr>
          <w:sz w:val="27"/>
          <w:szCs w:val="27"/>
          <w:lang w:val="sv-SE"/>
        </w:rPr>
        <w:t>mức độ nhẹ;</w:t>
      </w:r>
    </w:p>
    <w:p w14:paraId="3FA93FBE" w14:textId="77777777" w:rsidR="000C0934" w:rsidRPr="00A71004" w:rsidRDefault="000C0934" w:rsidP="000F4B89">
      <w:pPr>
        <w:widowControl w:val="0"/>
        <w:spacing w:line="288" w:lineRule="auto"/>
        <w:ind w:firstLine="567"/>
        <w:jc w:val="both"/>
        <w:rPr>
          <w:sz w:val="27"/>
          <w:szCs w:val="27"/>
          <w:lang w:val="sv-SE"/>
        </w:rPr>
      </w:pPr>
      <w:r w:rsidRPr="00A71004">
        <w:rPr>
          <w:sz w:val="27"/>
          <w:szCs w:val="27"/>
          <w:lang w:val="sv-SE"/>
        </w:rPr>
        <w:t xml:space="preserve">b) Cảnh cáo: Đối với </w:t>
      </w:r>
      <w:r w:rsidR="00BD4662" w:rsidRPr="00A71004">
        <w:rPr>
          <w:sz w:val="27"/>
          <w:szCs w:val="27"/>
          <w:lang w:val="sv-SE"/>
        </w:rPr>
        <w:t>HSSV</w:t>
      </w:r>
      <w:r w:rsidRPr="00A71004">
        <w:rPr>
          <w:sz w:val="27"/>
          <w:szCs w:val="27"/>
          <w:lang w:val="sv-SE"/>
        </w:rPr>
        <w:t xml:space="preserve"> đã bị khiển trách mà tái phạm hoặc vi phạm nhưng hành vi vi phạm có tính chất thường xuyên hoặc mới vi phạm lần đầu nhưng mức độ tương đối nghiêm trọng;</w:t>
      </w:r>
    </w:p>
    <w:p w14:paraId="5AFF4466" w14:textId="088DA6D7" w:rsidR="000C0934" w:rsidRPr="00A71004" w:rsidRDefault="000C0934" w:rsidP="000F4B89">
      <w:pPr>
        <w:widowControl w:val="0"/>
        <w:spacing w:line="288" w:lineRule="auto"/>
        <w:ind w:firstLine="567"/>
        <w:jc w:val="both"/>
        <w:rPr>
          <w:sz w:val="27"/>
          <w:szCs w:val="27"/>
          <w:lang w:val="sv-SE"/>
        </w:rPr>
      </w:pPr>
      <w:r w:rsidRPr="00A71004">
        <w:rPr>
          <w:sz w:val="27"/>
          <w:szCs w:val="27"/>
          <w:lang w:val="sv-SE"/>
        </w:rPr>
        <w:t xml:space="preserve">c) Đình chỉ học tập có thời hạn: Đối với </w:t>
      </w:r>
      <w:r w:rsidR="00BD4662" w:rsidRPr="00A71004">
        <w:rPr>
          <w:sz w:val="27"/>
          <w:szCs w:val="27"/>
          <w:lang w:val="sv-SE"/>
        </w:rPr>
        <w:t>HSSV</w:t>
      </w:r>
      <w:r w:rsidRPr="00A71004">
        <w:rPr>
          <w:sz w:val="27"/>
          <w:szCs w:val="27"/>
          <w:lang w:val="sv-SE"/>
        </w:rPr>
        <w:t xml:space="preserve"> đang trong thời gian bị cảnh cáo mà vẫn vi phạm kỷ luật hoặc vi phạm nghiêm trọng các hành vi </w:t>
      </w:r>
      <w:r w:rsidR="00BD4662" w:rsidRPr="00A71004">
        <w:rPr>
          <w:sz w:val="27"/>
          <w:szCs w:val="27"/>
          <w:lang w:val="sv-SE"/>
        </w:rPr>
        <w:t>HSSV</w:t>
      </w:r>
      <w:r w:rsidR="00D673F5" w:rsidRPr="00A71004">
        <w:rPr>
          <w:sz w:val="27"/>
          <w:szCs w:val="27"/>
          <w:lang w:val="sv-SE"/>
        </w:rPr>
        <w:t xml:space="preserve"> không được làm.</w:t>
      </w:r>
      <w:r w:rsidR="0022775F">
        <w:rPr>
          <w:sz w:val="27"/>
          <w:szCs w:val="27"/>
          <w:lang w:val="sv-SE"/>
        </w:rPr>
        <w:t xml:space="preserve"> Thời hạn đình chỉ</w:t>
      </w:r>
      <w:r w:rsidR="00093D7F" w:rsidRPr="00A71004">
        <w:rPr>
          <w:sz w:val="27"/>
          <w:szCs w:val="27"/>
          <w:lang w:val="sv-SE"/>
        </w:rPr>
        <w:t xml:space="preserve"> do Hội đồng khen thưởng và kỷ luật HSSV quyết định;</w:t>
      </w:r>
    </w:p>
    <w:p w14:paraId="0DEFD7DF" w14:textId="6E4EA3C0" w:rsidR="000C0934" w:rsidRPr="00A71004" w:rsidRDefault="000C0934" w:rsidP="000F4B89">
      <w:pPr>
        <w:widowControl w:val="0"/>
        <w:spacing w:line="288" w:lineRule="auto"/>
        <w:ind w:firstLine="567"/>
        <w:jc w:val="both"/>
        <w:rPr>
          <w:sz w:val="27"/>
          <w:szCs w:val="27"/>
          <w:lang w:val="sv-SE"/>
        </w:rPr>
      </w:pPr>
      <w:r w:rsidRPr="00A71004">
        <w:rPr>
          <w:sz w:val="27"/>
          <w:szCs w:val="27"/>
          <w:lang w:val="sv-SE"/>
        </w:rPr>
        <w:t xml:space="preserve">d) Buộc thôi học: Đối với </w:t>
      </w:r>
      <w:r w:rsidR="00BD4662" w:rsidRPr="00A71004">
        <w:rPr>
          <w:sz w:val="27"/>
          <w:szCs w:val="27"/>
          <w:lang w:val="sv-SE"/>
        </w:rPr>
        <w:t>HSSV</w:t>
      </w:r>
      <w:r w:rsidRPr="00A71004">
        <w:rPr>
          <w:sz w:val="27"/>
          <w:szCs w:val="27"/>
          <w:lang w:val="sv-SE"/>
        </w:rPr>
        <w:t xml:space="preserve"> đang trong thời gian bị cảnh cáo mà vẫn tiếp tục vi phạm kỷ luật hoặc vi phạm lần đầu nhưng có tính chất và mức độ vi phạm rất nghiêm trọng hoặc có hành vi phạm tội theo quy định của Bộ luật hình sự</w:t>
      </w:r>
      <w:r w:rsidR="006A4599" w:rsidRPr="00A71004">
        <w:rPr>
          <w:sz w:val="27"/>
          <w:szCs w:val="27"/>
          <w:lang w:val="sv-SE"/>
        </w:rPr>
        <w:t xml:space="preserve"> hoặc vi phạm quy định buộc thôi học trong quy chế đào tạo trình độ trung cấp, trình độ cao đẳng theo niên chế</w:t>
      </w:r>
      <w:r w:rsidR="00AC3C9D" w:rsidRPr="00A71004">
        <w:rPr>
          <w:sz w:val="27"/>
          <w:szCs w:val="27"/>
          <w:lang w:val="sv-SE"/>
        </w:rPr>
        <w:t>,</w:t>
      </w:r>
      <w:r w:rsidR="006A4599" w:rsidRPr="00A71004">
        <w:rPr>
          <w:sz w:val="27"/>
          <w:szCs w:val="27"/>
          <w:lang w:val="sv-SE"/>
        </w:rPr>
        <w:t xml:space="preserve"> theo phương thức tích lũy mô đun</w:t>
      </w:r>
      <w:r w:rsidR="006E5BBD" w:rsidRPr="00A71004">
        <w:rPr>
          <w:sz w:val="27"/>
          <w:szCs w:val="27"/>
          <w:lang w:val="sv-SE"/>
        </w:rPr>
        <w:t xml:space="preserve"> hoặc tín chỉ của Nhà trường</w:t>
      </w:r>
      <w:r w:rsidRPr="00A71004">
        <w:rPr>
          <w:sz w:val="27"/>
          <w:szCs w:val="27"/>
          <w:lang w:val="sv-SE"/>
        </w:rPr>
        <w:t>.</w:t>
      </w:r>
    </w:p>
    <w:p w14:paraId="45393F2F" w14:textId="76474349" w:rsidR="00A506D3" w:rsidRPr="00A71004" w:rsidRDefault="00A506D3" w:rsidP="000F4B89">
      <w:pPr>
        <w:widowControl w:val="0"/>
        <w:spacing w:line="288" w:lineRule="auto"/>
        <w:ind w:firstLine="567"/>
        <w:jc w:val="both"/>
        <w:rPr>
          <w:sz w:val="27"/>
          <w:szCs w:val="27"/>
          <w:lang w:val="sv-SE"/>
        </w:rPr>
      </w:pPr>
      <w:r w:rsidRPr="00A71004">
        <w:rPr>
          <w:sz w:val="27"/>
          <w:szCs w:val="27"/>
          <w:lang w:val="sv-SE"/>
        </w:rPr>
        <w:t>2. Hội đồng kỷ luật áp dụng hình thức kỷ luật đối với từng hành vi vi phạm của HSSV căn</w:t>
      </w:r>
      <w:r w:rsidR="00A71004">
        <w:rPr>
          <w:sz w:val="27"/>
          <w:szCs w:val="27"/>
          <w:lang w:val="sv-SE"/>
        </w:rPr>
        <w:t xml:space="preserve"> cứ khung xử lý kỷ luật</w:t>
      </w:r>
      <w:r w:rsidR="00E66EEB" w:rsidRPr="00A71004">
        <w:rPr>
          <w:sz w:val="27"/>
          <w:szCs w:val="27"/>
          <w:lang w:val="sv-SE"/>
        </w:rPr>
        <w:t>.</w:t>
      </w:r>
      <w:r w:rsidR="00E66EEB" w:rsidRPr="00A71004">
        <w:rPr>
          <w:i/>
          <w:sz w:val="27"/>
          <w:szCs w:val="27"/>
          <w:lang w:val="it-IT"/>
        </w:rPr>
        <w:t xml:space="preserve">(quy định tại </w:t>
      </w:r>
      <w:r w:rsidR="00E66EEB" w:rsidRPr="00A71004">
        <w:rPr>
          <w:i/>
          <w:spacing w:val="2"/>
          <w:sz w:val="27"/>
          <w:szCs w:val="27"/>
          <w:lang w:val="it-IT"/>
        </w:rPr>
        <w:t>phụ lục 04 của Quy chế này)</w:t>
      </w:r>
      <w:r w:rsidR="00E66EEB" w:rsidRPr="00A71004">
        <w:rPr>
          <w:i/>
          <w:sz w:val="27"/>
          <w:szCs w:val="27"/>
          <w:lang w:val="it-IT"/>
        </w:rPr>
        <w:t>,</w:t>
      </w:r>
    </w:p>
    <w:p w14:paraId="4039B841" w14:textId="77777777" w:rsidR="000C0934" w:rsidRPr="00A71004" w:rsidRDefault="000C0934" w:rsidP="000F4B89">
      <w:pPr>
        <w:widowControl w:val="0"/>
        <w:spacing w:line="288" w:lineRule="auto"/>
        <w:ind w:firstLine="567"/>
        <w:jc w:val="both"/>
        <w:rPr>
          <w:b/>
          <w:sz w:val="27"/>
          <w:szCs w:val="27"/>
          <w:lang w:val="sv-SE"/>
        </w:rPr>
      </w:pPr>
      <w:r w:rsidRPr="00A71004">
        <w:rPr>
          <w:b/>
          <w:sz w:val="27"/>
          <w:szCs w:val="27"/>
          <w:lang w:val="sv-SE"/>
        </w:rPr>
        <w:t>Điều 1</w:t>
      </w:r>
      <w:r w:rsidR="00747D53" w:rsidRPr="00A71004">
        <w:rPr>
          <w:b/>
          <w:sz w:val="27"/>
          <w:szCs w:val="27"/>
          <w:lang w:val="sv-SE"/>
        </w:rPr>
        <w:t>8</w:t>
      </w:r>
      <w:r w:rsidRPr="00A71004">
        <w:rPr>
          <w:b/>
          <w:sz w:val="27"/>
          <w:szCs w:val="27"/>
          <w:lang w:val="sv-SE"/>
        </w:rPr>
        <w:t>. Trình tự, thủ tục và hồ sơ xét kỷ luật học sinh, sinh viên</w:t>
      </w:r>
    </w:p>
    <w:p w14:paraId="015E68B7" w14:textId="77777777" w:rsidR="000C0934" w:rsidRPr="00A71004" w:rsidRDefault="000C0934" w:rsidP="000F4B89">
      <w:pPr>
        <w:widowControl w:val="0"/>
        <w:spacing w:line="288" w:lineRule="auto"/>
        <w:ind w:firstLine="567"/>
        <w:jc w:val="both"/>
        <w:rPr>
          <w:sz w:val="27"/>
          <w:szCs w:val="27"/>
          <w:lang w:val="sv-SE"/>
        </w:rPr>
      </w:pPr>
      <w:r w:rsidRPr="00A71004">
        <w:rPr>
          <w:sz w:val="27"/>
          <w:szCs w:val="27"/>
          <w:lang w:val="sv-SE"/>
        </w:rPr>
        <w:t>1</w:t>
      </w:r>
      <w:r w:rsidR="00F56F9D" w:rsidRPr="00A71004">
        <w:rPr>
          <w:sz w:val="27"/>
          <w:szCs w:val="27"/>
          <w:lang w:val="sv-SE"/>
        </w:rPr>
        <w:t>. Trình tự, thủ tục xét kỷ luật</w:t>
      </w:r>
    </w:p>
    <w:p w14:paraId="1DE3D274" w14:textId="05B59FC3" w:rsidR="000C0934" w:rsidRPr="00A71004" w:rsidRDefault="000C0934" w:rsidP="000F4B89">
      <w:pPr>
        <w:widowControl w:val="0"/>
        <w:spacing w:line="288" w:lineRule="auto"/>
        <w:ind w:firstLine="567"/>
        <w:jc w:val="both"/>
        <w:rPr>
          <w:sz w:val="27"/>
          <w:szCs w:val="27"/>
          <w:lang w:val="sv-SE"/>
        </w:rPr>
      </w:pPr>
      <w:r w:rsidRPr="00A71004">
        <w:rPr>
          <w:sz w:val="27"/>
          <w:szCs w:val="27"/>
          <w:lang w:val="sv-SE"/>
        </w:rPr>
        <w:t xml:space="preserve">a) </w:t>
      </w:r>
      <w:r w:rsidR="00BD4662" w:rsidRPr="00A71004">
        <w:rPr>
          <w:sz w:val="27"/>
          <w:szCs w:val="27"/>
          <w:lang w:val="sv-SE"/>
        </w:rPr>
        <w:t>HSSV</w:t>
      </w:r>
      <w:r w:rsidRPr="00A71004">
        <w:rPr>
          <w:sz w:val="27"/>
          <w:szCs w:val="27"/>
          <w:lang w:val="sv-SE"/>
        </w:rPr>
        <w:t xml:space="preserve"> mắc khuyết điểm phải làm bản tự kiểm điểm và tự nhận hình thức kỷ luật</w:t>
      </w:r>
      <w:r w:rsidR="00A71004">
        <w:rPr>
          <w:sz w:val="27"/>
          <w:szCs w:val="27"/>
          <w:lang w:val="sv-SE"/>
        </w:rPr>
        <w:t xml:space="preserve"> (nếu</w:t>
      </w:r>
      <w:r w:rsidR="00534AD8" w:rsidRPr="00A71004">
        <w:rPr>
          <w:sz w:val="27"/>
          <w:szCs w:val="27"/>
          <w:lang w:val="sv-SE"/>
        </w:rPr>
        <w:t xml:space="preserve"> HSSV có khuyết điểm không chấp hành việc làm bản tự kiểm điểm thì trình tự xem xét kỷ luật vẫn được tiến hành trên cơ sở các chứng cứ thu thập được)</w:t>
      </w:r>
      <w:r w:rsidRPr="00A71004">
        <w:rPr>
          <w:sz w:val="27"/>
          <w:szCs w:val="27"/>
          <w:lang w:val="sv-SE"/>
        </w:rPr>
        <w:t>;</w:t>
      </w:r>
    </w:p>
    <w:p w14:paraId="480D78CB" w14:textId="77777777" w:rsidR="000C0934" w:rsidRPr="00A71004" w:rsidRDefault="000C0934" w:rsidP="000F4B89">
      <w:pPr>
        <w:widowControl w:val="0"/>
        <w:spacing w:line="288" w:lineRule="auto"/>
        <w:ind w:firstLine="567"/>
        <w:jc w:val="both"/>
        <w:rPr>
          <w:sz w:val="27"/>
          <w:szCs w:val="27"/>
          <w:lang w:val="sv-SE"/>
        </w:rPr>
      </w:pPr>
      <w:r w:rsidRPr="00A71004">
        <w:rPr>
          <w:sz w:val="27"/>
          <w:szCs w:val="27"/>
          <w:lang w:val="sv-SE"/>
        </w:rPr>
        <w:t xml:space="preserve">b) </w:t>
      </w:r>
      <w:r w:rsidR="001D7246" w:rsidRPr="00A71004">
        <w:rPr>
          <w:sz w:val="27"/>
          <w:szCs w:val="27"/>
          <w:lang w:val="sv-SE"/>
        </w:rPr>
        <w:t>Gi</w:t>
      </w:r>
      <w:r w:rsidR="000514EB" w:rsidRPr="00A71004">
        <w:rPr>
          <w:sz w:val="27"/>
          <w:szCs w:val="27"/>
          <w:lang w:val="sv-SE"/>
        </w:rPr>
        <w:t>á</w:t>
      </w:r>
      <w:r w:rsidR="001D7246" w:rsidRPr="00A71004">
        <w:rPr>
          <w:sz w:val="27"/>
          <w:szCs w:val="27"/>
          <w:lang w:val="sv-SE"/>
        </w:rPr>
        <w:t xml:space="preserve">o viên chủ nhiệm </w:t>
      </w:r>
      <w:r w:rsidRPr="00A71004">
        <w:rPr>
          <w:sz w:val="27"/>
          <w:szCs w:val="27"/>
          <w:lang w:val="sv-SE"/>
        </w:rPr>
        <w:t xml:space="preserve">chủ trì họp với tập thể lớp </w:t>
      </w:r>
      <w:r w:rsidR="00BD4662" w:rsidRPr="00A71004">
        <w:rPr>
          <w:sz w:val="27"/>
          <w:szCs w:val="27"/>
          <w:lang w:val="sv-SE"/>
        </w:rPr>
        <w:t>HSSV</w:t>
      </w:r>
      <w:r w:rsidRPr="00A71004">
        <w:rPr>
          <w:sz w:val="27"/>
          <w:szCs w:val="27"/>
          <w:lang w:val="sv-SE"/>
        </w:rPr>
        <w:t xml:space="preserve"> để phân tích và xem xét, đề nghị hình thức kỷ luật gửi lên khoa;</w:t>
      </w:r>
    </w:p>
    <w:p w14:paraId="47DFE21E" w14:textId="77777777" w:rsidR="000C0934" w:rsidRPr="00A71004" w:rsidRDefault="00BA0BB0" w:rsidP="000F4B89">
      <w:pPr>
        <w:widowControl w:val="0"/>
        <w:spacing w:line="288" w:lineRule="auto"/>
        <w:ind w:firstLine="567"/>
        <w:jc w:val="both"/>
        <w:rPr>
          <w:sz w:val="27"/>
          <w:szCs w:val="27"/>
          <w:lang w:val="sv-SE"/>
        </w:rPr>
      </w:pPr>
      <w:r w:rsidRPr="00A71004">
        <w:rPr>
          <w:sz w:val="27"/>
          <w:szCs w:val="27"/>
          <w:lang w:val="sv-SE"/>
        </w:rPr>
        <w:lastRenderedPageBreak/>
        <w:t>c) Khoa</w:t>
      </w:r>
      <w:r w:rsidR="000C0934" w:rsidRPr="00A71004">
        <w:rPr>
          <w:sz w:val="27"/>
          <w:szCs w:val="27"/>
          <w:lang w:val="sv-SE"/>
        </w:rPr>
        <w:t xml:space="preserve"> họp, xem xét, kiến nghị hình thức kỷ luật và đề nghị Hội đồng khen thưởng và kỷ luật </w:t>
      </w:r>
      <w:r w:rsidR="00BD4662" w:rsidRPr="00A71004">
        <w:rPr>
          <w:sz w:val="27"/>
          <w:szCs w:val="27"/>
          <w:lang w:val="sv-SE"/>
        </w:rPr>
        <w:t>HSSV</w:t>
      </w:r>
      <w:r w:rsidR="00534AD8" w:rsidRPr="00A71004">
        <w:rPr>
          <w:sz w:val="27"/>
          <w:szCs w:val="27"/>
          <w:lang w:val="sv-SE"/>
        </w:rPr>
        <w:t xml:space="preserve"> của t</w:t>
      </w:r>
      <w:r w:rsidR="000C0934" w:rsidRPr="00A71004">
        <w:rPr>
          <w:sz w:val="27"/>
          <w:szCs w:val="27"/>
          <w:lang w:val="sv-SE"/>
        </w:rPr>
        <w:t>rường;</w:t>
      </w:r>
      <w:r w:rsidR="000514EB" w:rsidRPr="00A71004">
        <w:rPr>
          <w:sz w:val="27"/>
          <w:szCs w:val="27"/>
          <w:lang w:val="sv-SE"/>
        </w:rPr>
        <w:t xml:space="preserve"> Phòng Công tác HSSV tiếp nhận đề nghị của Khoa, trình Hội đồng trường;</w:t>
      </w:r>
    </w:p>
    <w:p w14:paraId="72F27D4D" w14:textId="77777777" w:rsidR="000C0934" w:rsidRPr="00A71004" w:rsidRDefault="000C0934" w:rsidP="000F4B89">
      <w:pPr>
        <w:widowControl w:val="0"/>
        <w:spacing w:line="288" w:lineRule="auto"/>
        <w:ind w:firstLine="567"/>
        <w:jc w:val="both"/>
        <w:rPr>
          <w:sz w:val="27"/>
          <w:szCs w:val="27"/>
          <w:lang w:val="sv-SE"/>
        </w:rPr>
      </w:pPr>
      <w:r w:rsidRPr="00A71004">
        <w:rPr>
          <w:sz w:val="27"/>
          <w:szCs w:val="27"/>
          <w:lang w:val="sv-SE"/>
        </w:rPr>
        <w:t xml:space="preserve">d) Hội đồng khen thưởng và kỷ luật </w:t>
      </w:r>
      <w:r w:rsidR="00BD4662" w:rsidRPr="00A71004">
        <w:rPr>
          <w:sz w:val="27"/>
          <w:szCs w:val="27"/>
          <w:lang w:val="sv-SE"/>
        </w:rPr>
        <w:t>HSSV</w:t>
      </w:r>
      <w:r w:rsidRPr="00A71004">
        <w:rPr>
          <w:sz w:val="27"/>
          <w:szCs w:val="27"/>
          <w:lang w:val="sv-SE"/>
        </w:rPr>
        <w:t xml:space="preserve"> tổ chức họp xét, đề xuất hình thức kỷ luật và trình Hiệu trưởng;</w:t>
      </w:r>
    </w:p>
    <w:p w14:paraId="5BBDDC18" w14:textId="77777777" w:rsidR="000C0934" w:rsidRPr="00A71004" w:rsidRDefault="000C0934" w:rsidP="000F4B89">
      <w:pPr>
        <w:widowControl w:val="0"/>
        <w:spacing w:line="288" w:lineRule="auto"/>
        <w:ind w:firstLine="567"/>
        <w:jc w:val="both"/>
        <w:rPr>
          <w:sz w:val="27"/>
          <w:szCs w:val="27"/>
          <w:lang w:val="sv-SE"/>
        </w:rPr>
      </w:pPr>
      <w:r w:rsidRPr="00A71004">
        <w:rPr>
          <w:sz w:val="27"/>
          <w:szCs w:val="27"/>
          <w:lang w:val="sv-SE"/>
        </w:rPr>
        <w:t xml:space="preserve">đ) Thành phần dự họp xét kỷ luật </w:t>
      </w:r>
      <w:r w:rsidR="00BD4662" w:rsidRPr="00A71004">
        <w:rPr>
          <w:sz w:val="27"/>
          <w:szCs w:val="27"/>
          <w:lang w:val="sv-SE"/>
        </w:rPr>
        <w:t>HSSV</w:t>
      </w:r>
      <w:r w:rsidRPr="00A71004">
        <w:rPr>
          <w:sz w:val="27"/>
          <w:szCs w:val="27"/>
          <w:lang w:val="sv-SE"/>
        </w:rPr>
        <w:t xml:space="preserve"> của Hội đồng khen thưởng và kỷ luật </w:t>
      </w:r>
      <w:r w:rsidR="00BD4662" w:rsidRPr="00A71004">
        <w:rPr>
          <w:sz w:val="27"/>
          <w:szCs w:val="27"/>
          <w:lang w:val="sv-SE"/>
        </w:rPr>
        <w:t>HSSV</w:t>
      </w:r>
      <w:r w:rsidRPr="00A71004">
        <w:rPr>
          <w:sz w:val="27"/>
          <w:szCs w:val="27"/>
          <w:lang w:val="sv-SE"/>
        </w:rPr>
        <w:t xml:space="preserve"> ngoài các thành viên của Hội đồng khen thưởng và kỷ luật </w:t>
      </w:r>
      <w:r w:rsidR="000514EB" w:rsidRPr="00A71004">
        <w:rPr>
          <w:sz w:val="27"/>
          <w:szCs w:val="27"/>
          <w:lang w:val="sv-SE"/>
        </w:rPr>
        <w:t>và</w:t>
      </w:r>
      <w:r w:rsidRPr="00A71004">
        <w:rPr>
          <w:sz w:val="27"/>
          <w:szCs w:val="27"/>
          <w:lang w:val="sv-SE"/>
        </w:rPr>
        <w:t xml:space="preserve"> </w:t>
      </w:r>
      <w:r w:rsidR="00014711" w:rsidRPr="00A71004">
        <w:rPr>
          <w:sz w:val="27"/>
          <w:szCs w:val="27"/>
          <w:lang w:val="sv-SE"/>
        </w:rPr>
        <w:t xml:space="preserve">Giáo viên chủ nhiệm lớp, </w:t>
      </w:r>
      <w:r w:rsidR="000514EB" w:rsidRPr="00A71004">
        <w:rPr>
          <w:sz w:val="27"/>
          <w:szCs w:val="27"/>
          <w:lang w:val="sv-SE"/>
        </w:rPr>
        <w:t xml:space="preserve">còn có </w:t>
      </w:r>
      <w:r w:rsidRPr="00A71004">
        <w:rPr>
          <w:sz w:val="27"/>
          <w:szCs w:val="27"/>
          <w:lang w:val="sv-SE"/>
        </w:rPr>
        <w:t xml:space="preserve">đại diện tập thể lớp có </w:t>
      </w:r>
      <w:r w:rsidR="00BD4662" w:rsidRPr="00A71004">
        <w:rPr>
          <w:sz w:val="27"/>
          <w:szCs w:val="27"/>
          <w:lang w:val="sv-SE"/>
        </w:rPr>
        <w:t>HSSV</w:t>
      </w:r>
      <w:r w:rsidRPr="00A71004">
        <w:rPr>
          <w:sz w:val="27"/>
          <w:szCs w:val="27"/>
          <w:lang w:val="sv-SE"/>
        </w:rPr>
        <w:t xml:space="preserve"> vi phạm</w:t>
      </w:r>
      <w:r w:rsidR="00014711" w:rsidRPr="00A71004">
        <w:rPr>
          <w:sz w:val="27"/>
          <w:szCs w:val="27"/>
          <w:lang w:val="sv-SE"/>
        </w:rPr>
        <w:t>, cá nhân HSSV vi phạm (các thành phần này được tham gia phát biểu ý kiến nhưng không được quyền biểu quyết)</w:t>
      </w:r>
      <w:r w:rsidRPr="00A71004">
        <w:rPr>
          <w:sz w:val="27"/>
          <w:szCs w:val="27"/>
          <w:lang w:val="pt-BR"/>
        </w:rPr>
        <w:t xml:space="preserve">. </w:t>
      </w:r>
      <w:r w:rsidRPr="00A71004">
        <w:rPr>
          <w:sz w:val="27"/>
          <w:szCs w:val="27"/>
          <w:lang w:val="sv-SE"/>
        </w:rPr>
        <w:t xml:space="preserve">Nếu </w:t>
      </w:r>
      <w:r w:rsidR="00BD4662" w:rsidRPr="00A71004">
        <w:rPr>
          <w:sz w:val="27"/>
          <w:szCs w:val="27"/>
          <w:lang w:val="pt-BR"/>
        </w:rPr>
        <w:t>HSSV</w:t>
      </w:r>
      <w:r w:rsidRPr="00A71004">
        <w:rPr>
          <w:sz w:val="27"/>
          <w:szCs w:val="27"/>
          <w:lang w:val="sv-SE"/>
        </w:rPr>
        <w:t xml:space="preserve"> vi phạm kỷ luật đã được mời mà không đến dự (nếu không có lý do chính đáng) thì Hội đồng khen thưởng và kỷ luật </w:t>
      </w:r>
      <w:r w:rsidR="00BD4662" w:rsidRPr="00A71004">
        <w:rPr>
          <w:sz w:val="27"/>
          <w:szCs w:val="27"/>
          <w:lang w:val="sv-SE"/>
        </w:rPr>
        <w:t>HSSV</w:t>
      </w:r>
      <w:r w:rsidRPr="00A71004">
        <w:rPr>
          <w:sz w:val="27"/>
          <w:szCs w:val="27"/>
          <w:lang w:val="sv-SE"/>
        </w:rPr>
        <w:t xml:space="preserve"> vẫn tiến hành họp và xét thêm khuyết điểm thiếu ý thức tổ chức kỷ luật. Kết quả họp Hội đồng phải được ghi biên bản và đề nghị Hiệu trưởng ra quyết định kỷ luật.</w:t>
      </w:r>
    </w:p>
    <w:p w14:paraId="1DB17EEE" w14:textId="77777777" w:rsidR="000C0934" w:rsidRPr="00A71004" w:rsidRDefault="00534AD8" w:rsidP="000F4B89">
      <w:pPr>
        <w:widowControl w:val="0"/>
        <w:spacing w:line="288" w:lineRule="auto"/>
        <w:ind w:firstLine="567"/>
        <w:jc w:val="both"/>
        <w:rPr>
          <w:sz w:val="27"/>
          <w:szCs w:val="27"/>
          <w:lang w:val="sv-SE"/>
        </w:rPr>
      </w:pPr>
      <w:r w:rsidRPr="00A71004">
        <w:rPr>
          <w:sz w:val="27"/>
          <w:szCs w:val="27"/>
          <w:lang w:val="sv-SE"/>
        </w:rPr>
        <w:t>2</w:t>
      </w:r>
      <w:r w:rsidR="000C0934" w:rsidRPr="00A71004">
        <w:rPr>
          <w:sz w:val="27"/>
          <w:szCs w:val="27"/>
          <w:lang w:val="sv-SE"/>
        </w:rPr>
        <w:t xml:space="preserve">. Hồ sơ xử lý kỷ luật </w:t>
      </w:r>
      <w:r w:rsidR="00BD4662" w:rsidRPr="00A71004">
        <w:rPr>
          <w:sz w:val="27"/>
          <w:szCs w:val="27"/>
          <w:lang w:val="sv-SE"/>
        </w:rPr>
        <w:t>HSSV</w:t>
      </w:r>
    </w:p>
    <w:p w14:paraId="3D5F2DC1" w14:textId="77777777" w:rsidR="000C0934" w:rsidRPr="00A71004" w:rsidRDefault="000C0934" w:rsidP="000F4B89">
      <w:pPr>
        <w:widowControl w:val="0"/>
        <w:spacing w:line="288" w:lineRule="auto"/>
        <w:ind w:firstLine="567"/>
        <w:jc w:val="both"/>
        <w:rPr>
          <w:sz w:val="27"/>
          <w:szCs w:val="27"/>
          <w:lang w:val="sv-SE"/>
        </w:rPr>
      </w:pPr>
      <w:r w:rsidRPr="00A71004">
        <w:rPr>
          <w:sz w:val="27"/>
          <w:szCs w:val="27"/>
          <w:lang w:val="sv-SE"/>
        </w:rPr>
        <w:t xml:space="preserve">a) Bản tự kiểm điểm </w:t>
      </w:r>
      <w:r w:rsidR="00C24E61" w:rsidRPr="00A71004">
        <w:rPr>
          <w:sz w:val="27"/>
          <w:szCs w:val="27"/>
          <w:lang w:val="sv-SE"/>
        </w:rPr>
        <w:t xml:space="preserve">của HSSV </w:t>
      </w:r>
      <w:r w:rsidR="001E76A3" w:rsidRPr="00A71004">
        <w:rPr>
          <w:sz w:val="27"/>
          <w:szCs w:val="27"/>
          <w:lang w:val="sv-SE"/>
        </w:rPr>
        <w:t xml:space="preserve">hoặc </w:t>
      </w:r>
      <w:r w:rsidR="00F56F9D" w:rsidRPr="00A71004">
        <w:rPr>
          <w:sz w:val="27"/>
          <w:szCs w:val="27"/>
          <w:lang w:val="sv-SE"/>
        </w:rPr>
        <w:t>chứng cứ thu thập được</w:t>
      </w:r>
      <w:r w:rsidRPr="00A71004">
        <w:rPr>
          <w:sz w:val="27"/>
          <w:szCs w:val="27"/>
          <w:lang w:val="sv-SE"/>
        </w:rPr>
        <w:t>;</w:t>
      </w:r>
    </w:p>
    <w:p w14:paraId="076B0EEC" w14:textId="77777777" w:rsidR="000C0934" w:rsidRPr="00A71004" w:rsidRDefault="000C0934" w:rsidP="000F4B89">
      <w:pPr>
        <w:widowControl w:val="0"/>
        <w:spacing w:line="288" w:lineRule="auto"/>
        <w:ind w:firstLine="567"/>
        <w:jc w:val="both"/>
        <w:rPr>
          <w:sz w:val="27"/>
          <w:szCs w:val="27"/>
          <w:lang w:val="sv-SE"/>
        </w:rPr>
      </w:pPr>
      <w:r w:rsidRPr="00A71004">
        <w:rPr>
          <w:sz w:val="27"/>
          <w:szCs w:val="27"/>
          <w:lang w:val="sv-SE"/>
        </w:rPr>
        <w:t xml:space="preserve">b) Biên bản tập thể lớp họp kiểm điểm </w:t>
      </w:r>
      <w:r w:rsidR="00BD4662" w:rsidRPr="00A71004">
        <w:rPr>
          <w:sz w:val="27"/>
          <w:szCs w:val="27"/>
          <w:lang w:val="sv-SE"/>
        </w:rPr>
        <w:t>HSSV</w:t>
      </w:r>
      <w:r w:rsidRPr="00A71004">
        <w:rPr>
          <w:sz w:val="27"/>
          <w:szCs w:val="27"/>
          <w:lang w:val="sv-SE"/>
        </w:rPr>
        <w:t xml:space="preserve"> vi phạm;</w:t>
      </w:r>
    </w:p>
    <w:p w14:paraId="312823FD" w14:textId="77777777" w:rsidR="000C0934" w:rsidRPr="00A71004" w:rsidRDefault="000C0934" w:rsidP="000F4B89">
      <w:pPr>
        <w:widowControl w:val="0"/>
        <w:spacing w:line="288" w:lineRule="auto"/>
        <w:ind w:firstLine="567"/>
        <w:jc w:val="both"/>
        <w:rPr>
          <w:sz w:val="27"/>
          <w:szCs w:val="27"/>
          <w:lang w:val="sv-SE"/>
        </w:rPr>
      </w:pPr>
      <w:r w:rsidRPr="00A71004">
        <w:rPr>
          <w:sz w:val="27"/>
          <w:szCs w:val="27"/>
          <w:lang w:val="sv-SE"/>
        </w:rPr>
        <w:t>c) Biên bản họp của khoa</w:t>
      </w:r>
      <w:r w:rsidR="00BD4662" w:rsidRPr="00A71004">
        <w:rPr>
          <w:sz w:val="27"/>
          <w:szCs w:val="27"/>
          <w:lang w:val="sv-SE"/>
        </w:rPr>
        <w:t xml:space="preserve"> </w:t>
      </w:r>
      <w:r w:rsidRPr="00A71004">
        <w:rPr>
          <w:sz w:val="27"/>
          <w:szCs w:val="27"/>
          <w:lang w:val="sv-SE"/>
        </w:rPr>
        <w:t xml:space="preserve">và đơn vị phụ trách công tác </w:t>
      </w:r>
      <w:r w:rsidR="00BD4662" w:rsidRPr="00A71004">
        <w:rPr>
          <w:sz w:val="27"/>
          <w:szCs w:val="27"/>
          <w:lang w:val="sv-SE"/>
        </w:rPr>
        <w:t>HSSV</w:t>
      </w:r>
      <w:r w:rsidRPr="00A71004">
        <w:rPr>
          <w:sz w:val="27"/>
          <w:szCs w:val="27"/>
          <w:lang w:val="sv-SE"/>
        </w:rPr>
        <w:t>;</w:t>
      </w:r>
    </w:p>
    <w:p w14:paraId="6BF979D9" w14:textId="77777777" w:rsidR="000C0934" w:rsidRPr="00A71004" w:rsidRDefault="000C0934" w:rsidP="000F4B89">
      <w:pPr>
        <w:widowControl w:val="0"/>
        <w:spacing w:line="288" w:lineRule="auto"/>
        <w:ind w:firstLine="567"/>
        <w:jc w:val="both"/>
        <w:rPr>
          <w:sz w:val="27"/>
          <w:szCs w:val="27"/>
          <w:lang w:val="pt-BR"/>
        </w:rPr>
      </w:pPr>
      <w:r w:rsidRPr="00A71004">
        <w:rPr>
          <w:sz w:val="27"/>
          <w:szCs w:val="27"/>
          <w:lang w:val="pt-BR"/>
        </w:rPr>
        <w:t>d) Các tài liệu có liên quan.</w:t>
      </w:r>
    </w:p>
    <w:p w14:paraId="5CC46AF9" w14:textId="6294BF1E" w:rsidR="000C0934" w:rsidRPr="00A71004" w:rsidRDefault="00534AD8" w:rsidP="000F4B89">
      <w:pPr>
        <w:widowControl w:val="0"/>
        <w:spacing w:line="288" w:lineRule="auto"/>
        <w:ind w:firstLine="567"/>
        <w:jc w:val="both"/>
        <w:rPr>
          <w:sz w:val="27"/>
          <w:szCs w:val="27"/>
          <w:lang w:val="sv-SE"/>
        </w:rPr>
      </w:pPr>
      <w:r w:rsidRPr="00A71004">
        <w:rPr>
          <w:sz w:val="27"/>
          <w:szCs w:val="27"/>
          <w:lang w:val="sv-SE"/>
        </w:rPr>
        <w:t>3</w:t>
      </w:r>
      <w:r w:rsidR="000C0934" w:rsidRPr="00A71004">
        <w:rPr>
          <w:sz w:val="27"/>
          <w:szCs w:val="27"/>
          <w:lang w:val="sv-SE"/>
        </w:rPr>
        <w:t xml:space="preserve">. Quyết định kỷ luật của </w:t>
      </w:r>
      <w:r w:rsidR="00BD4662" w:rsidRPr="00A71004">
        <w:rPr>
          <w:sz w:val="27"/>
          <w:szCs w:val="27"/>
          <w:lang w:val="pt-BR"/>
        </w:rPr>
        <w:t>HSSV</w:t>
      </w:r>
      <w:r w:rsidR="000C0934" w:rsidRPr="00A71004">
        <w:rPr>
          <w:sz w:val="27"/>
          <w:szCs w:val="27"/>
          <w:lang w:val="sv-SE"/>
        </w:rPr>
        <w:t xml:space="preserve"> phải </w:t>
      </w:r>
      <w:r w:rsidR="000C0934" w:rsidRPr="00A71004">
        <w:rPr>
          <w:sz w:val="27"/>
          <w:szCs w:val="27"/>
          <w:lang w:val="pt-BR"/>
        </w:rPr>
        <w:t xml:space="preserve">có điều khoản ghi rõ </w:t>
      </w:r>
      <w:r w:rsidR="00A506D3" w:rsidRPr="00A71004">
        <w:rPr>
          <w:sz w:val="27"/>
          <w:szCs w:val="27"/>
          <w:lang w:val="pt-BR"/>
        </w:rPr>
        <w:t>thời gian bị thi hành kỷ luật và</w:t>
      </w:r>
      <w:r w:rsidR="000C0934" w:rsidRPr="00A71004">
        <w:rPr>
          <w:sz w:val="27"/>
          <w:szCs w:val="27"/>
          <w:lang w:val="pt-BR"/>
        </w:rPr>
        <w:t xml:space="preserve"> phải </w:t>
      </w:r>
      <w:r w:rsidR="000C0934" w:rsidRPr="00A71004">
        <w:rPr>
          <w:sz w:val="27"/>
          <w:szCs w:val="27"/>
          <w:lang w:val="sv-SE"/>
        </w:rPr>
        <w:t xml:space="preserve">được lưu vào hồ sơ quản lý </w:t>
      </w:r>
      <w:r w:rsidR="00BD4662" w:rsidRPr="00A71004">
        <w:rPr>
          <w:sz w:val="27"/>
          <w:szCs w:val="27"/>
          <w:lang w:val="pt-BR"/>
        </w:rPr>
        <w:t>HSSV</w:t>
      </w:r>
      <w:r w:rsidR="000C0934" w:rsidRPr="00A71004">
        <w:rPr>
          <w:sz w:val="27"/>
          <w:szCs w:val="27"/>
          <w:lang w:val="sv-SE"/>
        </w:rPr>
        <w:t xml:space="preserve">. </w:t>
      </w:r>
      <w:r w:rsidR="00A71004">
        <w:rPr>
          <w:sz w:val="27"/>
          <w:szCs w:val="27"/>
          <w:lang w:val="sv-SE"/>
        </w:rPr>
        <w:t>Đồng thời</w:t>
      </w:r>
      <w:r w:rsidR="00A506D3" w:rsidRPr="00A71004">
        <w:rPr>
          <w:sz w:val="27"/>
          <w:szCs w:val="27"/>
          <w:lang w:val="sv-SE"/>
        </w:rPr>
        <w:t xml:space="preserve"> phải được thông báo công khai trên lớp của HSSV vi phạm. </w:t>
      </w:r>
      <w:r w:rsidR="000C0934" w:rsidRPr="00A71004">
        <w:rPr>
          <w:sz w:val="27"/>
          <w:szCs w:val="27"/>
          <w:lang w:val="sv-SE"/>
        </w:rPr>
        <w:t xml:space="preserve">Trường hợp </w:t>
      </w:r>
      <w:r w:rsidR="00BD4662" w:rsidRPr="00A71004">
        <w:rPr>
          <w:sz w:val="27"/>
          <w:szCs w:val="27"/>
          <w:lang w:val="sv-SE"/>
        </w:rPr>
        <w:t>HSSV</w:t>
      </w:r>
      <w:r w:rsidR="000C0934" w:rsidRPr="00A71004">
        <w:rPr>
          <w:sz w:val="27"/>
          <w:szCs w:val="27"/>
          <w:lang w:val="sv-SE"/>
        </w:rPr>
        <w:t xml:space="preserve"> bị kỷ luật mức đình chỉ học tập có thời hạn hoặc buộc thôi học, Trường cần gửi thông báo cho địa phương, nơi </w:t>
      </w:r>
      <w:r w:rsidR="00BD4662" w:rsidRPr="00A71004">
        <w:rPr>
          <w:sz w:val="27"/>
          <w:szCs w:val="27"/>
          <w:lang w:val="sv-SE"/>
        </w:rPr>
        <w:t>HSSV</w:t>
      </w:r>
      <w:r w:rsidR="000C0934" w:rsidRPr="00A71004">
        <w:rPr>
          <w:sz w:val="27"/>
          <w:szCs w:val="27"/>
          <w:lang w:val="sv-SE"/>
        </w:rPr>
        <w:t xml:space="preserve"> có hộ khẩu thường trú và gia đình </w:t>
      </w:r>
      <w:r w:rsidR="00BD4662" w:rsidRPr="00A71004">
        <w:rPr>
          <w:sz w:val="27"/>
          <w:szCs w:val="27"/>
          <w:lang w:val="sv-SE"/>
        </w:rPr>
        <w:t>HSSV</w:t>
      </w:r>
      <w:r w:rsidR="000C0934" w:rsidRPr="00A71004">
        <w:rPr>
          <w:sz w:val="27"/>
          <w:szCs w:val="27"/>
          <w:lang w:val="sv-SE"/>
        </w:rPr>
        <w:t xml:space="preserve"> biết để quản lý, giáo dục.</w:t>
      </w:r>
    </w:p>
    <w:p w14:paraId="7648B715" w14:textId="77777777" w:rsidR="000C0934" w:rsidRPr="00A71004" w:rsidRDefault="000C0934" w:rsidP="000F4B89">
      <w:pPr>
        <w:widowControl w:val="0"/>
        <w:spacing w:line="288" w:lineRule="auto"/>
        <w:ind w:firstLine="567"/>
        <w:jc w:val="both"/>
        <w:rPr>
          <w:sz w:val="27"/>
          <w:szCs w:val="27"/>
          <w:lang w:val="pt-BR"/>
        </w:rPr>
      </w:pPr>
      <w:r w:rsidRPr="00A71004">
        <w:rPr>
          <w:b/>
          <w:sz w:val="27"/>
          <w:szCs w:val="27"/>
          <w:lang w:val="pt-BR"/>
        </w:rPr>
        <w:t xml:space="preserve">Điều </w:t>
      </w:r>
      <w:r w:rsidR="00747D53" w:rsidRPr="00A71004">
        <w:rPr>
          <w:b/>
          <w:sz w:val="27"/>
          <w:szCs w:val="27"/>
          <w:lang w:val="pt-BR"/>
        </w:rPr>
        <w:t>19</w:t>
      </w:r>
      <w:r w:rsidRPr="00A71004">
        <w:rPr>
          <w:b/>
          <w:sz w:val="27"/>
          <w:szCs w:val="27"/>
          <w:lang w:val="pt-BR"/>
        </w:rPr>
        <w:t>. Chấm dứt hiệu lực của quyết định kỷ luật</w:t>
      </w:r>
    </w:p>
    <w:p w14:paraId="5EA49EA8" w14:textId="77777777" w:rsidR="000C0934" w:rsidRPr="00A71004" w:rsidRDefault="000C0934" w:rsidP="000F4B89">
      <w:pPr>
        <w:widowControl w:val="0"/>
        <w:spacing w:line="288" w:lineRule="auto"/>
        <w:ind w:firstLine="567"/>
        <w:jc w:val="both"/>
        <w:rPr>
          <w:sz w:val="27"/>
          <w:szCs w:val="27"/>
          <w:lang w:val="pt-BR"/>
        </w:rPr>
      </w:pPr>
      <w:r w:rsidRPr="00A71004">
        <w:rPr>
          <w:sz w:val="27"/>
          <w:szCs w:val="27"/>
          <w:lang w:val="pt-BR"/>
        </w:rPr>
        <w:t xml:space="preserve">1. Sau thời hạn 03 tháng đối với trường hợp bị khiển trách, 06 tháng đối với trường hợp bị cảnh cáo kể từ ngày quyết định kỷ luật có hiệu lực thi hành, nếu </w:t>
      </w:r>
      <w:r w:rsidR="00BD4662" w:rsidRPr="00A71004">
        <w:rPr>
          <w:sz w:val="27"/>
          <w:szCs w:val="27"/>
          <w:lang w:val="pt-BR"/>
        </w:rPr>
        <w:t>HSSV</w:t>
      </w:r>
      <w:r w:rsidRPr="00A71004">
        <w:rPr>
          <w:sz w:val="27"/>
          <w:szCs w:val="27"/>
          <w:lang w:val="pt-BR"/>
        </w:rPr>
        <w:t xml:space="preserve"> không có hành vi vi phạm kỷ luật thì đương nhiên được chấm dứt hiệu lực quyết định kỷ luật và được hưởng đầy đủ quyền lợi của </w:t>
      </w:r>
      <w:r w:rsidR="00BD4662" w:rsidRPr="00A71004">
        <w:rPr>
          <w:sz w:val="27"/>
          <w:szCs w:val="27"/>
          <w:lang w:val="pt-BR"/>
        </w:rPr>
        <w:t>HSSV</w:t>
      </w:r>
      <w:r w:rsidRPr="00A71004">
        <w:rPr>
          <w:sz w:val="27"/>
          <w:szCs w:val="27"/>
          <w:lang w:val="pt-BR"/>
        </w:rPr>
        <w:t xml:space="preserve"> theo quy định.</w:t>
      </w:r>
    </w:p>
    <w:p w14:paraId="6C6780F3" w14:textId="77777777" w:rsidR="000C0934" w:rsidRPr="00A71004" w:rsidRDefault="000C0934" w:rsidP="000F4B89">
      <w:pPr>
        <w:widowControl w:val="0"/>
        <w:spacing w:line="288" w:lineRule="auto"/>
        <w:ind w:firstLine="567"/>
        <w:jc w:val="both"/>
        <w:rPr>
          <w:sz w:val="27"/>
          <w:szCs w:val="27"/>
          <w:lang w:val="pt-BR"/>
        </w:rPr>
      </w:pPr>
      <w:r w:rsidRPr="00A71004">
        <w:rPr>
          <w:sz w:val="27"/>
          <w:szCs w:val="27"/>
          <w:lang w:val="pt-BR"/>
        </w:rPr>
        <w:t xml:space="preserve">2. Đối với trường hợp đình chỉ học tập có thời hạn thì sau khi hết thời hạn đình chỉ, </w:t>
      </w:r>
      <w:r w:rsidR="00BD4662" w:rsidRPr="00A71004">
        <w:rPr>
          <w:sz w:val="27"/>
          <w:szCs w:val="27"/>
          <w:lang w:val="pt-BR"/>
        </w:rPr>
        <w:t>HSSV</w:t>
      </w:r>
      <w:r w:rsidRPr="00A71004">
        <w:rPr>
          <w:sz w:val="27"/>
          <w:szCs w:val="27"/>
          <w:lang w:val="pt-BR"/>
        </w:rPr>
        <w:t xml:space="preserve"> phải xuất trình chứng nhận của địa phương (xã, phường, thị trấn) nơi </w:t>
      </w:r>
      <w:r w:rsidR="00BD4662" w:rsidRPr="00A71004">
        <w:rPr>
          <w:sz w:val="27"/>
          <w:szCs w:val="27"/>
          <w:lang w:val="pt-BR"/>
        </w:rPr>
        <w:t>HSSV</w:t>
      </w:r>
      <w:r w:rsidRPr="00A71004">
        <w:rPr>
          <w:sz w:val="27"/>
          <w:szCs w:val="27"/>
          <w:lang w:val="pt-BR"/>
        </w:rPr>
        <w:t xml:space="preserve"> có hộ khẩu thường trú về việc chấp hành tốt nghĩa vụ công dân tại địa phương (trong thời gian bị đình chỉ học tập) để Nhà trường xem xét, tiếp nhận vào học tiếp.</w:t>
      </w:r>
      <w:r w:rsidR="00B34B5B" w:rsidRPr="00A71004">
        <w:rPr>
          <w:sz w:val="27"/>
          <w:szCs w:val="27"/>
          <w:lang w:val="pt-BR"/>
        </w:rPr>
        <w:t xml:space="preserve"> </w:t>
      </w:r>
    </w:p>
    <w:p w14:paraId="59CAD606" w14:textId="106173AE" w:rsidR="000C0934" w:rsidRPr="00A71004" w:rsidRDefault="000C0934" w:rsidP="000F4B89">
      <w:pPr>
        <w:widowControl w:val="0"/>
        <w:spacing w:line="288" w:lineRule="auto"/>
        <w:ind w:firstLine="567"/>
        <w:jc w:val="both"/>
        <w:rPr>
          <w:spacing w:val="-2"/>
          <w:sz w:val="27"/>
          <w:szCs w:val="27"/>
          <w:lang w:val="pt-BR"/>
        </w:rPr>
      </w:pPr>
      <w:r w:rsidRPr="00A71004">
        <w:rPr>
          <w:spacing w:val="-2"/>
          <w:sz w:val="27"/>
          <w:szCs w:val="27"/>
          <w:lang w:val="pt-BR"/>
        </w:rPr>
        <w:t>3. Đối với trường hợp bị kỷ luật buộc thôi học</w:t>
      </w:r>
      <w:r w:rsidR="006A4599" w:rsidRPr="00A71004">
        <w:rPr>
          <w:spacing w:val="-2"/>
          <w:sz w:val="27"/>
          <w:szCs w:val="27"/>
          <w:lang w:val="pt-BR"/>
        </w:rPr>
        <w:t xml:space="preserve"> (</w:t>
      </w:r>
      <w:r w:rsidR="00ED75A2" w:rsidRPr="00A71004">
        <w:rPr>
          <w:spacing w:val="-2"/>
          <w:sz w:val="27"/>
          <w:szCs w:val="27"/>
          <w:lang w:val="pt-BR"/>
        </w:rPr>
        <w:t xml:space="preserve">trừ trường hợp </w:t>
      </w:r>
      <w:r w:rsidR="006A4599" w:rsidRPr="00A71004">
        <w:rPr>
          <w:sz w:val="27"/>
          <w:szCs w:val="27"/>
          <w:lang w:val="sv-SE"/>
        </w:rPr>
        <w:t>vi phạm quy định buộc thôi học trong quy chế đào tạo trình độ trung cấp, trình độ cao đẳng theo niên chế</w:t>
      </w:r>
      <w:r w:rsidR="00AC3C9D" w:rsidRPr="00A71004">
        <w:rPr>
          <w:sz w:val="27"/>
          <w:szCs w:val="27"/>
          <w:lang w:val="sv-SE"/>
        </w:rPr>
        <w:t>,</w:t>
      </w:r>
      <w:r w:rsidR="006A4599" w:rsidRPr="00A71004">
        <w:rPr>
          <w:sz w:val="27"/>
          <w:szCs w:val="27"/>
          <w:lang w:val="sv-SE"/>
        </w:rPr>
        <w:t xml:space="preserve"> theo phương thức tích lũy mô đun hoặc tín chỉ tại trường </w:t>
      </w:r>
      <w:r w:rsidR="00FD21C7" w:rsidRPr="00A71004">
        <w:rPr>
          <w:sz w:val="27"/>
          <w:szCs w:val="27"/>
          <w:lang w:val="sv-SE"/>
        </w:rPr>
        <w:t>Cao đẳng Công nghiệp và Xây dựng</w:t>
      </w:r>
      <w:r w:rsidR="00ED75A2" w:rsidRPr="00A71004">
        <w:rPr>
          <w:sz w:val="27"/>
          <w:szCs w:val="27"/>
          <w:lang w:val="sv-SE"/>
        </w:rPr>
        <w:t>)</w:t>
      </w:r>
      <w:r w:rsidR="00093D7F" w:rsidRPr="00A71004">
        <w:rPr>
          <w:sz w:val="27"/>
          <w:szCs w:val="27"/>
          <w:lang w:val="sv-SE"/>
        </w:rPr>
        <w:t>:</w:t>
      </w:r>
      <w:r w:rsidR="00BD4662" w:rsidRPr="00A71004">
        <w:rPr>
          <w:sz w:val="27"/>
          <w:szCs w:val="27"/>
          <w:lang w:val="sv-SE"/>
        </w:rPr>
        <w:t xml:space="preserve"> </w:t>
      </w:r>
      <w:r w:rsidR="00ED75A2" w:rsidRPr="00A71004">
        <w:rPr>
          <w:spacing w:val="-2"/>
          <w:sz w:val="27"/>
          <w:szCs w:val="27"/>
          <w:lang w:val="pt-BR"/>
        </w:rPr>
        <w:t>N</w:t>
      </w:r>
      <w:r w:rsidRPr="00A71004">
        <w:rPr>
          <w:spacing w:val="-2"/>
          <w:sz w:val="27"/>
          <w:szCs w:val="27"/>
          <w:lang w:val="pt-BR"/>
        </w:rPr>
        <w:t xml:space="preserve">ếu </w:t>
      </w:r>
      <w:r w:rsidR="00BD4662" w:rsidRPr="00A71004">
        <w:rPr>
          <w:spacing w:val="-2"/>
          <w:sz w:val="27"/>
          <w:szCs w:val="27"/>
          <w:lang w:val="pt-BR"/>
        </w:rPr>
        <w:t>HSSV</w:t>
      </w:r>
      <w:r w:rsidRPr="00A71004">
        <w:rPr>
          <w:spacing w:val="-2"/>
          <w:sz w:val="27"/>
          <w:szCs w:val="27"/>
          <w:lang w:val="pt-BR"/>
        </w:rPr>
        <w:t xml:space="preserve"> có nguyện vọng trở lại Trường để tiếp tục học tập thì phải sau ít nhất 01 năm, kể từ ngày bắt đầu kỷ luật mới được Trường xem xét, tiếp nhận vào học tiếp. Trong hồ sơ xin trở lại học, ngoài các giấy tờ theo quy định phải có chứng nhận của địa phương (xã, phường, thị trấn), nơi </w:t>
      </w:r>
      <w:r w:rsidR="00BD4662" w:rsidRPr="00A71004">
        <w:rPr>
          <w:spacing w:val="-2"/>
          <w:sz w:val="27"/>
          <w:szCs w:val="27"/>
          <w:lang w:val="pt-BR"/>
        </w:rPr>
        <w:t>HSSV</w:t>
      </w:r>
      <w:r w:rsidRPr="00A71004">
        <w:rPr>
          <w:spacing w:val="-2"/>
          <w:sz w:val="27"/>
          <w:szCs w:val="27"/>
          <w:lang w:val="pt-BR"/>
        </w:rPr>
        <w:t xml:space="preserve"> có hộ khẩu thường trú, về việc </w:t>
      </w:r>
      <w:r w:rsidRPr="00A71004">
        <w:rPr>
          <w:spacing w:val="-2"/>
          <w:sz w:val="27"/>
          <w:szCs w:val="27"/>
          <w:lang w:val="pt-BR"/>
        </w:rPr>
        <w:lastRenderedPageBreak/>
        <w:t>chấp hành tốt nghĩa vụ công dân tại địa phương trong thời gian chấp hành kỷ luật.</w:t>
      </w:r>
    </w:p>
    <w:p w14:paraId="558185CF" w14:textId="77777777" w:rsidR="000C0934" w:rsidRPr="00A71004" w:rsidRDefault="000C0934" w:rsidP="000F4B89">
      <w:pPr>
        <w:widowControl w:val="0"/>
        <w:spacing w:line="288" w:lineRule="auto"/>
        <w:ind w:firstLine="567"/>
        <w:jc w:val="both"/>
        <w:rPr>
          <w:sz w:val="27"/>
          <w:szCs w:val="27"/>
          <w:lang w:val="pt-BR"/>
        </w:rPr>
      </w:pPr>
      <w:r w:rsidRPr="00A71004">
        <w:rPr>
          <w:b/>
          <w:sz w:val="27"/>
          <w:szCs w:val="27"/>
          <w:lang w:val="pt-BR"/>
        </w:rPr>
        <w:t>Điều 2</w:t>
      </w:r>
      <w:r w:rsidR="00747D53" w:rsidRPr="00A71004">
        <w:rPr>
          <w:b/>
          <w:sz w:val="27"/>
          <w:szCs w:val="27"/>
          <w:lang w:val="pt-BR"/>
        </w:rPr>
        <w:t>0</w:t>
      </w:r>
      <w:r w:rsidRPr="00A71004">
        <w:rPr>
          <w:b/>
          <w:sz w:val="27"/>
          <w:szCs w:val="27"/>
          <w:lang w:val="pt-BR"/>
        </w:rPr>
        <w:t>. Quyền khiếu nại về khen thưởng và kỷ luật</w:t>
      </w:r>
    </w:p>
    <w:p w14:paraId="64F74A09" w14:textId="77777777" w:rsidR="000C0934" w:rsidRPr="00A71004" w:rsidRDefault="000C0934" w:rsidP="000F4B89">
      <w:pPr>
        <w:widowControl w:val="0"/>
        <w:spacing w:line="288" w:lineRule="auto"/>
        <w:ind w:firstLine="567"/>
        <w:jc w:val="both"/>
        <w:rPr>
          <w:sz w:val="27"/>
          <w:szCs w:val="27"/>
          <w:lang w:val="pt-BR"/>
        </w:rPr>
      </w:pPr>
      <w:r w:rsidRPr="00A71004">
        <w:rPr>
          <w:sz w:val="27"/>
          <w:szCs w:val="27"/>
          <w:lang w:val="pt-BR"/>
        </w:rPr>
        <w:t xml:space="preserve">Cá nhân, tập thể lớp </w:t>
      </w:r>
      <w:r w:rsidR="00BD4662" w:rsidRPr="00A71004">
        <w:rPr>
          <w:sz w:val="27"/>
          <w:szCs w:val="27"/>
          <w:lang w:val="pt-BR"/>
        </w:rPr>
        <w:t>HSSV</w:t>
      </w:r>
      <w:r w:rsidRPr="00A71004">
        <w:rPr>
          <w:sz w:val="27"/>
          <w:szCs w:val="27"/>
          <w:lang w:val="pt-BR"/>
        </w:rPr>
        <w:t xml:space="preserve"> nếu xét thấy các hình thức khen thưởng và kỷ luật không th</w:t>
      </w:r>
      <w:r w:rsidR="00B23D45" w:rsidRPr="00A71004">
        <w:rPr>
          <w:sz w:val="27"/>
          <w:szCs w:val="27"/>
          <w:lang w:val="pt-BR"/>
        </w:rPr>
        <w:t>ỏa</w:t>
      </w:r>
      <w:r w:rsidRPr="00A71004">
        <w:rPr>
          <w:sz w:val="27"/>
          <w:szCs w:val="27"/>
          <w:lang w:val="pt-BR"/>
        </w:rPr>
        <w:t xml:space="preserve"> đáng thì có quyền khiếu nại lên Hiệu trưởng Nhà trường. Trong trường hợp không đồng ý với kết quả giải quyết của Hiệu trưởng thì có quyền khiếu nại lên cấp có thẩm quyền xem xét theo quy định của pháp luật.</w:t>
      </w:r>
    </w:p>
    <w:p w14:paraId="7DE0346D" w14:textId="77777777" w:rsidR="00C378E3" w:rsidRPr="00A71004" w:rsidRDefault="00C378E3" w:rsidP="000F4B89">
      <w:pPr>
        <w:widowControl w:val="0"/>
        <w:spacing w:line="288" w:lineRule="auto"/>
        <w:ind w:firstLine="567"/>
        <w:jc w:val="both"/>
        <w:rPr>
          <w:sz w:val="27"/>
          <w:szCs w:val="27"/>
          <w:lang w:val="pt-BR"/>
        </w:rPr>
      </w:pPr>
      <w:r w:rsidRPr="00A71004">
        <w:rPr>
          <w:b/>
          <w:sz w:val="27"/>
          <w:szCs w:val="27"/>
          <w:lang w:val="pt-BR"/>
        </w:rPr>
        <w:t>Điều 21. Hội đồng khen thưởng và kỷ luật</w:t>
      </w:r>
      <w:r w:rsidR="00C24E61" w:rsidRPr="00A71004">
        <w:rPr>
          <w:b/>
          <w:sz w:val="27"/>
          <w:szCs w:val="27"/>
          <w:lang w:val="pt-BR"/>
        </w:rPr>
        <w:t xml:space="preserve"> HSSV</w:t>
      </w:r>
    </w:p>
    <w:p w14:paraId="1D482ECA" w14:textId="26B36DE4" w:rsidR="00C378E3" w:rsidRPr="00A71004" w:rsidRDefault="00C378E3" w:rsidP="000F4B89">
      <w:pPr>
        <w:widowControl w:val="0"/>
        <w:spacing w:line="288" w:lineRule="auto"/>
        <w:ind w:firstLine="567"/>
        <w:jc w:val="both"/>
        <w:rPr>
          <w:sz w:val="27"/>
          <w:szCs w:val="27"/>
          <w:lang w:val="sv-SE"/>
        </w:rPr>
      </w:pPr>
      <w:r w:rsidRPr="00A71004">
        <w:rPr>
          <w:sz w:val="27"/>
          <w:szCs w:val="27"/>
          <w:lang w:val="sv-SE"/>
        </w:rPr>
        <w:t>Hội đồng khen thưởng và kỷ luật HSSV do Hiệu tr</w:t>
      </w:r>
      <w:r w:rsidR="00A71004">
        <w:rPr>
          <w:sz w:val="27"/>
          <w:szCs w:val="27"/>
          <w:lang w:val="sv-SE"/>
        </w:rPr>
        <w:t>ưởng quyết định thành lập:</w:t>
      </w:r>
    </w:p>
    <w:p w14:paraId="7537B227" w14:textId="3DC1E8BF" w:rsidR="00C378E3" w:rsidRPr="00A71004" w:rsidRDefault="00C378E3" w:rsidP="000F4B89">
      <w:pPr>
        <w:widowControl w:val="0"/>
        <w:spacing w:line="288" w:lineRule="auto"/>
        <w:ind w:firstLine="567"/>
        <w:jc w:val="both"/>
        <w:rPr>
          <w:sz w:val="27"/>
          <w:szCs w:val="27"/>
          <w:lang w:val="sv-SE"/>
        </w:rPr>
      </w:pPr>
      <w:r w:rsidRPr="00A71004">
        <w:rPr>
          <w:sz w:val="27"/>
          <w:szCs w:val="27"/>
          <w:lang w:val="sv-SE"/>
        </w:rPr>
        <w:t>1. Chủ tịc</w:t>
      </w:r>
      <w:r w:rsidR="009118F9" w:rsidRPr="00A71004">
        <w:rPr>
          <w:sz w:val="27"/>
          <w:szCs w:val="27"/>
          <w:lang w:val="sv-SE"/>
        </w:rPr>
        <w:t xml:space="preserve">h Hội đồng: Là </w:t>
      </w:r>
      <w:r w:rsidR="00A71004">
        <w:rPr>
          <w:sz w:val="27"/>
          <w:szCs w:val="27"/>
          <w:lang w:val="sv-SE"/>
        </w:rPr>
        <w:t>Phó Hiệu trưởng</w:t>
      </w:r>
      <w:r w:rsidRPr="00A71004">
        <w:rPr>
          <w:sz w:val="27"/>
          <w:szCs w:val="27"/>
          <w:lang w:val="sv-SE"/>
        </w:rPr>
        <w:t xml:space="preserve"> phụ trách công tác HSSV;</w:t>
      </w:r>
    </w:p>
    <w:p w14:paraId="74BA79E7" w14:textId="77777777" w:rsidR="00C378E3" w:rsidRPr="00A71004" w:rsidRDefault="00C378E3" w:rsidP="000F4B89">
      <w:pPr>
        <w:widowControl w:val="0"/>
        <w:spacing w:line="288" w:lineRule="auto"/>
        <w:ind w:firstLine="567"/>
        <w:jc w:val="both"/>
        <w:rPr>
          <w:sz w:val="27"/>
          <w:szCs w:val="27"/>
          <w:lang w:val="sv-SE"/>
        </w:rPr>
      </w:pPr>
      <w:r w:rsidRPr="00A71004">
        <w:rPr>
          <w:sz w:val="27"/>
          <w:szCs w:val="27"/>
          <w:lang w:val="sv-SE"/>
        </w:rPr>
        <w:t>2. Thường trực Hội đồng: Là Trưởng phòng công tác HSSV của Trường;</w:t>
      </w:r>
    </w:p>
    <w:p w14:paraId="23D94C32" w14:textId="0D6AD03E" w:rsidR="000A1AD5" w:rsidRDefault="00C378E3" w:rsidP="00A71004">
      <w:pPr>
        <w:widowControl w:val="0"/>
        <w:spacing w:line="288" w:lineRule="auto"/>
        <w:ind w:firstLine="567"/>
        <w:jc w:val="both"/>
        <w:rPr>
          <w:sz w:val="27"/>
          <w:szCs w:val="27"/>
          <w:lang w:val="pt-BR"/>
        </w:rPr>
      </w:pPr>
      <w:r w:rsidRPr="00A71004">
        <w:rPr>
          <w:sz w:val="27"/>
          <w:szCs w:val="27"/>
          <w:lang w:val="sv-SE"/>
        </w:rPr>
        <w:t xml:space="preserve">3. </w:t>
      </w:r>
      <w:r w:rsidRPr="00A71004">
        <w:rPr>
          <w:sz w:val="27"/>
          <w:szCs w:val="27"/>
          <w:lang w:val="pt-BR"/>
        </w:rPr>
        <w:t>Các ủy viên: Là đại diện các khoa, phòng, ban có liên quan, Đoàn Thanh niên Cộng sản Hồ Chí Minh.</w:t>
      </w:r>
    </w:p>
    <w:p w14:paraId="55C38DB3" w14:textId="77777777" w:rsidR="00641054" w:rsidRPr="00641054" w:rsidRDefault="00641054" w:rsidP="00A71004">
      <w:pPr>
        <w:widowControl w:val="0"/>
        <w:spacing w:line="288" w:lineRule="auto"/>
        <w:ind w:firstLine="567"/>
        <w:jc w:val="both"/>
        <w:rPr>
          <w:sz w:val="2"/>
          <w:szCs w:val="27"/>
          <w:lang w:val="pt-BR"/>
        </w:rPr>
      </w:pPr>
    </w:p>
    <w:p w14:paraId="0CCBB69C" w14:textId="77777777" w:rsidR="00A71004" w:rsidRPr="002262DE" w:rsidRDefault="00A71004" w:rsidP="00A71004">
      <w:pPr>
        <w:widowControl w:val="0"/>
        <w:spacing w:line="288" w:lineRule="auto"/>
        <w:ind w:firstLine="567"/>
        <w:jc w:val="both"/>
        <w:rPr>
          <w:sz w:val="2"/>
          <w:szCs w:val="27"/>
          <w:lang w:val="pt-BR"/>
        </w:rPr>
      </w:pPr>
    </w:p>
    <w:p w14:paraId="624CF0DB" w14:textId="77777777" w:rsidR="00653AF1" w:rsidRPr="00A71004" w:rsidRDefault="00653AF1" w:rsidP="000F4B89">
      <w:pPr>
        <w:widowControl w:val="0"/>
        <w:spacing w:line="288" w:lineRule="auto"/>
        <w:jc w:val="center"/>
        <w:rPr>
          <w:sz w:val="27"/>
          <w:szCs w:val="27"/>
          <w:lang w:val="pt-BR"/>
        </w:rPr>
      </w:pPr>
      <w:r w:rsidRPr="00A71004">
        <w:rPr>
          <w:b/>
          <w:sz w:val="27"/>
          <w:szCs w:val="27"/>
          <w:lang w:val="pt-BR"/>
        </w:rPr>
        <w:t>Chương VI</w:t>
      </w:r>
    </w:p>
    <w:p w14:paraId="3CC0E178" w14:textId="77777777" w:rsidR="00653AF1" w:rsidRPr="00A71004" w:rsidRDefault="009F5145" w:rsidP="000F4B89">
      <w:pPr>
        <w:widowControl w:val="0"/>
        <w:spacing w:line="288" w:lineRule="auto"/>
        <w:jc w:val="center"/>
        <w:rPr>
          <w:b/>
          <w:sz w:val="27"/>
          <w:szCs w:val="27"/>
          <w:lang w:val="pt-BR"/>
        </w:rPr>
      </w:pPr>
      <w:r w:rsidRPr="00A71004">
        <w:rPr>
          <w:b/>
          <w:sz w:val="27"/>
          <w:szCs w:val="27"/>
          <w:lang w:val="pt-BR"/>
        </w:rPr>
        <w:t>TRÌNH TỰ XÉT CẤP HỌC BỔNG</w:t>
      </w:r>
      <w:r w:rsidR="007A5DFF" w:rsidRPr="00A71004">
        <w:rPr>
          <w:b/>
          <w:sz w:val="27"/>
          <w:szCs w:val="27"/>
          <w:lang w:val="pt-BR"/>
        </w:rPr>
        <w:t xml:space="preserve"> KHUYẾN KHÍCH HỌC TẬP</w:t>
      </w:r>
    </w:p>
    <w:p w14:paraId="4E967F40" w14:textId="77777777" w:rsidR="00653AF1" w:rsidRPr="00A71004" w:rsidRDefault="00653AF1" w:rsidP="000F4B89">
      <w:pPr>
        <w:widowControl w:val="0"/>
        <w:spacing w:line="288" w:lineRule="auto"/>
        <w:ind w:firstLine="567"/>
        <w:jc w:val="both"/>
        <w:rPr>
          <w:b/>
          <w:sz w:val="27"/>
          <w:szCs w:val="27"/>
          <w:lang w:val="pt-BR"/>
        </w:rPr>
      </w:pPr>
      <w:r w:rsidRPr="00A71004">
        <w:rPr>
          <w:b/>
          <w:sz w:val="27"/>
          <w:szCs w:val="27"/>
          <w:lang w:val="pt-BR"/>
        </w:rPr>
        <w:t xml:space="preserve">Điều </w:t>
      </w:r>
      <w:r w:rsidR="007A5DFF" w:rsidRPr="00A71004">
        <w:rPr>
          <w:b/>
          <w:sz w:val="27"/>
          <w:szCs w:val="27"/>
          <w:lang w:val="pt-BR"/>
        </w:rPr>
        <w:t>2</w:t>
      </w:r>
      <w:r w:rsidR="00C378E3" w:rsidRPr="00A71004">
        <w:rPr>
          <w:b/>
          <w:sz w:val="27"/>
          <w:szCs w:val="27"/>
          <w:lang w:val="pt-BR"/>
        </w:rPr>
        <w:t>2</w:t>
      </w:r>
      <w:r w:rsidRPr="00A71004">
        <w:rPr>
          <w:b/>
          <w:sz w:val="27"/>
          <w:szCs w:val="27"/>
          <w:lang w:val="pt-BR"/>
        </w:rPr>
        <w:t xml:space="preserve">. </w:t>
      </w:r>
      <w:r w:rsidR="000A1AD5" w:rsidRPr="00A71004">
        <w:rPr>
          <w:b/>
          <w:sz w:val="27"/>
          <w:szCs w:val="27"/>
          <w:lang w:val="pt-BR"/>
        </w:rPr>
        <w:t>Tiêu chuẩn</w:t>
      </w:r>
      <w:r w:rsidR="009F5145" w:rsidRPr="00A71004">
        <w:rPr>
          <w:b/>
          <w:sz w:val="27"/>
          <w:szCs w:val="27"/>
          <w:lang w:val="pt-BR"/>
        </w:rPr>
        <w:t xml:space="preserve"> xét cấp học bổng</w:t>
      </w:r>
      <w:r w:rsidR="007A5DFF" w:rsidRPr="00A71004">
        <w:rPr>
          <w:b/>
          <w:sz w:val="27"/>
          <w:szCs w:val="27"/>
          <w:lang w:val="pt-BR"/>
        </w:rPr>
        <w:t xml:space="preserve"> khuyến khích học tập</w:t>
      </w:r>
    </w:p>
    <w:p w14:paraId="7E9C9F1A" w14:textId="77777777" w:rsidR="00653AF1" w:rsidRPr="00A71004" w:rsidRDefault="00653AF1" w:rsidP="000F4B89">
      <w:pPr>
        <w:widowControl w:val="0"/>
        <w:spacing w:line="288" w:lineRule="auto"/>
        <w:ind w:firstLine="567"/>
        <w:jc w:val="both"/>
        <w:rPr>
          <w:sz w:val="27"/>
          <w:szCs w:val="27"/>
          <w:lang w:val="pt-BR"/>
        </w:rPr>
      </w:pPr>
      <w:r w:rsidRPr="00A71004">
        <w:rPr>
          <w:sz w:val="27"/>
          <w:szCs w:val="27"/>
          <w:lang w:val="pt-BR"/>
        </w:rPr>
        <w:t xml:space="preserve">1. </w:t>
      </w:r>
      <w:r w:rsidR="009F5145" w:rsidRPr="00A71004">
        <w:rPr>
          <w:sz w:val="27"/>
          <w:szCs w:val="27"/>
          <w:lang w:val="pt-BR"/>
        </w:rPr>
        <w:t xml:space="preserve">HSSV có kết quả học tập, </w:t>
      </w:r>
      <w:r w:rsidR="007A5DFF" w:rsidRPr="00A71004">
        <w:rPr>
          <w:sz w:val="27"/>
          <w:szCs w:val="27"/>
          <w:lang w:val="pt-BR"/>
        </w:rPr>
        <w:t xml:space="preserve">kết quả rèn </w:t>
      </w:r>
      <w:r w:rsidR="006E2848" w:rsidRPr="00A71004">
        <w:rPr>
          <w:sz w:val="27"/>
          <w:szCs w:val="27"/>
          <w:lang w:val="pt-BR"/>
        </w:rPr>
        <w:t xml:space="preserve">luyện </w:t>
      </w:r>
      <w:r w:rsidR="007A5DFF" w:rsidRPr="00A71004">
        <w:rPr>
          <w:sz w:val="27"/>
          <w:szCs w:val="27"/>
          <w:lang w:val="pt-BR"/>
        </w:rPr>
        <w:t>đạt từ Khá trở lên</w:t>
      </w:r>
      <w:r w:rsidR="006E2848" w:rsidRPr="00A71004">
        <w:rPr>
          <w:sz w:val="27"/>
          <w:szCs w:val="27"/>
          <w:lang w:val="pt-BR"/>
        </w:rPr>
        <w:t xml:space="preserve"> </w:t>
      </w:r>
      <w:r w:rsidR="009F5145" w:rsidRPr="00A71004">
        <w:rPr>
          <w:sz w:val="27"/>
          <w:szCs w:val="27"/>
          <w:lang w:val="pt-BR"/>
        </w:rPr>
        <w:t>và không bị kỷ luật từ mức khiển trách trở lên trong học kỳ thì được xét, cấp học bổng</w:t>
      </w:r>
      <w:r w:rsidR="006E2848" w:rsidRPr="00A71004">
        <w:rPr>
          <w:sz w:val="27"/>
          <w:szCs w:val="27"/>
          <w:lang w:val="pt-BR"/>
        </w:rPr>
        <w:t xml:space="preserve"> khuyến khích học tập</w:t>
      </w:r>
      <w:r w:rsidR="009F5145" w:rsidRPr="00A71004">
        <w:rPr>
          <w:sz w:val="27"/>
          <w:szCs w:val="27"/>
          <w:lang w:val="pt-BR"/>
        </w:rPr>
        <w:t xml:space="preserve"> trong phạm vi quỹ học bổng khuyến khích học tập của Nhà trường</w:t>
      </w:r>
      <w:r w:rsidR="006E2848" w:rsidRPr="00A71004">
        <w:rPr>
          <w:sz w:val="27"/>
          <w:szCs w:val="27"/>
          <w:lang w:val="pt-BR"/>
        </w:rPr>
        <w:t>.</w:t>
      </w:r>
    </w:p>
    <w:p w14:paraId="59909504" w14:textId="77777777" w:rsidR="00653AF1" w:rsidRPr="00A71004" w:rsidRDefault="00653AF1" w:rsidP="000F4B89">
      <w:pPr>
        <w:widowControl w:val="0"/>
        <w:spacing w:line="288" w:lineRule="auto"/>
        <w:ind w:firstLine="567"/>
        <w:jc w:val="both"/>
        <w:rPr>
          <w:sz w:val="27"/>
          <w:szCs w:val="27"/>
          <w:lang w:val="pt-BR"/>
        </w:rPr>
      </w:pPr>
      <w:r w:rsidRPr="00A71004">
        <w:rPr>
          <w:sz w:val="27"/>
          <w:szCs w:val="27"/>
          <w:lang w:val="pt-BR"/>
        </w:rPr>
        <w:t xml:space="preserve">2. </w:t>
      </w:r>
      <w:r w:rsidR="006E2848" w:rsidRPr="00A71004">
        <w:rPr>
          <w:sz w:val="27"/>
          <w:szCs w:val="27"/>
          <w:lang w:val="pt-BR"/>
        </w:rPr>
        <w:t>Điểm trung bình chung học tập đượ</w:t>
      </w:r>
      <w:r w:rsidR="009F5145" w:rsidRPr="00A71004">
        <w:rPr>
          <w:sz w:val="27"/>
          <w:szCs w:val="27"/>
          <w:lang w:val="pt-BR"/>
        </w:rPr>
        <w:t>c xác định để xét cấp học bổng</w:t>
      </w:r>
      <w:r w:rsidR="006E2848" w:rsidRPr="00A71004">
        <w:rPr>
          <w:sz w:val="27"/>
          <w:szCs w:val="27"/>
          <w:lang w:val="pt-BR"/>
        </w:rPr>
        <w:t xml:space="preserve"> khuyến khích học tập là điểm tổng kết học kỳ theo q</w:t>
      </w:r>
      <w:r w:rsidR="00335F10" w:rsidRPr="00A71004">
        <w:rPr>
          <w:sz w:val="27"/>
          <w:szCs w:val="27"/>
          <w:lang w:val="pt-BR"/>
        </w:rPr>
        <w:t>uy chế đào tạo của Nhà trường (</w:t>
      </w:r>
      <w:r w:rsidR="006E2848" w:rsidRPr="00A71004">
        <w:rPr>
          <w:sz w:val="27"/>
          <w:szCs w:val="27"/>
          <w:lang w:val="pt-BR"/>
        </w:rPr>
        <w:t>chỉ lấy điểm thi hết môn lần thứ nhất)</w:t>
      </w:r>
      <w:r w:rsidRPr="00A71004">
        <w:rPr>
          <w:sz w:val="27"/>
          <w:szCs w:val="27"/>
          <w:lang w:val="pt-BR"/>
        </w:rPr>
        <w:t>.</w:t>
      </w:r>
      <w:r w:rsidR="006E2848" w:rsidRPr="00A71004">
        <w:rPr>
          <w:sz w:val="27"/>
          <w:szCs w:val="27"/>
          <w:lang w:val="pt-BR"/>
        </w:rPr>
        <w:t xml:space="preserve"> Kết quả rèn luyện được xác định theo quy chế hiện hành tương ứ</w:t>
      </w:r>
      <w:r w:rsidR="005034DF" w:rsidRPr="00A71004">
        <w:rPr>
          <w:sz w:val="27"/>
          <w:szCs w:val="27"/>
          <w:lang w:val="pt-BR"/>
        </w:rPr>
        <w:t>ng với học kỳ xét cấp học bổng</w:t>
      </w:r>
      <w:r w:rsidR="006E2848" w:rsidRPr="00A71004">
        <w:rPr>
          <w:sz w:val="27"/>
          <w:szCs w:val="27"/>
          <w:lang w:val="pt-BR"/>
        </w:rPr>
        <w:t xml:space="preserve"> khuyến khích học tập.</w:t>
      </w:r>
    </w:p>
    <w:p w14:paraId="1AB19BF0" w14:textId="77777777" w:rsidR="00653AF1" w:rsidRPr="00A71004" w:rsidRDefault="00653AF1" w:rsidP="000F4B89">
      <w:pPr>
        <w:widowControl w:val="0"/>
        <w:spacing w:line="288" w:lineRule="auto"/>
        <w:ind w:firstLine="567"/>
        <w:jc w:val="both"/>
        <w:rPr>
          <w:b/>
          <w:sz w:val="27"/>
          <w:szCs w:val="27"/>
          <w:lang w:val="pt-BR"/>
        </w:rPr>
      </w:pPr>
      <w:r w:rsidRPr="00A71004">
        <w:rPr>
          <w:b/>
          <w:sz w:val="27"/>
          <w:szCs w:val="27"/>
          <w:lang w:val="pt-BR"/>
        </w:rPr>
        <w:t xml:space="preserve">Điều </w:t>
      </w:r>
      <w:r w:rsidR="006E2848" w:rsidRPr="00A71004">
        <w:rPr>
          <w:b/>
          <w:sz w:val="27"/>
          <w:szCs w:val="27"/>
          <w:lang w:val="pt-BR"/>
        </w:rPr>
        <w:t>2</w:t>
      </w:r>
      <w:r w:rsidR="00C378E3" w:rsidRPr="00A71004">
        <w:rPr>
          <w:b/>
          <w:sz w:val="27"/>
          <w:szCs w:val="27"/>
          <w:lang w:val="pt-BR"/>
        </w:rPr>
        <w:t>3</w:t>
      </w:r>
      <w:r w:rsidRPr="00A71004">
        <w:rPr>
          <w:b/>
          <w:sz w:val="27"/>
          <w:szCs w:val="27"/>
          <w:lang w:val="pt-BR"/>
        </w:rPr>
        <w:t xml:space="preserve">. </w:t>
      </w:r>
      <w:r w:rsidR="000A1AD5" w:rsidRPr="00A71004">
        <w:rPr>
          <w:b/>
          <w:sz w:val="27"/>
          <w:szCs w:val="27"/>
          <w:lang w:val="pt-BR"/>
        </w:rPr>
        <w:t>Mức</w:t>
      </w:r>
      <w:r w:rsidR="006E2848" w:rsidRPr="00A71004">
        <w:rPr>
          <w:b/>
          <w:sz w:val="27"/>
          <w:szCs w:val="27"/>
          <w:lang w:val="pt-BR"/>
        </w:rPr>
        <w:t xml:space="preserve"> cấp </w:t>
      </w:r>
      <w:r w:rsidR="005034DF" w:rsidRPr="00A71004">
        <w:rPr>
          <w:b/>
          <w:sz w:val="27"/>
          <w:szCs w:val="27"/>
          <w:lang w:val="pt-BR"/>
        </w:rPr>
        <w:t xml:space="preserve">học bổng </w:t>
      </w:r>
      <w:r w:rsidR="00C742E3" w:rsidRPr="00A71004">
        <w:rPr>
          <w:b/>
          <w:sz w:val="27"/>
          <w:szCs w:val="27"/>
          <w:lang w:val="pt-BR"/>
        </w:rPr>
        <w:t>khuyến khích học bổng</w:t>
      </w:r>
      <w:r w:rsidR="000A1AD5" w:rsidRPr="00A71004">
        <w:rPr>
          <w:b/>
          <w:sz w:val="27"/>
          <w:szCs w:val="27"/>
          <w:lang w:val="pt-BR"/>
        </w:rPr>
        <w:t xml:space="preserve"> và thủ tục xét cấp</w:t>
      </w:r>
    </w:p>
    <w:p w14:paraId="2AB805BA" w14:textId="77777777" w:rsidR="00C742E3" w:rsidRPr="00A71004" w:rsidRDefault="00653AF1" w:rsidP="000F4B89">
      <w:pPr>
        <w:widowControl w:val="0"/>
        <w:spacing w:line="288" w:lineRule="auto"/>
        <w:ind w:firstLine="567"/>
        <w:jc w:val="both"/>
        <w:rPr>
          <w:sz w:val="27"/>
          <w:szCs w:val="27"/>
          <w:lang w:val="pt-BR"/>
        </w:rPr>
      </w:pPr>
      <w:r w:rsidRPr="00A71004">
        <w:rPr>
          <w:sz w:val="27"/>
          <w:szCs w:val="27"/>
          <w:lang w:val="pt-BR"/>
        </w:rPr>
        <w:t xml:space="preserve">1. </w:t>
      </w:r>
      <w:r w:rsidR="009F5145" w:rsidRPr="00A71004">
        <w:rPr>
          <w:sz w:val="27"/>
          <w:szCs w:val="27"/>
          <w:lang w:val="pt-BR"/>
        </w:rPr>
        <w:t>Mức học bổng</w:t>
      </w:r>
      <w:r w:rsidR="00F56F9D" w:rsidRPr="00A71004">
        <w:rPr>
          <w:sz w:val="27"/>
          <w:szCs w:val="27"/>
          <w:lang w:val="pt-BR"/>
        </w:rPr>
        <w:t xml:space="preserve"> khuyến khích học tập</w:t>
      </w:r>
    </w:p>
    <w:p w14:paraId="70C08B9B" w14:textId="77777777" w:rsidR="009D5D13" w:rsidRPr="00A71004" w:rsidRDefault="009D5D13" w:rsidP="000F4B89">
      <w:pPr>
        <w:widowControl w:val="0"/>
        <w:spacing w:line="288" w:lineRule="auto"/>
        <w:ind w:firstLine="567"/>
        <w:jc w:val="both"/>
        <w:rPr>
          <w:sz w:val="27"/>
          <w:szCs w:val="27"/>
          <w:lang w:val="pt-BR"/>
        </w:rPr>
      </w:pPr>
      <w:r w:rsidRPr="00A71004">
        <w:rPr>
          <w:sz w:val="27"/>
          <w:szCs w:val="27"/>
          <w:lang w:val="pt-BR"/>
        </w:rPr>
        <w:t xml:space="preserve">- </w:t>
      </w:r>
      <w:r w:rsidR="00C742E3" w:rsidRPr="00A71004">
        <w:rPr>
          <w:sz w:val="27"/>
          <w:szCs w:val="27"/>
          <w:lang w:val="pt-BR"/>
        </w:rPr>
        <w:t xml:space="preserve">Học bổng </w:t>
      </w:r>
      <w:r w:rsidR="009F5145" w:rsidRPr="00A71004">
        <w:rPr>
          <w:sz w:val="27"/>
          <w:szCs w:val="27"/>
          <w:lang w:val="pt-BR"/>
        </w:rPr>
        <w:t xml:space="preserve">khuyến khích học tập </w:t>
      </w:r>
      <w:r w:rsidR="00C742E3" w:rsidRPr="00A71004">
        <w:rPr>
          <w:sz w:val="27"/>
          <w:szCs w:val="27"/>
          <w:lang w:val="pt-BR"/>
        </w:rPr>
        <w:t xml:space="preserve">được cấp theo số tháng thực học trong học kỳ </w:t>
      </w:r>
      <w:r w:rsidRPr="00A71004">
        <w:rPr>
          <w:sz w:val="27"/>
          <w:szCs w:val="27"/>
          <w:lang w:val="pt-BR"/>
        </w:rPr>
        <w:t>(không quá 5 tháng/học kỳ, 10 tháng/năm học),  theo nguyên tắc:</w:t>
      </w:r>
    </w:p>
    <w:p w14:paraId="25B8ADC0" w14:textId="77777777" w:rsidR="00335F10" w:rsidRPr="00A71004" w:rsidRDefault="00335F10" w:rsidP="000F4B89">
      <w:pPr>
        <w:widowControl w:val="0"/>
        <w:spacing w:line="288" w:lineRule="auto"/>
        <w:ind w:firstLine="567"/>
        <w:jc w:val="both"/>
        <w:rPr>
          <w:sz w:val="27"/>
          <w:szCs w:val="27"/>
          <w:lang w:val="pt-BR"/>
        </w:rPr>
      </w:pPr>
      <w:r w:rsidRPr="00A71004">
        <w:rPr>
          <w:sz w:val="27"/>
          <w:szCs w:val="27"/>
          <w:lang w:val="pt-BR"/>
        </w:rPr>
        <w:t>+ Mức học bổng khuyến khích học tập của HSSV xếp loại Xuất sắc cao hơn HSSV xếp loại Giỏi, HSSV xếp loại Giỏi cao hơn HSSV xếp loại Khá.</w:t>
      </w:r>
    </w:p>
    <w:p w14:paraId="38EE5CB7" w14:textId="77777777" w:rsidR="009F5145" w:rsidRPr="00A71004" w:rsidRDefault="009F5145" w:rsidP="000F4B89">
      <w:pPr>
        <w:widowControl w:val="0"/>
        <w:spacing w:line="288" w:lineRule="auto"/>
        <w:ind w:firstLine="567"/>
        <w:jc w:val="both"/>
        <w:rPr>
          <w:sz w:val="27"/>
          <w:szCs w:val="27"/>
          <w:lang w:val="pt-BR"/>
        </w:rPr>
      </w:pPr>
      <w:r w:rsidRPr="00A71004">
        <w:rPr>
          <w:sz w:val="27"/>
          <w:szCs w:val="27"/>
          <w:lang w:val="pt-BR"/>
        </w:rPr>
        <w:t xml:space="preserve">+ </w:t>
      </w:r>
      <w:r w:rsidR="005034DF" w:rsidRPr="00A71004">
        <w:rPr>
          <w:sz w:val="27"/>
          <w:szCs w:val="27"/>
          <w:lang w:val="pt-BR"/>
        </w:rPr>
        <w:t>Mức học bổng khuyến khích học tập tối thiểu bằng hoặc cao hơn mức trần học phí của ngành nghề đang thực hiện đào tạo tại Trường.</w:t>
      </w:r>
    </w:p>
    <w:p w14:paraId="2B67BAA3" w14:textId="77777777" w:rsidR="005034DF" w:rsidRPr="00A71004" w:rsidRDefault="005034DF" w:rsidP="000F4B89">
      <w:pPr>
        <w:widowControl w:val="0"/>
        <w:spacing w:line="288" w:lineRule="auto"/>
        <w:ind w:firstLine="567"/>
        <w:jc w:val="both"/>
        <w:rPr>
          <w:sz w:val="27"/>
          <w:szCs w:val="27"/>
          <w:lang w:val="pt-BR"/>
        </w:rPr>
      </w:pPr>
      <w:r w:rsidRPr="00A71004">
        <w:rPr>
          <w:sz w:val="27"/>
          <w:szCs w:val="27"/>
          <w:lang w:val="pt-BR"/>
        </w:rPr>
        <w:t>- Mức học bổng</w:t>
      </w:r>
      <w:r w:rsidR="009D5D13" w:rsidRPr="00A71004">
        <w:rPr>
          <w:sz w:val="27"/>
          <w:szCs w:val="27"/>
          <w:lang w:val="pt-BR"/>
        </w:rPr>
        <w:t xml:space="preserve"> khuyến khích học tập cụ thể sẽ do Hiệu trưởng quyết định theo từng học kỳ.</w:t>
      </w:r>
    </w:p>
    <w:p w14:paraId="456FD71B" w14:textId="77777777" w:rsidR="00653AF1" w:rsidRPr="00A71004" w:rsidRDefault="00653AF1" w:rsidP="000F4B89">
      <w:pPr>
        <w:widowControl w:val="0"/>
        <w:spacing w:line="288" w:lineRule="auto"/>
        <w:ind w:firstLine="567"/>
        <w:jc w:val="both"/>
        <w:rPr>
          <w:sz w:val="27"/>
          <w:szCs w:val="27"/>
          <w:lang w:val="pt-BR"/>
        </w:rPr>
      </w:pPr>
      <w:r w:rsidRPr="00A71004">
        <w:rPr>
          <w:sz w:val="27"/>
          <w:szCs w:val="27"/>
          <w:lang w:val="pt-BR"/>
        </w:rPr>
        <w:t xml:space="preserve">2. Thủ tục xét </w:t>
      </w:r>
      <w:r w:rsidR="000A1AD5" w:rsidRPr="00A71004">
        <w:rPr>
          <w:sz w:val="27"/>
          <w:szCs w:val="27"/>
          <w:lang w:val="pt-BR"/>
        </w:rPr>
        <w:t>cấp học bổng</w:t>
      </w:r>
      <w:r w:rsidR="00F56F9D" w:rsidRPr="00A71004">
        <w:rPr>
          <w:sz w:val="27"/>
          <w:szCs w:val="27"/>
          <w:lang w:val="pt-BR"/>
        </w:rPr>
        <w:t xml:space="preserve"> khuyến khích học tập</w:t>
      </w:r>
    </w:p>
    <w:p w14:paraId="6E9C031E" w14:textId="77777777" w:rsidR="009D5D13" w:rsidRPr="00A71004" w:rsidRDefault="00826324" w:rsidP="000F4B89">
      <w:pPr>
        <w:widowControl w:val="0"/>
        <w:spacing w:line="288" w:lineRule="auto"/>
        <w:ind w:firstLine="567"/>
        <w:jc w:val="both"/>
        <w:rPr>
          <w:sz w:val="27"/>
          <w:szCs w:val="27"/>
          <w:lang w:val="pt-BR"/>
        </w:rPr>
      </w:pPr>
      <w:r w:rsidRPr="00A71004">
        <w:rPr>
          <w:sz w:val="27"/>
          <w:szCs w:val="27"/>
          <w:lang w:val="pt-BR"/>
        </w:rPr>
        <w:t>- Phòng Công tác Học sinh</w:t>
      </w:r>
      <w:r w:rsidR="005034DF" w:rsidRPr="00A71004">
        <w:rPr>
          <w:sz w:val="27"/>
          <w:szCs w:val="27"/>
          <w:lang w:val="pt-BR"/>
        </w:rPr>
        <w:t xml:space="preserve"> Sinh viên căn cứ quỹ học bổng</w:t>
      </w:r>
      <w:r w:rsidRPr="00A71004">
        <w:rPr>
          <w:sz w:val="27"/>
          <w:szCs w:val="27"/>
          <w:lang w:val="pt-BR"/>
        </w:rPr>
        <w:t xml:space="preserve"> khuyến khích học tập trong từng kỳ của Nhà trường, trình Hiệu trưởng ph</w:t>
      </w:r>
      <w:r w:rsidR="005034DF" w:rsidRPr="00A71004">
        <w:rPr>
          <w:sz w:val="27"/>
          <w:szCs w:val="27"/>
          <w:lang w:val="pt-BR"/>
        </w:rPr>
        <w:t xml:space="preserve">ê duyệt định mức cấp Học bổng </w:t>
      </w:r>
      <w:r w:rsidRPr="00A71004">
        <w:rPr>
          <w:sz w:val="27"/>
          <w:szCs w:val="27"/>
          <w:lang w:val="pt-BR"/>
        </w:rPr>
        <w:t>khuyến khích học tập cho từng lớp HSSV và hướng dẫn c</w:t>
      </w:r>
      <w:r w:rsidR="005034DF" w:rsidRPr="00A71004">
        <w:rPr>
          <w:sz w:val="27"/>
          <w:szCs w:val="27"/>
          <w:lang w:val="pt-BR"/>
        </w:rPr>
        <w:t xml:space="preserve">ác lớp HSSV bình xét học bổng </w:t>
      </w:r>
      <w:r w:rsidRPr="00A71004">
        <w:rPr>
          <w:sz w:val="27"/>
          <w:szCs w:val="27"/>
          <w:lang w:val="pt-BR"/>
        </w:rPr>
        <w:t>khuyến khích học tập đúng các quy chế, quy định hiện hành.</w:t>
      </w:r>
    </w:p>
    <w:p w14:paraId="72308DB5" w14:textId="0DBB6C89" w:rsidR="00826324" w:rsidRPr="00A71004" w:rsidRDefault="00826324" w:rsidP="000F4B89">
      <w:pPr>
        <w:widowControl w:val="0"/>
        <w:spacing w:line="288" w:lineRule="auto"/>
        <w:ind w:firstLine="567"/>
        <w:jc w:val="both"/>
        <w:rPr>
          <w:sz w:val="27"/>
          <w:szCs w:val="27"/>
          <w:lang w:val="pt-BR"/>
        </w:rPr>
      </w:pPr>
      <w:r w:rsidRPr="00A71004">
        <w:rPr>
          <w:sz w:val="27"/>
          <w:szCs w:val="27"/>
          <w:lang w:val="pt-BR"/>
        </w:rPr>
        <w:t>- Các lớp HSS</w:t>
      </w:r>
      <w:r w:rsidR="005034DF" w:rsidRPr="00A71004">
        <w:rPr>
          <w:sz w:val="27"/>
          <w:szCs w:val="27"/>
          <w:lang w:val="pt-BR"/>
        </w:rPr>
        <w:t xml:space="preserve">V tiến hành bình xét học bổng </w:t>
      </w:r>
      <w:r w:rsidRPr="00A71004">
        <w:rPr>
          <w:sz w:val="27"/>
          <w:szCs w:val="27"/>
          <w:lang w:val="pt-BR"/>
        </w:rPr>
        <w:t>khuy</w:t>
      </w:r>
      <w:r w:rsidR="005034DF" w:rsidRPr="00A71004">
        <w:rPr>
          <w:sz w:val="27"/>
          <w:szCs w:val="27"/>
          <w:lang w:val="pt-BR"/>
        </w:rPr>
        <w:t>ến khích học tập theo hướng dẫn, nguyên tắc lấy từ loại Xuất sắc trở xuống đến h</w:t>
      </w:r>
      <w:r w:rsidR="004B78D9">
        <w:rPr>
          <w:sz w:val="27"/>
          <w:szCs w:val="27"/>
          <w:lang w:val="pt-BR"/>
        </w:rPr>
        <w:t>ết số suất học bổng.</w:t>
      </w:r>
    </w:p>
    <w:p w14:paraId="4BB943AD" w14:textId="77777777" w:rsidR="00826324" w:rsidRPr="00A71004" w:rsidRDefault="00826324" w:rsidP="000F4B89">
      <w:pPr>
        <w:widowControl w:val="0"/>
        <w:spacing w:line="288" w:lineRule="auto"/>
        <w:ind w:firstLine="567"/>
        <w:jc w:val="both"/>
        <w:rPr>
          <w:sz w:val="27"/>
          <w:szCs w:val="27"/>
          <w:lang w:val="pt-BR"/>
        </w:rPr>
      </w:pPr>
      <w:r w:rsidRPr="00A71004">
        <w:rPr>
          <w:sz w:val="27"/>
          <w:szCs w:val="27"/>
          <w:lang w:val="pt-BR"/>
        </w:rPr>
        <w:lastRenderedPageBreak/>
        <w:t>- Phòng Công tác HSSV rà soát, tổng hợp trình Hiệu trưởng hoặc Phó Hiệu trưởng phụ trách phê duyệt danh sách.</w:t>
      </w:r>
    </w:p>
    <w:p w14:paraId="72B8AD28" w14:textId="6D8B2500" w:rsidR="002111F8" w:rsidRDefault="00826324" w:rsidP="002262DE">
      <w:pPr>
        <w:widowControl w:val="0"/>
        <w:spacing w:line="288" w:lineRule="auto"/>
        <w:ind w:firstLine="567"/>
        <w:jc w:val="both"/>
        <w:rPr>
          <w:sz w:val="27"/>
          <w:szCs w:val="27"/>
          <w:lang w:val="pt-BR"/>
        </w:rPr>
      </w:pPr>
      <w:r w:rsidRPr="00A71004">
        <w:rPr>
          <w:sz w:val="27"/>
          <w:szCs w:val="27"/>
          <w:lang w:val="pt-BR"/>
        </w:rPr>
        <w:t>- Phòng Công tác HSSV phối hợp với Phòng Kế toán</w:t>
      </w:r>
      <w:r w:rsidR="004B78D9">
        <w:rPr>
          <w:sz w:val="27"/>
          <w:szCs w:val="27"/>
          <w:lang w:val="pt-BR"/>
        </w:rPr>
        <w:t xml:space="preserve"> Tài chính</w:t>
      </w:r>
      <w:r w:rsidR="005034DF" w:rsidRPr="00A71004">
        <w:rPr>
          <w:sz w:val="27"/>
          <w:szCs w:val="27"/>
          <w:lang w:val="pt-BR"/>
        </w:rPr>
        <w:t xml:space="preserve"> tiến hành cấp học bổng</w:t>
      </w:r>
      <w:r w:rsidRPr="00A71004">
        <w:rPr>
          <w:sz w:val="27"/>
          <w:szCs w:val="27"/>
          <w:lang w:val="pt-BR"/>
        </w:rPr>
        <w:t xml:space="preserve"> khuyến khích học tập cho HSSV theo danh sách được phê duyệt.</w:t>
      </w:r>
    </w:p>
    <w:p w14:paraId="0E176957" w14:textId="37CD442D" w:rsidR="00452BB1" w:rsidRDefault="00452BB1" w:rsidP="002262DE">
      <w:pPr>
        <w:widowControl w:val="0"/>
        <w:spacing w:line="288" w:lineRule="auto"/>
        <w:ind w:firstLine="567"/>
        <w:jc w:val="both"/>
        <w:rPr>
          <w:sz w:val="27"/>
          <w:szCs w:val="27"/>
          <w:lang w:val="pt-BR"/>
        </w:rPr>
      </w:pPr>
    </w:p>
    <w:p w14:paraId="743CDB5E" w14:textId="63A12568" w:rsidR="00452BB1" w:rsidRPr="00452BB1" w:rsidRDefault="00452BB1" w:rsidP="00452BB1">
      <w:pPr>
        <w:widowControl w:val="0"/>
        <w:spacing w:line="288" w:lineRule="auto"/>
        <w:jc w:val="center"/>
        <w:rPr>
          <w:b/>
          <w:sz w:val="27"/>
          <w:szCs w:val="27"/>
          <w:lang w:val="pt-BR"/>
        </w:rPr>
      </w:pPr>
      <w:r w:rsidRPr="00453CDF">
        <w:rPr>
          <w:b/>
          <w:bCs/>
          <w:sz w:val="26"/>
          <w:szCs w:val="26"/>
          <w:lang w:val="vi-VN"/>
        </w:rPr>
        <w:t>Chương VI</w:t>
      </w:r>
      <w:r>
        <w:rPr>
          <w:b/>
          <w:bCs/>
          <w:sz w:val="26"/>
          <w:szCs w:val="26"/>
          <w:lang w:val="vi-VN"/>
        </w:rPr>
        <w:t>I</w:t>
      </w:r>
    </w:p>
    <w:p w14:paraId="5DB88B80" w14:textId="77777777" w:rsidR="00452BB1" w:rsidRPr="00452BB1" w:rsidRDefault="00452BB1" w:rsidP="00452BB1">
      <w:pPr>
        <w:widowControl w:val="0"/>
        <w:spacing w:line="288" w:lineRule="auto"/>
        <w:jc w:val="center"/>
        <w:rPr>
          <w:b/>
          <w:sz w:val="27"/>
          <w:szCs w:val="27"/>
          <w:lang w:val="pt-BR"/>
        </w:rPr>
      </w:pPr>
      <w:r w:rsidRPr="00452BB1">
        <w:rPr>
          <w:b/>
          <w:sz w:val="27"/>
          <w:szCs w:val="27"/>
          <w:lang w:val="pt-BR"/>
        </w:rPr>
        <w:t>ĐÁNH GIÁ CÔNG TÁC HỌC SINH, SINH VIÊN CỦA NHÀ TRƯỜNG</w:t>
      </w:r>
    </w:p>
    <w:p w14:paraId="0BCC8C23" w14:textId="6F21D54A" w:rsidR="00452BB1" w:rsidRPr="00452BB1" w:rsidRDefault="00452BB1" w:rsidP="00452BB1">
      <w:pPr>
        <w:widowControl w:val="0"/>
        <w:spacing w:line="288" w:lineRule="auto"/>
        <w:ind w:firstLine="567"/>
        <w:jc w:val="both"/>
        <w:rPr>
          <w:b/>
          <w:sz w:val="27"/>
          <w:szCs w:val="27"/>
          <w:lang w:val="pt-BR"/>
        </w:rPr>
      </w:pPr>
      <w:r>
        <w:rPr>
          <w:b/>
          <w:sz w:val="27"/>
          <w:szCs w:val="27"/>
          <w:lang w:val="pt-BR"/>
        </w:rPr>
        <w:t>Điều 24</w:t>
      </w:r>
      <w:r w:rsidRPr="00452BB1">
        <w:rPr>
          <w:b/>
          <w:sz w:val="27"/>
          <w:szCs w:val="27"/>
          <w:lang w:val="pt-BR"/>
        </w:rPr>
        <w:t>. Nguyên tắc đánh giá</w:t>
      </w:r>
    </w:p>
    <w:p w14:paraId="4128DE00" w14:textId="77777777" w:rsidR="00452BB1" w:rsidRPr="00452BB1" w:rsidRDefault="00452BB1" w:rsidP="00452BB1">
      <w:pPr>
        <w:widowControl w:val="0"/>
        <w:spacing w:line="288" w:lineRule="auto"/>
        <w:ind w:firstLine="567"/>
        <w:jc w:val="both"/>
        <w:rPr>
          <w:sz w:val="27"/>
          <w:szCs w:val="27"/>
          <w:lang w:val="pt-BR"/>
        </w:rPr>
      </w:pPr>
      <w:r w:rsidRPr="00452BB1">
        <w:rPr>
          <w:sz w:val="27"/>
          <w:szCs w:val="27"/>
          <w:lang w:val="pt-BR"/>
        </w:rPr>
        <w:t>1. Đánh giá công tác học sinh, sinh viên phải bảo đảm khoa học, khách quan, công khai và phản ánh đúng thực trạng công tác học sinh, sinh viên của Trường.</w:t>
      </w:r>
    </w:p>
    <w:p w14:paraId="57D9842F" w14:textId="77777777" w:rsidR="00452BB1" w:rsidRPr="00452BB1" w:rsidRDefault="00452BB1" w:rsidP="00452BB1">
      <w:pPr>
        <w:widowControl w:val="0"/>
        <w:spacing w:line="288" w:lineRule="auto"/>
        <w:ind w:firstLine="567"/>
        <w:jc w:val="both"/>
        <w:rPr>
          <w:sz w:val="27"/>
          <w:szCs w:val="27"/>
          <w:lang w:val="pt-BR"/>
        </w:rPr>
      </w:pPr>
      <w:r w:rsidRPr="00452BB1">
        <w:rPr>
          <w:sz w:val="27"/>
          <w:szCs w:val="27"/>
          <w:lang w:val="pt-BR"/>
        </w:rPr>
        <w:t>2. Đánh giá, xếp loại công tác học sinh, sinh viên của Trường được tiến hành theo năm học; thời gian kỳ đánh giá được tính từ ngày 01 tháng 9 đến ngày 31 tháng 8 năm tiếp theo.</w:t>
      </w:r>
    </w:p>
    <w:p w14:paraId="4EB0E547" w14:textId="79C3BC99" w:rsidR="00452BB1" w:rsidRPr="00452BB1" w:rsidRDefault="00452BB1" w:rsidP="00452BB1">
      <w:pPr>
        <w:widowControl w:val="0"/>
        <w:spacing w:line="288" w:lineRule="auto"/>
        <w:ind w:firstLine="567"/>
        <w:jc w:val="both"/>
        <w:rPr>
          <w:b/>
          <w:sz w:val="27"/>
          <w:szCs w:val="27"/>
          <w:lang w:val="pt-BR"/>
        </w:rPr>
      </w:pPr>
      <w:r w:rsidRPr="00452BB1">
        <w:rPr>
          <w:b/>
          <w:sz w:val="27"/>
          <w:szCs w:val="27"/>
          <w:lang w:val="pt-BR"/>
        </w:rPr>
        <w:t>Điều 25. Tiêu chí đánh giá công tác học sinh, sinh viên và thang điểm</w:t>
      </w:r>
    </w:p>
    <w:p w14:paraId="7358A557" w14:textId="77777777" w:rsidR="00452BB1" w:rsidRPr="00452BB1" w:rsidRDefault="00452BB1" w:rsidP="00452BB1">
      <w:pPr>
        <w:widowControl w:val="0"/>
        <w:spacing w:line="288" w:lineRule="auto"/>
        <w:ind w:firstLine="567"/>
        <w:jc w:val="both"/>
        <w:rPr>
          <w:sz w:val="27"/>
          <w:szCs w:val="27"/>
          <w:lang w:val="pt-BR"/>
        </w:rPr>
      </w:pPr>
      <w:r w:rsidRPr="00452BB1">
        <w:rPr>
          <w:sz w:val="27"/>
          <w:szCs w:val="27"/>
          <w:lang w:val="pt-BR"/>
        </w:rPr>
        <w:t>1. Đánh giá công tác học sinh, sinh viên của Trường được thực hiện theo 09 nhóm tiêu chí và tính theo thang điểm 100. Khung điểm cụ thể như sau:</w:t>
      </w:r>
    </w:p>
    <w:p w14:paraId="2ACBDE90" w14:textId="77777777" w:rsidR="00452BB1" w:rsidRPr="00452BB1" w:rsidRDefault="00452BB1" w:rsidP="00452BB1">
      <w:pPr>
        <w:widowControl w:val="0"/>
        <w:spacing w:line="288" w:lineRule="auto"/>
        <w:ind w:firstLine="567"/>
        <w:jc w:val="both"/>
        <w:rPr>
          <w:sz w:val="27"/>
          <w:szCs w:val="27"/>
          <w:lang w:val="pt-BR"/>
        </w:rPr>
      </w:pPr>
      <w:r w:rsidRPr="00452BB1">
        <w:rPr>
          <w:sz w:val="27"/>
          <w:szCs w:val="27"/>
          <w:lang w:val="pt-BR"/>
        </w:rPr>
        <w:t>a) Nhóm tiêu chí 1: Hệ thống tổ chức, quản lý và công tác hành chính: 15 điểm;</w:t>
      </w:r>
    </w:p>
    <w:p w14:paraId="6A25F9C6" w14:textId="77777777" w:rsidR="00452BB1" w:rsidRPr="00452BB1" w:rsidRDefault="00452BB1" w:rsidP="00452BB1">
      <w:pPr>
        <w:widowControl w:val="0"/>
        <w:spacing w:line="288" w:lineRule="auto"/>
        <w:ind w:firstLine="567"/>
        <w:jc w:val="both"/>
        <w:rPr>
          <w:sz w:val="27"/>
          <w:szCs w:val="27"/>
          <w:lang w:val="pt-BR"/>
        </w:rPr>
      </w:pPr>
      <w:r w:rsidRPr="00452BB1">
        <w:rPr>
          <w:sz w:val="27"/>
          <w:szCs w:val="27"/>
          <w:lang w:val="pt-BR"/>
        </w:rPr>
        <w:t>b) Nhóm tiêu chí 2: Công tác quản lý học sinh, sinh viên: 15 điểm;</w:t>
      </w:r>
    </w:p>
    <w:p w14:paraId="4DEC1B5D" w14:textId="77777777" w:rsidR="00452BB1" w:rsidRPr="00452BB1" w:rsidRDefault="00452BB1" w:rsidP="00452BB1">
      <w:pPr>
        <w:widowControl w:val="0"/>
        <w:spacing w:line="288" w:lineRule="auto"/>
        <w:ind w:firstLine="567"/>
        <w:jc w:val="both"/>
        <w:rPr>
          <w:sz w:val="27"/>
          <w:szCs w:val="27"/>
          <w:lang w:val="pt-BR"/>
        </w:rPr>
      </w:pPr>
      <w:r w:rsidRPr="00452BB1">
        <w:rPr>
          <w:sz w:val="27"/>
          <w:szCs w:val="27"/>
          <w:lang w:val="pt-BR"/>
        </w:rPr>
        <w:t>c) Nhóm tiêu chí 3: Công tác hướng nghiệp, tư vấn việc làm và các hoạt động hỗ trợ, dịch vụ đối với học sinh, sinh viên: 10 điểm;</w:t>
      </w:r>
    </w:p>
    <w:p w14:paraId="75E290FB" w14:textId="77777777" w:rsidR="00452BB1" w:rsidRPr="00452BB1" w:rsidRDefault="00452BB1" w:rsidP="00452BB1">
      <w:pPr>
        <w:widowControl w:val="0"/>
        <w:spacing w:line="288" w:lineRule="auto"/>
        <w:ind w:firstLine="567"/>
        <w:jc w:val="both"/>
        <w:rPr>
          <w:sz w:val="27"/>
          <w:szCs w:val="27"/>
          <w:lang w:val="pt-BR"/>
        </w:rPr>
      </w:pPr>
      <w:r w:rsidRPr="00452BB1">
        <w:rPr>
          <w:sz w:val="27"/>
          <w:szCs w:val="27"/>
          <w:lang w:val="pt-BR"/>
        </w:rPr>
        <w:t>d) Nhóm tiêu chí 4: Thực hiện chế độ, chính sách đối với học sinh, sinh viên: 10 điểm;</w:t>
      </w:r>
    </w:p>
    <w:p w14:paraId="0FE0D0FE" w14:textId="77777777" w:rsidR="00452BB1" w:rsidRPr="00452BB1" w:rsidRDefault="00452BB1" w:rsidP="00452BB1">
      <w:pPr>
        <w:widowControl w:val="0"/>
        <w:spacing w:line="288" w:lineRule="auto"/>
        <w:ind w:firstLine="567"/>
        <w:jc w:val="both"/>
        <w:rPr>
          <w:sz w:val="27"/>
          <w:szCs w:val="27"/>
          <w:lang w:val="pt-BR"/>
        </w:rPr>
      </w:pPr>
      <w:r w:rsidRPr="00452BB1">
        <w:rPr>
          <w:sz w:val="27"/>
          <w:szCs w:val="27"/>
          <w:lang w:val="pt-BR"/>
        </w:rPr>
        <w:t>đ) Nhóm tiêu chí 5: Tổ chức các hoạt động văn hóa, văn nghệ, hoạt động thể thao ngoại khóa và các hoạt động phong trào trong học sinh, sinh viên: 15 điểm;</w:t>
      </w:r>
    </w:p>
    <w:p w14:paraId="3EBE51A7" w14:textId="77777777" w:rsidR="00452BB1" w:rsidRPr="00452BB1" w:rsidRDefault="00452BB1" w:rsidP="00452BB1">
      <w:pPr>
        <w:widowControl w:val="0"/>
        <w:spacing w:line="288" w:lineRule="auto"/>
        <w:ind w:firstLine="567"/>
        <w:jc w:val="both"/>
        <w:rPr>
          <w:sz w:val="27"/>
          <w:szCs w:val="27"/>
          <w:lang w:val="pt-BR"/>
        </w:rPr>
      </w:pPr>
      <w:r w:rsidRPr="00452BB1">
        <w:rPr>
          <w:sz w:val="27"/>
          <w:szCs w:val="27"/>
          <w:lang w:val="pt-BR"/>
        </w:rPr>
        <w:t>e) Nhóm tiêu chí 6: Công tác giáo dục tư tưởng chính trị, đạo đức, lối sống và đánh giá kết quả rèn luyện của học sinh, sinh viên: 10 điểm;</w:t>
      </w:r>
    </w:p>
    <w:p w14:paraId="264F420B" w14:textId="77777777" w:rsidR="00452BB1" w:rsidRPr="00452BB1" w:rsidRDefault="00452BB1" w:rsidP="00452BB1">
      <w:pPr>
        <w:widowControl w:val="0"/>
        <w:spacing w:line="288" w:lineRule="auto"/>
        <w:ind w:firstLine="567"/>
        <w:jc w:val="both"/>
        <w:rPr>
          <w:sz w:val="27"/>
          <w:szCs w:val="27"/>
          <w:lang w:val="pt-BR"/>
        </w:rPr>
      </w:pPr>
      <w:r w:rsidRPr="00452BB1">
        <w:rPr>
          <w:sz w:val="27"/>
          <w:szCs w:val="27"/>
          <w:lang w:val="pt-BR"/>
        </w:rPr>
        <w:t>g) Nhóm tiêu chí 7: Công tác y tế trường học: 10 điểm;</w:t>
      </w:r>
    </w:p>
    <w:p w14:paraId="49A579AF" w14:textId="77777777" w:rsidR="00452BB1" w:rsidRPr="00452BB1" w:rsidRDefault="00452BB1" w:rsidP="00452BB1">
      <w:pPr>
        <w:widowControl w:val="0"/>
        <w:spacing w:line="288" w:lineRule="auto"/>
        <w:ind w:firstLine="567"/>
        <w:jc w:val="both"/>
        <w:rPr>
          <w:sz w:val="27"/>
          <w:szCs w:val="27"/>
          <w:lang w:val="pt-BR"/>
        </w:rPr>
      </w:pPr>
      <w:r w:rsidRPr="00452BB1">
        <w:rPr>
          <w:sz w:val="27"/>
          <w:szCs w:val="27"/>
          <w:lang w:val="pt-BR"/>
        </w:rPr>
        <w:t>h) Nhóm tiêu chí 8: Công tác bảo đảm an ninh, trật tự trường học, giáo dục an toàn giao thông, phòng, chống tội phạm và tệ nạn xã hội: 10 điểm;</w:t>
      </w:r>
    </w:p>
    <w:p w14:paraId="6C3A18AC" w14:textId="77777777" w:rsidR="00452BB1" w:rsidRPr="00452BB1" w:rsidRDefault="00452BB1" w:rsidP="00452BB1">
      <w:pPr>
        <w:widowControl w:val="0"/>
        <w:spacing w:line="288" w:lineRule="auto"/>
        <w:ind w:firstLine="567"/>
        <w:jc w:val="both"/>
        <w:rPr>
          <w:sz w:val="27"/>
          <w:szCs w:val="27"/>
          <w:lang w:val="pt-BR"/>
        </w:rPr>
      </w:pPr>
      <w:r w:rsidRPr="00452BB1">
        <w:rPr>
          <w:sz w:val="27"/>
          <w:szCs w:val="27"/>
          <w:lang w:val="pt-BR"/>
        </w:rPr>
        <w:t>i) Nhóm tiêu chí 9: Các nội dung khuyến khích đạt được: 05 điểm.</w:t>
      </w:r>
    </w:p>
    <w:p w14:paraId="0BD1601F" w14:textId="77777777" w:rsidR="00452BB1" w:rsidRPr="00452BB1" w:rsidRDefault="00452BB1" w:rsidP="00452BB1">
      <w:pPr>
        <w:widowControl w:val="0"/>
        <w:spacing w:line="288" w:lineRule="auto"/>
        <w:ind w:firstLine="567"/>
        <w:jc w:val="both"/>
        <w:rPr>
          <w:sz w:val="27"/>
          <w:szCs w:val="27"/>
          <w:lang w:val="pt-BR"/>
        </w:rPr>
      </w:pPr>
      <w:r w:rsidRPr="00452BB1">
        <w:rPr>
          <w:sz w:val="27"/>
          <w:szCs w:val="27"/>
          <w:lang w:val="pt-BR"/>
        </w:rPr>
        <w:t>2. Nội dung cụ thể của từng nhóm tiêu chí và khung điểm đánh giá quy định tại Phụ lục ban hành kèm theo Quy chế này.</w:t>
      </w:r>
    </w:p>
    <w:p w14:paraId="7A612C72" w14:textId="1FDAB9CE" w:rsidR="00452BB1" w:rsidRPr="00452BB1" w:rsidRDefault="00452BB1" w:rsidP="00452BB1">
      <w:pPr>
        <w:widowControl w:val="0"/>
        <w:spacing w:line="288" w:lineRule="auto"/>
        <w:ind w:firstLine="567"/>
        <w:jc w:val="both"/>
        <w:rPr>
          <w:b/>
          <w:sz w:val="27"/>
          <w:szCs w:val="27"/>
          <w:lang w:val="pt-BR"/>
        </w:rPr>
      </w:pPr>
      <w:r w:rsidRPr="00452BB1">
        <w:rPr>
          <w:b/>
          <w:sz w:val="27"/>
          <w:szCs w:val="27"/>
          <w:lang w:val="pt-BR"/>
        </w:rPr>
        <w:t>Điều 26. Xếp loại công tác học sinh, sinh viên</w:t>
      </w:r>
    </w:p>
    <w:p w14:paraId="7CF3118A" w14:textId="77777777" w:rsidR="00452BB1" w:rsidRPr="00452BB1" w:rsidRDefault="00452BB1" w:rsidP="00452BB1">
      <w:pPr>
        <w:widowControl w:val="0"/>
        <w:spacing w:line="288" w:lineRule="auto"/>
        <w:ind w:firstLine="567"/>
        <w:jc w:val="both"/>
        <w:rPr>
          <w:sz w:val="27"/>
          <w:szCs w:val="27"/>
          <w:lang w:val="pt-BR"/>
        </w:rPr>
      </w:pPr>
      <w:r w:rsidRPr="00452BB1">
        <w:rPr>
          <w:sz w:val="27"/>
          <w:szCs w:val="27"/>
          <w:lang w:val="pt-BR"/>
        </w:rPr>
        <w:t>1. Xếp loại công tác học sinh, sinh viên của Trường căn cứ vào tổng số điểm đạt được của toàn bộ các nội dung trong các nhóm tiêu chí đánh giá.</w:t>
      </w:r>
    </w:p>
    <w:p w14:paraId="13F4CC5A" w14:textId="77777777" w:rsidR="00452BB1" w:rsidRPr="00452BB1" w:rsidRDefault="00452BB1" w:rsidP="00452BB1">
      <w:pPr>
        <w:widowControl w:val="0"/>
        <w:spacing w:line="288" w:lineRule="auto"/>
        <w:ind w:firstLine="567"/>
        <w:jc w:val="both"/>
        <w:rPr>
          <w:sz w:val="27"/>
          <w:szCs w:val="27"/>
          <w:lang w:val="pt-BR"/>
        </w:rPr>
      </w:pPr>
      <w:r w:rsidRPr="00452BB1">
        <w:rPr>
          <w:sz w:val="27"/>
          <w:szCs w:val="27"/>
          <w:lang w:val="pt-BR"/>
        </w:rPr>
        <w:t>2. Công tác học sinh, sinh viên của Trường được xếp theo 05 loại:</w:t>
      </w:r>
    </w:p>
    <w:p w14:paraId="31505DDB" w14:textId="77777777" w:rsidR="00452BB1" w:rsidRPr="00452BB1" w:rsidRDefault="00452BB1" w:rsidP="00452BB1">
      <w:pPr>
        <w:widowControl w:val="0"/>
        <w:spacing w:line="288" w:lineRule="auto"/>
        <w:ind w:firstLine="567"/>
        <w:jc w:val="both"/>
        <w:rPr>
          <w:sz w:val="27"/>
          <w:szCs w:val="27"/>
          <w:lang w:val="pt-BR"/>
        </w:rPr>
      </w:pPr>
      <w:r w:rsidRPr="00452BB1">
        <w:rPr>
          <w:sz w:val="27"/>
          <w:szCs w:val="27"/>
          <w:lang w:val="pt-BR"/>
        </w:rPr>
        <w:t>a) Loại xuất sắc: Có tổng số điểm từ 90 điểm trở lên;</w:t>
      </w:r>
    </w:p>
    <w:p w14:paraId="732D6722" w14:textId="77777777" w:rsidR="00452BB1" w:rsidRPr="00452BB1" w:rsidRDefault="00452BB1" w:rsidP="00452BB1">
      <w:pPr>
        <w:widowControl w:val="0"/>
        <w:spacing w:line="288" w:lineRule="auto"/>
        <w:ind w:firstLine="567"/>
        <w:jc w:val="both"/>
        <w:rPr>
          <w:sz w:val="27"/>
          <w:szCs w:val="27"/>
          <w:lang w:val="pt-BR"/>
        </w:rPr>
      </w:pPr>
      <w:r w:rsidRPr="00452BB1">
        <w:rPr>
          <w:sz w:val="27"/>
          <w:szCs w:val="27"/>
          <w:lang w:val="pt-BR"/>
        </w:rPr>
        <w:t>b) Loại tốt: Có tổng số điểm từ 80 đến dưới 90 điểm;</w:t>
      </w:r>
    </w:p>
    <w:p w14:paraId="2FDA759E" w14:textId="77777777" w:rsidR="00452BB1" w:rsidRPr="00452BB1" w:rsidRDefault="00452BB1" w:rsidP="00452BB1">
      <w:pPr>
        <w:widowControl w:val="0"/>
        <w:spacing w:line="288" w:lineRule="auto"/>
        <w:ind w:firstLine="567"/>
        <w:jc w:val="both"/>
        <w:rPr>
          <w:sz w:val="27"/>
          <w:szCs w:val="27"/>
          <w:lang w:val="pt-BR"/>
        </w:rPr>
      </w:pPr>
      <w:r w:rsidRPr="00452BB1">
        <w:rPr>
          <w:sz w:val="27"/>
          <w:szCs w:val="27"/>
          <w:lang w:val="pt-BR"/>
        </w:rPr>
        <w:t>c) Loại khá: Có tổng số điểm từ 70 đến dưới 80 điểm;</w:t>
      </w:r>
    </w:p>
    <w:p w14:paraId="6ADF0863" w14:textId="77777777" w:rsidR="00452BB1" w:rsidRPr="00452BB1" w:rsidRDefault="00452BB1" w:rsidP="00452BB1">
      <w:pPr>
        <w:widowControl w:val="0"/>
        <w:spacing w:line="288" w:lineRule="auto"/>
        <w:ind w:firstLine="567"/>
        <w:jc w:val="both"/>
        <w:rPr>
          <w:sz w:val="27"/>
          <w:szCs w:val="27"/>
          <w:lang w:val="pt-BR"/>
        </w:rPr>
      </w:pPr>
      <w:r w:rsidRPr="00452BB1">
        <w:rPr>
          <w:sz w:val="27"/>
          <w:szCs w:val="27"/>
          <w:lang w:val="pt-BR"/>
        </w:rPr>
        <w:lastRenderedPageBreak/>
        <w:t>d) Loại trung bình: Có tổng số điểm từ 50 đến dưới 70 điểm;</w:t>
      </w:r>
    </w:p>
    <w:p w14:paraId="09519D94" w14:textId="77777777" w:rsidR="00452BB1" w:rsidRPr="00452BB1" w:rsidRDefault="00452BB1" w:rsidP="00452BB1">
      <w:pPr>
        <w:widowControl w:val="0"/>
        <w:spacing w:line="288" w:lineRule="auto"/>
        <w:ind w:firstLine="567"/>
        <w:jc w:val="both"/>
        <w:rPr>
          <w:sz w:val="27"/>
          <w:szCs w:val="27"/>
          <w:lang w:val="pt-BR"/>
        </w:rPr>
      </w:pPr>
      <w:r w:rsidRPr="00452BB1">
        <w:rPr>
          <w:sz w:val="27"/>
          <w:szCs w:val="27"/>
          <w:lang w:val="pt-BR"/>
        </w:rPr>
        <w:t>đ) Loại chưa đạt: Có tổng số điểm dưới 50 điểm.</w:t>
      </w:r>
    </w:p>
    <w:p w14:paraId="1B16E18D" w14:textId="732C6033" w:rsidR="00452BB1" w:rsidRPr="008B26AD" w:rsidRDefault="008B26AD" w:rsidP="00452BB1">
      <w:pPr>
        <w:widowControl w:val="0"/>
        <w:spacing w:line="288" w:lineRule="auto"/>
        <w:ind w:firstLine="567"/>
        <w:jc w:val="both"/>
        <w:rPr>
          <w:b/>
          <w:sz w:val="27"/>
          <w:szCs w:val="27"/>
          <w:lang w:val="pt-BR"/>
        </w:rPr>
      </w:pPr>
      <w:r w:rsidRPr="008B26AD">
        <w:rPr>
          <w:b/>
          <w:sz w:val="27"/>
          <w:szCs w:val="27"/>
          <w:lang w:val="pt-BR"/>
        </w:rPr>
        <w:t>Điều 27</w:t>
      </w:r>
      <w:r w:rsidR="00452BB1" w:rsidRPr="008B26AD">
        <w:rPr>
          <w:b/>
          <w:sz w:val="27"/>
          <w:szCs w:val="27"/>
          <w:lang w:val="pt-BR"/>
        </w:rPr>
        <w:t>. Quy trình tự đánh giá, xếp loại công tác học sinh, sinh viên và thời gian thực hiện</w:t>
      </w:r>
    </w:p>
    <w:p w14:paraId="57D7AD32" w14:textId="77777777" w:rsidR="00452BB1" w:rsidRPr="00452BB1" w:rsidRDefault="00452BB1" w:rsidP="00452BB1">
      <w:pPr>
        <w:widowControl w:val="0"/>
        <w:spacing w:line="288" w:lineRule="auto"/>
        <w:ind w:firstLine="567"/>
        <w:jc w:val="both"/>
        <w:rPr>
          <w:sz w:val="27"/>
          <w:szCs w:val="27"/>
          <w:lang w:val="pt-BR"/>
        </w:rPr>
      </w:pPr>
      <w:r w:rsidRPr="00452BB1">
        <w:rPr>
          <w:sz w:val="27"/>
          <w:szCs w:val="27"/>
          <w:lang w:val="pt-BR"/>
        </w:rPr>
        <w:t>1. Hiệu trưởng Nhà trường thành lập Ban đánh giá công tác học sinh, sinh viên do Phó Hiệu trưởng phụ trách Đào tạo làm Trưởng ban; Ủy viên thường trực là Trưởng phòng Công tác học sinh, sinh viên; các Ủy viên khác là lãnh đạo Nhà trường và lãnh đạo một số khoa, phòng, ban liên quan, đại diện Đoàn Thanh niên Cộng sản Hồ Chí Minh trong Nhà trường.</w:t>
      </w:r>
    </w:p>
    <w:p w14:paraId="081C423E" w14:textId="7D8082F7" w:rsidR="00452BB1" w:rsidRPr="00452BB1" w:rsidRDefault="00452BB1" w:rsidP="00452BB1">
      <w:pPr>
        <w:widowControl w:val="0"/>
        <w:spacing w:line="288" w:lineRule="auto"/>
        <w:ind w:firstLine="567"/>
        <w:jc w:val="both"/>
        <w:rPr>
          <w:sz w:val="27"/>
          <w:szCs w:val="27"/>
          <w:lang w:val="pt-BR"/>
        </w:rPr>
      </w:pPr>
      <w:r w:rsidRPr="00452BB1">
        <w:rPr>
          <w:sz w:val="27"/>
          <w:szCs w:val="27"/>
          <w:lang w:val="pt-BR"/>
        </w:rPr>
        <w:t>2. Ban đánh giá công tác học sinh, sinh viên của Nhà trường tiến hành tự đánh giá, xếp loại công tác học sinh, sin</w:t>
      </w:r>
      <w:r w:rsidR="008B26AD">
        <w:rPr>
          <w:sz w:val="27"/>
          <w:szCs w:val="27"/>
          <w:lang w:val="pt-BR"/>
        </w:rPr>
        <w:t>h viên theo quy định tại Điều 25, Điều 26</w:t>
      </w:r>
      <w:r w:rsidRPr="00452BB1">
        <w:rPr>
          <w:sz w:val="27"/>
          <w:szCs w:val="27"/>
          <w:lang w:val="pt-BR"/>
        </w:rPr>
        <w:t xml:space="preserve"> Quy chế này; tổng hợp kết quả, báo cáo Hiệu trưởng ký trình cơ quan chủ quản xem xét, công nhận trước ngày 30 tháng 9 hàng năm.</w:t>
      </w:r>
    </w:p>
    <w:p w14:paraId="3F25E74A" w14:textId="77777777" w:rsidR="00452BB1" w:rsidRPr="00452BB1" w:rsidRDefault="00452BB1" w:rsidP="00452BB1">
      <w:pPr>
        <w:widowControl w:val="0"/>
        <w:spacing w:line="288" w:lineRule="auto"/>
        <w:ind w:firstLine="567"/>
        <w:jc w:val="both"/>
        <w:rPr>
          <w:sz w:val="27"/>
          <w:szCs w:val="27"/>
          <w:lang w:val="pt-BR"/>
        </w:rPr>
      </w:pPr>
      <w:r w:rsidRPr="00452BB1">
        <w:rPr>
          <w:sz w:val="27"/>
          <w:szCs w:val="27"/>
          <w:lang w:val="pt-BR"/>
        </w:rPr>
        <w:t>4. Ban đánh giá công tác học sinh, sinh viên của Nhà trường có trách nhiệm báo cáo các cơ quan quản lý của Trường kiểm tra kết quả tự đánh giá, xếp loại công tác học sinh, sinh viên theo sự phân cấp quản lý nhà nước về giáo dục nghề nghiệp.</w:t>
      </w:r>
    </w:p>
    <w:p w14:paraId="2C26E683" w14:textId="50254659" w:rsidR="00452BB1" w:rsidRPr="00452BB1" w:rsidRDefault="00452BB1" w:rsidP="00452BB1">
      <w:pPr>
        <w:widowControl w:val="0"/>
        <w:spacing w:line="288" w:lineRule="auto"/>
        <w:ind w:firstLine="567"/>
        <w:jc w:val="both"/>
        <w:rPr>
          <w:b/>
          <w:sz w:val="27"/>
          <w:szCs w:val="27"/>
          <w:lang w:val="pt-BR"/>
        </w:rPr>
      </w:pPr>
      <w:r w:rsidRPr="00452BB1">
        <w:rPr>
          <w:b/>
          <w:sz w:val="27"/>
          <w:szCs w:val="27"/>
          <w:lang w:val="pt-BR"/>
        </w:rPr>
        <w:t>Điều 28. Sử dụng kết quả đánh giá, xếp loại công tác học sinh, sinh viên</w:t>
      </w:r>
    </w:p>
    <w:p w14:paraId="6B660741" w14:textId="77777777" w:rsidR="00452BB1" w:rsidRPr="00452BB1" w:rsidRDefault="00452BB1" w:rsidP="00452BB1">
      <w:pPr>
        <w:widowControl w:val="0"/>
        <w:spacing w:line="288" w:lineRule="auto"/>
        <w:ind w:firstLine="567"/>
        <w:jc w:val="both"/>
        <w:rPr>
          <w:sz w:val="27"/>
          <w:szCs w:val="27"/>
          <w:lang w:val="pt-BR"/>
        </w:rPr>
      </w:pPr>
      <w:r w:rsidRPr="00452BB1">
        <w:rPr>
          <w:sz w:val="27"/>
          <w:szCs w:val="27"/>
          <w:lang w:val="pt-BR"/>
        </w:rPr>
        <w:t>1. Kết quả đánh giá, xếp loại công tác học sinh, sinh viên được công khai trên trang thông tin điện tử của Trường, Tổng cục Giáo dục nghề nghiệp và Bộ Lao động - Thương binh và Xã hội.</w:t>
      </w:r>
    </w:p>
    <w:p w14:paraId="44313662" w14:textId="77777777" w:rsidR="00452BB1" w:rsidRPr="00452BB1" w:rsidRDefault="00452BB1" w:rsidP="00452BB1">
      <w:pPr>
        <w:widowControl w:val="0"/>
        <w:spacing w:line="288" w:lineRule="auto"/>
        <w:ind w:firstLine="567"/>
        <w:jc w:val="both"/>
        <w:rPr>
          <w:sz w:val="27"/>
          <w:szCs w:val="27"/>
          <w:lang w:val="pt-BR"/>
        </w:rPr>
      </w:pPr>
      <w:r w:rsidRPr="00452BB1">
        <w:rPr>
          <w:sz w:val="27"/>
          <w:szCs w:val="27"/>
          <w:lang w:val="pt-BR"/>
        </w:rPr>
        <w:t>2. Kết quả đánh giá, xếp loại công tác học sinh, sinh viên là căn cứ để Trường đề nghị cơ quan có thẩm quyền xem xét, khen thưởng Nhà trường về công tác học sinh, sinh viên và sử dụng để tham khảo trong công tác kiểm định, đánh giá chất lượng giáo dục của Nhà trường.</w:t>
      </w:r>
    </w:p>
    <w:p w14:paraId="58BD473D" w14:textId="77777777" w:rsidR="00452BB1" w:rsidRPr="002262DE" w:rsidRDefault="00452BB1" w:rsidP="002262DE">
      <w:pPr>
        <w:widowControl w:val="0"/>
        <w:spacing w:line="288" w:lineRule="auto"/>
        <w:ind w:firstLine="567"/>
        <w:jc w:val="both"/>
        <w:rPr>
          <w:sz w:val="17"/>
          <w:szCs w:val="27"/>
          <w:lang w:val="pt-BR"/>
        </w:rPr>
      </w:pPr>
    </w:p>
    <w:p w14:paraId="31D7D0B1" w14:textId="6F74931A" w:rsidR="000C0934" w:rsidRPr="00452BB1" w:rsidRDefault="002377FD" w:rsidP="000F4B89">
      <w:pPr>
        <w:widowControl w:val="0"/>
        <w:spacing w:line="288" w:lineRule="auto"/>
        <w:jc w:val="center"/>
        <w:rPr>
          <w:b/>
          <w:sz w:val="27"/>
          <w:szCs w:val="27"/>
          <w:lang w:val="vi-VN"/>
        </w:rPr>
      </w:pPr>
      <w:r w:rsidRPr="00A71004">
        <w:rPr>
          <w:b/>
          <w:sz w:val="27"/>
          <w:szCs w:val="27"/>
          <w:lang w:val="sv-SE"/>
        </w:rPr>
        <w:t>Chương VI</w:t>
      </w:r>
      <w:r w:rsidR="007A5DFF" w:rsidRPr="00A71004">
        <w:rPr>
          <w:b/>
          <w:sz w:val="27"/>
          <w:szCs w:val="27"/>
          <w:lang w:val="sv-SE"/>
        </w:rPr>
        <w:t>I</w:t>
      </w:r>
      <w:r w:rsidR="00452BB1">
        <w:rPr>
          <w:b/>
          <w:sz w:val="27"/>
          <w:szCs w:val="27"/>
          <w:lang w:val="vi-VN"/>
        </w:rPr>
        <w:t>I</w:t>
      </w:r>
    </w:p>
    <w:p w14:paraId="3F6DE533" w14:textId="77777777" w:rsidR="00B83E95" w:rsidRPr="00A71004" w:rsidRDefault="000C0934" w:rsidP="000F4B89">
      <w:pPr>
        <w:widowControl w:val="0"/>
        <w:spacing w:line="288" w:lineRule="auto"/>
        <w:jc w:val="center"/>
        <w:rPr>
          <w:b/>
          <w:sz w:val="27"/>
          <w:szCs w:val="27"/>
          <w:lang w:val="sv-SE"/>
        </w:rPr>
      </w:pPr>
      <w:r w:rsidRPr="00A71004">
        <w:rPr>
          <w:b/>
          <w:sz w:val="27"/>
          <w:szCs w:val="27"/>
          <w:lang w:val="sv-SE"/>
        </w:rPr>
        <w:t>TỔ CHỨC THỰC HIỆN</w:t>
      </w:r>
    </w:p>
    <w:p w14:paraId="537BE416" w14:textId="1ACBA322" w:rsidR="00747D53" w:rsidRPr="00A71004" w:rsidRDefault="00747D53" w:rsidP="00452BB1">
      <w:pPr>
        <w:spacing w:line="288" w:lineRule="auto"/>
        <w:ind w:firstLine="567"/>
        <w:jc w:val="both"/>
        <w:rPr>
          <w:b/>
          <w:sz w:val="27"/>
          <w:szCs w:val="27"/>
          <w:lang w:val="de-DE"/>
        </w:rPr>
      </w:pPr>
      <w:r w:rsidRPr="00A71004">
        <w:rPr>
          <w:b/>
          <w:sz w:val="27"/>
          <w:szCs w:val="27"/>
          <w:lang w:val="de-DE"/>
        </w:rPr>
        <w:t>Điều 2</w:t>
      </w:r>
      <w:r w:rsidR="00452BB1">
        <w:rPr>
          <w:b/>
          <w:sz w:val="27"/>
          <w:szCs w:val="27"/>
          <w:lang w:val="de-DE"/>
        </w:rPr>
        <w:t>9</w:t>
      </w:r>
      <w:r w:rsidRPr="00A71004">
        <w:rPr>
          <w:b/>
          <w:sz w:val="27"/>
          <w:szCs w:val="27"/>
          <w:lang w:val="de-DE"/>
        </w:rPr>
        <w:t>. Trách nhiệm thi hành</w:t>
      </w:r>
    </w:p>
    <w:p w14:paraId="52E9F7E2" w14:textId="63A04108" w:rsidR="00747D53" w:rsidRPr="00A71004" w:rsidRDefault="00747D53" w:rsidP="00452BB1">
      <w:pPr>
        <w:spacing w:line="288" w:lineRule="auto"/>
        <w:ind w:firstLine="567"/>
        <w:jc w:val="both"/>
        <w:rPr>
          <w:sz w:val="27"/>
          <w:szCs w:val="27"/>
        </w:rPr>
      </w:pPr>
      <w:r w:rsidRPr="00A71004">
        <w:rPr>
          <w:sz w:val="27"/>
          <w:szCs w:val="27"/>
        </w:rPr>
        <w:t xml:space="preserve">1. </w:t>
      </w:r>
      <w:r w:rsidR="00D81E93" w:rsidRPr="00A71004">
        <w:rPr>
          <w:sz w:val="27"/>
          <w:szCs w:val="27"/>
        </w:rPr>
        <w:t xml:space="preserve">Hiệu trưởng hoặc </w:t>
      </w:r>
      <w:r w:rsidRPr="00A71004">
        <w:rPr>
          <w:sz w:val="27"/>
          <w:szCs w:val="27"/>
          <w:lang w:val="it-IT"/>
        </w:rPr>
        <w:t>Phó Hiệu trưởng phụ trách công tác HSSV</w:t>
      </w:r>
      <w:r w:rsidRPr="00A71004">
        <w:rPr>
          <w:sz w:val="27"/>
          <w:szCs w:val="27"/>
          <w:lang w:val="de-DE"/>
        </w:rPr>
        <w:t xml:space="preserve"> </w:t>
      </w:r>
      <w:r w:rsidRPr="00A71004">
        <w:rPr>
          <w:sz w:val="27"/>
          <w:szCs w:val="27"/>
        </w:rPr>
        <w:t>chỉ đạo, cụ thể hoá các nội dung, tổ chức kiểm tra, giám sát và đánh giá kết quả thực hiện</w:t>
      </w:r>
      <w:r w:rsidR="00733A81" w:rsidRPr="00A71004">
        <w:rPr>
          <w:sz w:val="27"/>
          <w:szCs w:val="27"/>
        </w:rPr>
        <w:t xml:space="preserve"> </w:t>
      </w:r>
      <w:r w:rsidR="00733A81" w:rsidRPr="00A71004">
        <w:rPr>
          <w:bCs/>
          <w:sz w:val="27"/>
          <w:szCs w:val="27"/>
        </w:rPr>
        <w:t>Quy chế</w:t>
      </w:r>
      <w:r w:rsidRPr="00A71004">
        <w:rPr>
          <w:sz w:val="27"/>
          <w:szCs w:val="27"/>
        </w:rPr>
        <w:t>.</w:t>
      </w:r>
    </w:p>
    <w:p w14:paraId="74D77569" w14:textId="77777777" w:rsidR="00747D53" w:rsidRPr="00A71004" w:rsidRDefault="00747D53" w:rsidP="00452BB1">
      <w:pPr>
        <w:spacing w:line="288" w:lineRule="auto"/>
        <w:ind w:firstLine="567"/>
        <w:jc w:val="both"/>
        <w:rPr>
          <w:sz w:val="27"/>
          <w:szCs w:val="27"/>
        </w:rPr>
      </w:pPr>
      <w:r w:rsidRPr="00A71004">
        <w:rPr>
          <w:sz w:val="27"/>
          <w:szCs w:val="27"/>
        </w:rPr>
        <w:t xml:space="preserve">2. </w:t>
      </w:r>
      <w:r w:rsidR="00733A81" w:rsidRPr="00A71004">
        <w:rPr>
          <w:sz w:val="27"/>
          <w:szCs w:val="27"/>
          <w:lang w:val="de-DE"/>
        </w:rPr>
        <w:t>Phòng Công tác HSSV đóng vai trò chủ đạo, chủ động phối hợp chặt chẽ với các phòng, khoa, ban, trung tâm, đơn vị liên kết đào tạo, tổ chức đoàn thể, HS</w:t>
      </w:r>
      <w:r w:rsidR="009F73DC" w:rsidRPr="00A71004">
        <w:rPr>
          <w:sz w:val="27"/>
          <w:szCs w:val="27"/>
          <w:lang w:val="de-DE"/>
        </w:rPr>
        <w:t>SV, gia đình HSSV, doanh nghiệp và</w:t>
      </w:r>
      <w:r w:rsidR="00733A81" w:rsidRPr="00A71004">
        <w:rPr>
          <w:sz w:val="27"/>
          <w:szCs w:val="27"/>
          <w:lang w:val="de-DE"/>
        </w:rPr>
        <w:t xml:space="preserve"> các c</w:t>
      </w:r>
      <w:r w:rsidR="00C64CAE" w:rsidRPr="00A71004">
        <w:rPr>
          <w:sz w:val="27"/>
          <w:szCs w:val="27"/>
          <w:lang w:val="de-DE"/>
        </w:rPr>
        <w:t>ơ quan nhà nước có liên quan,</w:t>
      </w:r>
      <w:r w:rsidR="00BD4662" w:rsidRPr="00A71004">
        <w:rPr>
          <w:sz w:val="27"/>
          <w:szCs w:val="27"/>
          <w:lang w:val="de-DE"/>
        </w:rPr>
        <w:t xml:space="preserve"> </w:t>
      </w:r>
      <w:r w:rsidR="00733A81" w:rsidRPr="00A71004">
        <w:rPr>
          <w:sz w:val="27"/>
          <w:szCs w:val="27"/>
          <w:lang w:val="de-DE"/>
        </w:rPr>
        <w:t xml:space="preserve">để tổ chức thực hiện tốt công tác </w:t>
      </w:r>
      <w:r w:rsidR="00733A81" w:rsidRPr="00A71004">
        <w:rPr>
          <w:bCs/>
          <w:sz w:val="27"/>
          <w:szCs w:val="27"/>
        </w:rPr>
        <w:t>HSSV theo Quy chế</w:t>
      </w:r>
      <w:r w:rsidR="00733A81" w:rsidRPr="00A71004">
        <w:rPr>
          <w:sz w:val="27"/>
          <w:szCs w:val="27"/>
          <w:lang w:val="de-DE"/>
        </w:rPr>
        <w:t>.</w:t>
      </w:r>
    </w:p>
    <w:p w14:paraId="08C034F5" w14:textId="6398BE89" w:rsidR="00747D53" w:rsidRDefault="00747D53" w:rsidP="00452BB1">
      <w:pPr>
        <w:spacing w:line="288" w:lineRule="auto"/>
        <w:ind w:firstLine="567"/>
        <w:jc w:val="both"/>
        <w:rPr>
          <w:sz w:val="27"/>
          <w:szCs w:val="27"/>
        </w:rPr>
      </w:pPr>
      <w:r w:rsidRPr="00A71004">
        <w:rPr>
          <w:sz w:val="27"/>
          <w:szCs w:val="27"/>
        </w:rPr>
        <w:t xml:space="preserve">3. Các </w:t>
      </w:r>
      <w:r w:rsidRPr="00A71004">
        <w:rPr>
          <w:sz w:val="27"/>
          <w:szCs w:val="27"/>
          <w:lang w:val="de-DE"/>
        </w:rPr>
        <w:t>phòng, khoa, ban, trung tâm, đơn vị liên kết đào tạo, tổ chức đoàn thể</w:t>
      </w:r>
      <w:r w:rsidRPr="00A71004">
        <w:rPr>
          <w:sz w:val="27"/>
          <w:szCs w:val="27"/>
        </w:rPr>
        <w:t xml:space="preserve"> của nhà trường chịu trách nhiệm phối hợp chặt chẽ với Phòng Công tác HSSV thực hiện </w:t>
      </w:r>
      <w:r w:rsidR="00733A81" w:rsidRPr="00A71004">
        <w:rPr>
          <w:sz w:val="27"/>
          <w:szCs w:val="27"/>
        </w:rPr>
        <w:t>Quy chế</w:t>
      </w:r>
      <w:r w:rsidRPr="00A71004">
        <w:rPr>
          <w:sz w:val="27"/>
          <w:szCs w:val="27"/>
        </w:rPr>
        <w:t xml:space="preserve">. </w:t>
      </w:r>
    </w:p>
    <w:p w14:paraId="75D28C8C" w14:textId="4844F7E6" w:rsidR="005B37CC" w:rsidRDefault="005B37CC" w:rsidP="00452BB1">
      <w:pPr>
        <w:spacing w:line="288" w:lineRule="auto"/>
        <w:ind w:firstLine="567"/>
        <w:jc w:val="both"/>
        <w:rPr>
          <w:sz w:val="27"/>
          <w:szCs w:val="27"/>
        </w:rPr>
      </w:pPr>
    </w:p>
    <w:p w14:paraId="18E7165D" w14:textId="77777777" w:rsidR="005B37CC" w:rsidRPr="00A71004" w:rsidRDefault="005B37CC" w:rsidP="00452BB1">
      <w:pPr>
        <w:spacing w:line="288" w:lineRule="auto"/>
        <w:ind w:firstLine="567"/>
        <w:jc w:val="both"/>
        <w:rPr>
          <w:sz w:val="27"/>
          <w:szCs w:val="27"/>
        </w:rPr>
      </w:pPr>
      <w:bookmarkStart w:id="0" w:name="_GoBack"/>
      <w:bookmarkEnd w:id="0"/>
    </w:p>
    <w:p w14:paraId="50BC5F90" w14:textId="75EB8327" w:rsidR="00747D53" w:rsidRPr="00A71004" w:rsidRDefault="00452BB1" w:rsidP="000F4B89">
      <w:pPr>
        <w:spacing w:line="288" w:lineRule="auto"/>
        <w:ind w:firstLine="567"/>
        <w:jc w:val="both"/>
        <w:rPr>
          <w:b/>
          <w:sz w:val="27"/>
          <w:szCs w:val="27"/>
          <w:lang w:val="de-DE"/>
        </w:rPr>
      </w:pPr>
      <w:r>
        <w:rPr>
          <w:b/>
          <w:sz w:val="27"/>
          <w:szCs w:val="27"/>
          <w:lang w:val="de-DE"/>
        </w:rPr>
        <w:lastRenderedPageBreak/>
        <w:t>Điều 30</w:t>
      </w:r>
      <w:r w:rsidR="00747D53" w:rsidRPr="00A71004">
        <w:rPr>
          <w:b/>
          <w:sz w:val="27"/>
          <w:szCs w:val="27"/>
          <w:lang w:val="de-DE"/>
        </w:rPr>
        <w:t>. Công tác thanh tra, kiểm tra, khen thưởng, kỷ luật</w:t>
      </w:r>
    </w:p>
    <w:p w14:paraId="65AAF8DE" w14:textId="77777777" w:rsidR="00747D53" w:rsidRPr="00A71004" w:rsidRDefault="00747D53" w:rsidP="000F4B89">
      <w:pPr>
        <w:spacing w:line="288" w:lineRule="auto"/>
        <w:ind w:firstLine="567"/>
        <w:jc w:val="both"/>
        <w:rPr>
          <w:sz w:val="27"/>
          <w:szCs w:val="27"/>
          <w:lang w:val="de-DE"/>
        </w:rPr>
      </w:pPr>
      <w:r w:rsidRPr="00A71004">
        <w:rPr>
          <w:sz w:val="27"/>
          <w:szCs w:val="27"/>
          <w:lang w:val="de-DE"/>
        </w:rPr>
        <w:t xml:space="preserve">1. </w:t>
      </w:r>
      <w:r w:rsidRPr="00A71004">
        <w:rPr>
          <w:sz w:val="27"/>
          <w:szCs w:val="27"/>
          <w:lang w:val="it-IT"/>
        </w:rPr>
        <w:t>Hiệu trưởng hoặc Phó Hiệu trưởng phụ trách công tác HSSV</w:t>
      </w:r>
      <w:r w:rsidRPr="00A71004">
        <w:rPr>
          <w:sz w:val="27"/>
          <w:szCs w:val="27"/>
          <w:lang w:val="de-DE"/>
        </w:rPr>
        <w:t xml:space="preserve"> tổ chức thanh tra, kiểm tra việc thực hiện</w:t>
      </w:r>
      <w:r w:rsidR="00733A81" w:rsidRPr="00A71004">
        <w:rPr>
          <w:sz w:val="27"/>
          <w:szCs w:val="27"/>
          <w:lang w:val="de-DE"/>
        </w:rPr>
        <w:t xml:space="preserve"> Quy chế</w:t>
      </w:r>
      <w:r w:rsidRPr="00A71004">
        <w:rPr>
          <w:sz w:val="27"/>
          <w:szCs w:val="27"/>
          <w:lang w:val="de-DE"/>
        </w:rPr>
        <w:t xml:space="preserve"> theo quy định của pháp luật.</w:t>
      </w:r>
    </w:p>
    <w:p w14:paraId="6B1A4984" w14:textId="77777777" w:rsidR="00747D53" w:rsidRPr="00A71004" w:rsidRDefault="00747D53" w:rsidP="000F4B89">
      <w:pPr>
        <w:spacing w:line="288" w:lineRule="auto"/>
        <w:ind w:firstLine="567"/>
        <w:jc w:val="both"/>
        <w:rPr>
          <w:sz w:val="27"/>
          <w:szCs w:val="27"/>
          <w:lang w:val="de-DE"/>
        </w:rPr>
      </w:pPr>
      <w:r w:rsidRPr="00A71004">
        <w:rPr>
          <w:sz w:val="27"/>
          <w:szCs w:val="27"/>
          <w:lang w:val="de-DE"/>
        </w:rPr>
        <w:t xml:space="preserve"> 2. Các đơn vị, cá nhân có thành tích trong </w:t>
      </w:r>
      <w:r w:rsidR="00733A81" w:rsidRPr="00A71004">
        <w:rPr>
          <w:sz w:val="27"/>
          <w:szCs w:val="27"/>
          <w:lang w:val="de-DE"/>
        </w:rPr>
        <w:t>việc thực hiện Quy chế</w:t>
      </w:r>
      <w:r w:rsidR="00F64B47" w:rsidRPr="00A71004">
        <w:rPr>
          <w:sz w:val="27"/>
          <w:szCs w:val="27"/>
          <w:lang w:val="de-DE"/>
        </w:rPr>
        <w:t xml:space="preserve"> </w:t>
      </w:r>
      <w:r w:rsidRPr="00A71004">
        <w:rPr>
          <w:sz w:val="27"/>
          <w:szCs w:val="27"/>
          <w:lang w:val="de-DE"/>
        </w:rPr>
        <w:t>được xét khen thưởng theo quy định.</w:t>
      </w:r>
    </w:p>
    <w:p w14:paraId="6A834A3B" w14:textId="59AF46D5" w:rsidR="00747D53" w:rsidRPr="00A71004" w:rsidRDefault="00747D53" w:rsidP="000F4B89">
      <w:pPr>
        <w:spacing w:line="288" w:lineRule="auto"/>
        <w:ind w:firstLine="567"/>
        <w:jc w:val="both"/>
        <w:rPr>
          <w:sz w:val="27"/>
          <w:szCs w:val="27"/>
          <w:lang w:val="de-DE"/>
        </w:rPr>
      </w:pPr>
      <w:r w:rsidRPr="00A71004">
        <w:rPr>
          <w:sz w:val="27"/>
          <w:szCs w:val="27"/>
          <w:lang w:val="de-DE"/>
        </w:rPr>
        <w:t xml:space="preserve">3. Các đơn vị, cá nhân vi phạm </w:t>
      </w:r>
      <w:r w:rsidR="00733A81" w:rsidRPr="00A71004">
        <w:rPr>
          <w:sz w:val="27"/>
          <w:szCs w:val="27"/>
          <w:lang w:val="de-DE"/>
        </w:rPr>
        <w:t>việc thực hiện Quy chế</w:t>
      </w:r>
      <w:r w:rsidRPr="00A71004">
        <w:rPr>
          <w:sz w:val="27"/>
          <w:szCs w:val="27"/>
          <w:lang w:val="de-DE"/>
        </w:rPr>
        <w:t xml:space="preserve"> tuỳ theo mức độ bị xử lý theo quy định.</w:t>
      </w:r>
      <w:r w:rsidR="00D81E93" w:rsidRPr="00A71004">
        <w:rPr>
          <w:sz w:val="27"/>
          <w:szCs w:val="27"/>
          <w:lang w:val="de-DE"/>
        </w:rPr>
        <w:t>/.</w:t>
      </w:r>
    </w:p>
    <w:p w14:paraId="26B969F4" w14:textId="77777777" w:rsidR="00D81E93" w:rsidRDefault="00D81E93" w:rsidP="000F4B89">
      <w:pPr>
        <w:widowControl w:val="0"/>
        <w:spacing w:line="288" w:lineRule="auto"/>
        <w:jc w:val="both"/>
        <w:rPr>
          <w:b/>
          <w:bCs/>
          <w:sz w:val="26"/>
          <w:szCs w:val="26"/>
          <w:lang w:val="nl-NL"/>
        </w:rPr>
      </w:pPr>
    </w:p>
    <w:p w14:paraId="773271A1" w14:textId="6FEE3061" w:rsidR="008F3531" w:rsidRDefault="00D81E93" w:rsidP="000F4B89">
      <w:pPr>
        <w:widowControl w:val="0"/>
        <w:spacing w:line="288" w:lineRule="auto"/>
        <w:ind w:left="2" w:firstLine="1"/>
        <w:jc w:val="both"/>
        <w:rPr>
          <w:b/>
          <w:bCs/>
          <w:sz w:val="26"/>
          <w:szCs w:val="26"/>
          <w:lang w:val="nl-NL"/>
        </w:rPr>
      </w:pPr>
      <w:r>
        <w:rPr>
          <w:b/>
          <w:bCs/>
          <w:sz w:val="26"/>
          <w:szCs w:val="26"/>
          <w:lang w:val="nl-NL"/>
        </w:rPr>
        <w:t xml:space="preserve">                                            </w:t>
      </w:r>
      <w:r w:rsidR="00641054">
        <w:rPr>
          <w:b/>
          <w:bCs/>
          <w:sz w:val="26"/>
          <w:szCs w:val="26"/>
          <w:lang w:val="nl-NL"/>
        </w:rPr>
        <w:t xml:space="preserve">                                </w:t>
      </w:r>
      <w:r>
        <w:rPr>
          <w:b/>
          <w:bCs/>
          <w:sz w:val="26"/>
          <w:szCs w:val="26"/>
          <w:lang w:val="nl-NL"/>
        </w:rPr>
        <w:t xml:space="preserve">           </w:t>
      </w:r>
      <w:r w:rsidRPr="00D81E93">
        <w:rPr>
          <w:b/>
          <w:bCs/>
          <w:sz w:val="26"/>
          <w:szCs w:val="26"/>
          <w:lang w:val="nl-NL"/>
        </w:rPr>
        <w:t>HIỆU TRƯỞNG</w:t>
      </w:r>
    </w:p>
    <w:p w14:paraId="33614032" w14:textId="71A30935" w:rsidR="00D81E93" w:rsidRDefault="00D81E93" w:rsidP="000F4B89">
      <w:pPr>
        <w:widowControl w:val="0"/>
        <w:spacing w:line="288" w:lineRule="auto"/>
        <w:ind w:left="2" w:firstLine="1"/>
        <w:jc w:val="both"/>
        <w:rPr>
          <w:b/>
          <w:bCs/>
          <w:sz w:val="26"/>
          <w:szCs w:val="26"/>
          <w:lang w:val="nl-NL"/>
        </w:rPr>
      </w:pPr>
    </w:p>
    <w:p w14:paraId="16A51D95" w14:textId="05DD92E4" w:rsidR="00D81E93" w:rsidRDefault="00D81E93" w:rsidP="000F4B89">
      <w:pPr>
        <w:widowControl w:val="0"/>
        <w:spacing w:line="288" w:lineRule="auto"/>
        <w:ind w:left="2" w:firstLine="1"/>
        <w:jc w:val="both"/>
        <w:rPr>
          <w:b/>
          <w:bCs/>
          <w:sz w:val="26"/>
          <w:szCs w:val="26"/>
          <w:lang w:val="nl-NL"/>
        </w:rPr>
      </w:pPr>
    </w:p>
    <w:p w14:paraId="2058F51E" w14:textId="594961E0" w:rsidR="00D81E93" w:rsidRDefault="00D81E93" w:rsidP="000F4B89">
      <w:pPr>
        <w:widowControl w:val="0"/>
        <w:spacing w:line="288" w:lineRule="auto"/>
        <w:ind w:left="2" w:firstLine="1"/>
        <w:jc w:val="both"/>
        <w:rPr>
          <w:b/>
          <w:bCs/>
          <w:sz w:val="26"/>
          <w:szCs w:val="26"/>
          <w:lang w:val="nl-NL"/>
        </w:rPr>
      </w:pPr>
    </w:p>
    <w:p w14:paraId="6F3CBBEB" w14:textId="7A689FEF" w:rsidR="00D81E93" w:rsidRDefault="00D81E93" w:rsidP="000F4B89">
      <w:pPr>
        <w:widowControl w:val="0"/>
        <w:spacing w:line="288" w:lineRule="auto"/>
        <w:ind w:left="2" w:firstLine="1"/>
        <w:jc w:val="both"/>
        <w:rPr>
          <w:b/>
          <w:bCs/>
          <w:sz w:val="26"/>
          <w:szCs w:val="26"/>
          <w:lang w:val="nl-NL"/>
        </w:rPr>
      </w:pPr>
    </w:p>
    <w:p w14:paraId="1ACC8857" w14:textId="17E13A64" w:rsidR="00D81E93" w:rsidRPr="00D81E93" w:rsidRDefault="00D81E93" w:rsidP="000F4B89">
      <w:pPr>
        <w:widowControl w:val="0"/>
        <w:spacing w:line="288" w:lineRule="auto"/>
        <w:ind w:left="2" w:firstLine="1"/>
        <w:jc w:val="both"/>
        <w:rPr>
          <w:b/>
          <w:bCs/>
          <w:sz w:val="26"/>
          <w:szCs w:val="26"/>
          <w:lang w:val="nl-NL"/>
        </w:rPr>
      </w:pPr>
      <w:r>
        <w:rPr>
          <w:b/>
          <w:bCs/>
          <w:sz w:val="26"/>
          <w:szCs w:val="26"/>
          <w:lang w:val="nl-NL"/>
        </w:rPr>
        <w:t xml:space="preserve">                                                     </w:t>
      </w:r>
      <w:r w:rsidR="00612355">
        <w:rPr>
          <w:b/>
          <w:bCs/>
          <w:sz w:val="26"/>
          <w:szCs w:val="26"/>
          <w:lang w:val="nl-NL"/>
        </w:rPr>
        <w:t xml:space="preserve">                               </w:t>
      </w:r>
      <w:r>
        <w:rPr>
          <w:b/>
          <w:bCs/>
          <w:sz w:val="26"/>
          <w:szCs w:val="26"/>
          <w:lang w:val="nl-NL"/>
        </w:rPr>
        <w:t xml:space="preserve"> TS. Đỗ Minh Chiến</w:t>
      </w:r>
    </w:p>
    <w:p w14:paraId="62E65F13" w14:textId="4963A659" w:rsidR="00D81E93" w:rsidRDefault="00D81E93" w:rsidP="00F231ED">
      <w:pPr>
        <w:widowControl w:val="0"/>
        <w:spacing w:line="312" w:lineRule="auto"/>
        <w:jc w:val="both"/>
        <w:rPr>
          <w:b/>
          <w:bCs/>
          <w:sz w:val="26"/>
          <w:szCs w:val="26"/>
          <w:u w:val="single"/>
          <w:lang w:val="nl-NL"/>
        </w:rPr>
      </w:pPr>
    </w:p>
    <w:p w14:paraId="0EF170FD" w14:textId="53EE8264" w:rsidR="00D81E93" w:rsidRDefault="00D81E93" w:rsidP="00F231ED">
      <w:pPr>
        <w:widowControl w:val="0"/>
        <w:spacing w:line="312" w:lineRule="auto"/>
        <w:jc w:val="both"/>
        <w:rPr>
          <w:b/>
          <w:bCs/>
          <w:sz w:val="26"/>
          <w:szCs w:val="26"/>
          <w:u w:val="single"/>
          <w:lang w:val="nl-NL"/>
        </w:rPr>
      </w:pPr>
    </w:p>
    <w:p w14:paraId="000D211B" w14:textId="2DFABBA2" w:rsidR="00D81E93" w:rsidRDefault="00D81E93" w:rsidP="00F231ED">
      <w:pPr>
        <w:widowControl w:val="0"/>
        <w:spacing w:line="312" w:lineRule="auto"/>
        <w:jc w:val="both"/>
        <w:rPr>
          <w:b/>
          <w:bCs/>
          <w:sz w:val="26"/>
          <w:szCs w:val="26"/>
          <w:u w:val="single"/>
          <w:lang w:val="nl-NL"/>
        </w:rPr>
      </w:pPr>
    </w:p>
    <w:p w14:paraId="06FD0894" w14:textId="44F421B0" w:rsidR="00D81E93" w:rsidRDefault="00D81E93" w:rsidP="00F231ED">
      <w:pPr>
        <w:widowControl w:val="0"/>
        <w:spacing w:line="312" w:lineRule="auto"/>
        <w:jc w:val="both"/>
        <w:rPr>
          <w:b/>
          <w:bCs/>
          <w:sz w:val="26"/>
          <w:szCs w:val="26"/>
          <w:u w:val="single"/>
          <w:lang w:val="nl-NL"/>
        </w:rPr>
      </w:pPr>
    </w:p>
    <w:p w14:paraId="0D466D94" w14:textId="77777777" w:rsidR="00B756AE" w:rsidRDefault="00B756AE" w:rsidP="000F4B89">
      <w:pPr>
        <w:widowControl w:val="0"/>
        <w:spacing w:line="288" w:lineRule="auto"/>
        <w:rPr>
          <w:b/>
          <w:bCs/>
          <w:sz w:val="26"/>
          <w:szCs w:val="26"/>
          <w:u w:val="single"/>
          <w:lang w:val="nl-NL"/>
        </w:rPr>
      </w:pPr>
    </w:p>
    <w:p w14:paraId="640CE046" w14:textId="77777777" w:rsidR="00B756AE" w:rsidRDefault="00B756AE" w:rsidP="000F4B89">
      <w:pPr>
        <w:widowControl w:val="0"/>
        <w:spacing w:line="288" w:lineRule="auto"/>
        <w:rPr>
          <w:b/>
          <w:bCs/>
          <w:sz w:val="26"/>
          <w:szCs w:val="26"/>
          <w:u w:val="single"/>
          <w:lang w:val="nl-NL"/>
        </w:rPr>
      </w:pPr>
    </w:p>
    <w:p w14:paraId="2774BB2F" w14:textId="77777777" w:rsidR="00B756AE" w:rsidRDefault="00B756AE" w:rsidP="000F4B89">
      <w:pPr>
        <w:widowControl w:val="0"/>
        <w:spacing w:line="288" w:lineRule="auto"/>
        <w:rPr>
          <w:b/>
          <w:bCs/>
          <w:sz w:val="26"/>
          <w:szCs w:val="26"/>
          <w:u w:val="single"/>
          <w:lang w:val="nl-NL"/>
        </w:rPr>
      </w:pPr>
    </w:p>
    <w:p w14:paraId="677490E3" w14:textId="4D0C1BE0" w:rsidR="00B756AE" w:rsidRDefault="00B756AE" w:rsidP="000F4B89">
      <w:pPr>
        <w:widowControl w:val="0"/>
        <w:spacing w:line="288" w:lineRule="auto"/>
        <w:rPr>
          <w:b/>
          <w:bCs/>
          <w:sz w:val="26"/>
          <w:szCs w:val="26"/>
          <w:u w:val="single"/>
          <w:lang w:val="nl-NL"/>
        </w:rPr>
      </w:pPr>
    </w:p>
    <w:p w14:paraId="64964454" w14:textId="3B099DA4" w:rsidR="00914D0A" w:rsidRDefault="00914D0A" w:rsidP="000F4B89">
      <w:pPr>
        <w:widowControl w:val="0"/>
        <w:spacing w:line="288" w:lineRule="auto"/>
        <w:rPr>
          <w:b/>
          <w:bCs/>
          <w:sz w:val="26"/>
          <w:szCs w:val="26"/>
          <w:u w:val="single"/>
          <w:lang w:val="nl-NL"/>
        </w:rPr>
      </w:pPr>
    </w:p>
    <w:p w14:paraId="7AF16B40" w14:textId="3356F2EA" w:rsidR="00914D0A" w:rsidRDefault="00914D0A" w:rsidP="000F4B89">
      <w:pPr>
        <w:widowControl w:val="0"/>
        <w:spacing w:line="288" w:lineRule="auto"/>
        <w:rPr>
          <w:b/>
          <w:bCs/>
          <w:sz w:val="26"/>
          <w:szCs w:val="26"/>
          <w:u w:val="single"/>
          <w:lang w:val="nl-NL"/>
        </w:rPr>
      </w:pPr>
    </w:p>
    <w:p w14:paraId="29B1C4F7" w14:textId="61F3CB30" w:rsidR="00452BB1" w:rsidRDefault="00452BB1" w:rsidP="000F4B89">
      <w:pPr>
        <w:widowControl w:val="0"/>
        <w:spacing w:line="288" w:lineRule="auto"/>
        <w:rPr>
          <w:b/>
          <w:bCs/>
          <w:sz w:val="26"/>
          <w:szCs w:val="26"/>
          <w:u w:val="single"/>
          <w:lang w:val="nl-NL"/>
        </w:rPr>
      </w:pPr>
    </w:p>
    <w:p w14:paraId="60C6CFBF" w14:textId="2DB6B51E" w:rsidR="00452BB1" w:rsidRDefault="00452BB1" w:rsidP="000F4B89">
      <w:pPr>
        <w:widowControl w:val="0"/>
        <w:spacing w:line="288" w:lineRule="auto"/>
        <w:rPr>
          <w:b/>
          <w:bCs/>
          <w:sz w:val="26"/>
          <w:szCs w:val="26"/>
          <w:u w:val="single"/>
          <w:lang w:val="nl-NL"/>
        </w:rPr>
      </w:pPr>
    </w:p>
    <w:p w14:paraId="554F07AE" w14:textId="634F216A" w:rsidR="00452BB1" w:rsidRDefault="00452BB1" w:rsidP="000F4B89">
      <w:pPr>
        <w:widowControl w:val="0"/>
        <w:spacing w:line="288" w:lineRule="auto"/>
        <w:rPr>
          <w:b/>
          <w:bCs/>
          <w:sz w:val="26"/>
          <w:szCs w:val="26"/>
          <w:u w:val="single"/>
          <w:lang w:val="nl-NL"/>
        </w:rPr>
      </w:pPr>
    </w:p>
    <w:p w14:paraId="6DC1D3F2" w14:textId="2B8EEE7C" w:rsidR="00452BB1" w:rsidRDefault="00452BB1" w:rsidP="000F4B89">
      <w:pPr>
        <w:widowControl w:val="0"/>
        <w:spacing w:line="288" w:lineRule="auto"/>
        <w:rPr>
          <w:b/>
          <w:bCs/>
          <w:sz w:val="26"/>
          <w:szCs w:val="26"/>
          <w:u w:val="single"/>
          <w:lang w:val="nl-NL"/>
        </w:rPr>
      </w:pPr>
    </w:p>
    <w:p w14:paraId="255FE231" w14:textId="067ACEB0" w:rsidR="00452BB1" w:rsidRDefault="00452BB1" w:rsidP="000F4B89">
      <w:pPr>
        <w:widowControl w:val="0"/>
        <w:spacing w:line="288" w:lineRule="auto"/>
        <w:rPr>
          <w:b/>
          <w:bCs/>
          <w:sz w:val="26"/>
          <w:szCs w:val="26"/>
          <w:u w:val="single"/>
          <w:lang w:val="nl-NL"/>
        </w:rPr>
      </w:pPr>
    </w:p>
    <w:p w14:paraId="3057E7EA" w14:textId="1637AA03" w:rsidR="00452BB1" w:rsidRDefault="00452BB1" w:rsidP="000F4B89">
      <w:pPr>
        <w:widowControl w:val="0"/>
        <w:spacing w:line="288" w:lineRule="auto"/>
        <w:rPr>
          <w:b/>
          <w:bCs/>
          <w:sz w:val="26"/>
          <w:szCs w:val="26"/>
          <w:u w:val="single"/>
          <w:lang w:val="nl-NL"/>
        </w:rPr>
      </w:pPr>
    </w:p>
    <w:p w14:paraId="7081F081" w14:textId="3E0A2197" w:rsidR="00452BB1" w:rsidRDefault="00452BB1" w:rsidP="000F4B89">
      <w:pPr>
        <w:widowControl w:val="0"/>
        <w:spacing w:line="288" w:lineRule="auto"/>
        <w:rPr>
          <w:b/>
          <w:bCs/>
          <w:sz w:val="26"/>
          <w:szCs w:val="26"/>
          <w:u w:val="single"/>
          <w:lang w:val="nl-NL"/>
        </w:rPr>
      </w:pPr>
    </w:p>
    <w:p w14:paraId="25B77AEB" w14:textId="6B1927D8" w:rsidR="00452BB1" w:rsidRDefault="00452BB1" w:rsidP="000F4B89">
      <w:pPr>
        <w:widowControl w:val="0"/>
        <w:spacing w:line="288" w:lineRule="auto"/>
        <w:rPr>
          <w:b/>
          <w:bCs/>
          <w:sz w:val="26"/>
          <w:szCs w:val="26"/>
          <w:u w:val="single"/>
          <w:lang w:val="nl-NL"/>
        </w:rPr>
      </w:pPr>
    </w:p>
    <w:p w14:paraId="3F1A8BB2" w14:textId="73EE6AF4" w:rsidR="00452BB1" w:rsidRDefault="00452BB1" w:rsidP="000F4B89">
      <w:pPr>
        <w:widowControl w:val="0"/>
        <w:spacing w:line="288" w:lineRule="auto"/>
        <w:rPr>
          <w:b/>
          <w:bCs/>
          <w:sz w:val="26"/>
          <w:szCs w:val="26"/>
          <w:u w:val="single"/>
          <w:lang w:val="nl-NL"/>
        </w:rPr>
      </w:pPr>
    </w:p>
    <w:p w14:paraId="1C89FDB7" w14:textId="1627B08F" w:rsidR="00452BB1" w:rsidRDefault="00452BB1" w:rsidP="000F4B89">
      <w:pPr>
        <w:widowControl w:val="0"/>
        <w:spacing w:line="288" w:lineRule="auto"/>
        <w:rPr>
          <w:b/>
          <w:bCs/>
          <w:sz w:val="26"/>
          <w:szCs w:val="26"/>
          <w:u w:val="single"/>
          <w:lang w:val="nl-NL"/>
        </w:rPr>
      </w:pPr>
    </w:p>
    <w:p w14:paraId="0BAD2C8D" w14:textId="77777777" w:rsidR="00452BB1" w:rsidRDefault="00452BB1" w:rsidP="000F4B89">
      <w:pPr>
        <w:widowControl w:val="0"/>
        <w:spacing w:line="288" w:lineRule="auto"/>
        <w:rPr>
          <w:b/>
          <w:bCs/>
          <w:sz w:val="26"/>
          <w:szCs w:val="26"/>
          <w:u w:val="single"/>
          <w:lang w:val="nl-NL"/>
        </w:rPr>
      </w:pPr>
    </w:p>
    <w:p w14:paraId="6CAF4A1E" w14:textId="77777777" w:rsidR="00914D0A" w:rsidRDefault="00914D0A" w:rsidP="000F4B89">
      <w:pPr>
        <w:widowControl w:val="0"/>
        <w:spacing w:line="288" w:lineRule="auto"/>
        <w:rPr>
          <w:b/>
          <w:bCs/>
          <w:sz w:val="26"/>
          <w:szCs w:val="26"/>
          <w:u w:val="single"/>
          <w:lang w:val="nl-NL"/>
        </w:rPr>
      </w:pPr>
    </w:p>
    <w:p w14:paraId="5B597B00" w14:textId="4CA21824" w:rsidR="008C37F1" w:rsidRDefault="008C37F1" w:rsidP="000F4B89">
      <w:pPr>
        <w:widowControl w:val="0"/>
        <w:spacing w:line="288" w:lineRule="auto"/>
        <w:rPr>
          <w:b/>
          <w:bCs/>
          <w:sz w:val="26"/>
          <w:szCs w:val="26"/>
          <w:u w:val="single"/>
          <w:lang w:val="nl-NL"/>
        </w:rPr>
      </w:pPr>
    </w:p>
    <w:p w14:paraId="01850349" w14:textId="77777777" w:rsidR="0086337C" w:rsidRDefault="0086337C" w:rsidP="000F4B89">
      <w:pPr>
        <w:widowControl w:val="0"/>
        <w:spacing w:line="288" w:lineRule="auto"/>
        <w:rPr>
          <w:b/>
          <w:bCs/>
          <w:sz w:val="26"/>
          <w:szCs w:val="26"/>
          <w:u w:val="single"/>
          <w:lang w:val="nl-NL"/>
        </w:rPr>
      </w:pPr>
    </w:p>
    <w:p w14:paraId="00C6B005" w14:textId="77777777" w:rsidR="00641054" w:rsidRDefault="00FD3BCA" w:rsidP="000F4B89">
      <w:pPr>
        <w:widowControl w:val="0"/>
        <w:spacing w:line="288" w:lineRule="auto"/>
        <w:rPr>
          <w:b/>
          <w:bCs/>
          <w:sz w:val="26"/>
          <w:szCs w:val="26"/>
          <w:lang w:val="nl-NL"/>
        </w:rPr>
      </w:pPr>
      <w:r>
        <w:rPr>
          <w:b/>
          <w:bCs/>
          <w:sz w:val="26"/>
          <w:szCs w:val="26"/>
          <w:lang w:val="nl-NL"/>
        </w:rPr>
        <w:t xml:space="preserve">                                                                                                            </w:t>
      </w:r>
    </w:p>
    <w:p w14:paraId="19B43BC8" w14:textId="7F94AFF3" w:rsidR="00F231ED" w:rsidRPr="005B0817" w:rsidRDefault="00FD3BCA" w:rsidP="000F4B89">
      <w:pPr>
        <w:widowControl w:val="0"/>
        <w:spacing w:line="288" w:lineRule="auto"/>
        <w:rPr>
          <w:bCs/>
          <w:i/>
          <w:sz w:val="20"/>
          <w:szCs w:val="26"/>
          <w:lang w:val="nl-NL"/>
        </w:rPr>
      </w:pPr>
      <w:r>
        <w:rPr>
          <w:b/>
          <w:bCs/>
          <w:sz w:val="26"/>
          <w:szCs w:val="26"/>
          <w:lang w:val="nl-NL"/>
        </w:rPr>
        <w:t xml:space="preserve">   </w:t>
      </w:r>
      <w:r w:rsidR="004C5D44">
        <w:rPr>
          <w:b/>
          <w:bCs/>
          <w:sz w:val="26"/>
          <w:szCs w:val="26"/>
          <w:lang w:val="nl-NL"/>
        </w:rPr>
        <w:tab/>
      </w:r>
      <w:r w:rsidR="004C5D44">
        <w:rPr>
          <w:b/>
          <w:bCs/>
          <w:sz w:val="26"/>
          <w:szCs w:val="26"/>
          <w:lang w:val="nl-NL"/>
        </w:rPr>
        <w:tab/>
      </w:r>
      <w:r w:rsidR="004C5D44">
        <w:rPr>
          <w:b/>
          <w:bCs/>
          <w:sz w:val="26"/>
          <w:szCs w:val="26"/>
          <w:lang w:val="nl-NL"/>
        </w:rPr>
        <w:tab/>
      </w:r>
    </w:p>
    <w:tbl>
      <w:tblPr>
        <w:tblW w:w="15462" w:type="dxa"/>
        <w:tblInd w:w="-328" w:type="dxa"/>
        <w:tblLayout w:type="fixed"/>
        <w:tblLook w:val="0000" w:firstRow="0" w:lastRow="0" w:firstColumn="0" w:lastColumn="0" w:noHBand="0" w:noVBand="0"/>
      </w:tblPr>
      <w:tblGrid>
        <w:gridCol w:w="4122"/>
        <w:gridCol w:w="5670"/>
        <w:gridCol w:w="5670"/>
      </w:tblGrid>
      <w:tr w:rsidR="005261FF" w:rsidRPr="00D86120" w14:paraId="3925DB68" w14:textId="1B8C4CED" w:rsidTr="005261FF">
        <w:trPr>
          <w:trHeight w:val="681"/>
        </w:trPr>
        <w:tc>
          <w:tcPr>
            <w:tcW w:w="4122" w:type="dxa"/>
          </w:tcPr>
          <w:p w14:paraId="3266300A" w14:textId="0F870474" w:rsidR="005261FF" w:rsidRPr="00D86120" w:rsidRDefault="005261FF" w:rsidP="00612355">
            <w:pPr>
              <w:pStyle w:val="Default"/>
              <w:jc w:val="center"/>
              <w:rPr>
                <w:color w:val="auto"/>
              </w:rPr>
            </w:pPr>
            <w:r>
              <w:rPr>
                <w:color w:val="auto"/>
              </w:rPr>
              <w:lastRenderedPageBreak/>
              <w:t>TRƯỜNG CĐ CN&amp;XD</w:t>
            </w:r>
          </w:p>
          <w:p w14:paraId="154DB4F2" w14:textId="77777777" w:rsidR="005261FF" w:rsidRPr="00D86120" w:rsidRDefault="005261FF" w:rsidP="00612355">
            <w:pPr>
              <w:pStyle w:val="Default"/>
              <w:jc w:val="center"/>
              <w:rPr>
                <w:b/>
                <w:color w:val="auto"/>
              </w:rPr>
            </w:pPr>
            <w:r w:rsidRPr="00D86120">
              <w:rPr>
                <w:b/>
                <w:color w:val="auto"/>
              </w:rPr>
              <w:t>KHOA:</w:t>
            </w:r>
            <w:r w:rsidRPr="00D86120">
              <w:rPr>
                <w:color w:val="auto"/>
              </w:rPr>
              <w:t>..........................................</w:t>
            </w:r>
          </w:p>
        </w:tc>
        <w:tc>
          <w:tcPr>
            <w:tcW w:w="5670" w:type="dxa"/>
          </w:tcPr>
          <w:p w14:paraId="61235C10" w14:textId="77777777" w:rsidR="005261FF" w:rsidRPr="00D86120" w:rsidRDefault="005261FF" w:rsidP="00612355">
            <w:pPr>
              <w:pStyle w:val="Default"/>
              <w:jc w:val="center"/>
              <w:rPr>
                <w:b/>
                <w:color w:val="auto"/>
              </w:rPr>
            </w:pPr>
            <w:r w:rsidRPr="00D86120">
              <w:rPr>
                <w:b/>
                <w:color w:val="auto"/>
              </w:rPr>
              <w:t>CỘNG HÒA XÃ HỘI CHỦ NGHĨA VIỆT NAM</w:t>
            </w:r>
          </w:p>
          <w:p w14:paraId="248FBBD7" w14:textId="0E2DA13B" w:rsidR="005261FF" w:rsidRPr="005261FF" w:rsidRDefault="005261FF" w:rsidP="00612355">
            <w:pPr>
              <w:pStyle w:val="Default"/>
              <w:jc w:val="center"/>
              <w:rPr>
                <w:b/>
                <w:color w:val="auto"/>
                <w:sz w:val="26"/>
                <w:szCs w:val="26"/>
              </w:rPr>
            </w:pPr>
            <w:r>
              <w:rPr>
                <w:b/>
                <w:noProof/>
                <w:sz w:val="12"/>
              </w:rPr>
              <mc:AlternateContent>
                <mc:Choice Requires="wps">
                  <w:drawing>
                    <wp:anchor distT="0" distB="0" distL="114300" distR="114300" simplePos="0" relativeHeight="251677696" behindDoc="0" locked="0" layoutInCell="1" allowOverlap="1" wp14:anchorId="22F4D4C3" wp14:editId="1FFD0D98">
                      <wp:simplePos x="0" y="0"/>
                      <wp:positionH relativeFrom="column">
                        <wp:posOffset>718820</wp:posOffset>
                      </wp:positionH>
                      <wp:positionV relativeFrom="paragraph">
                        <wp:posOffset>180975</wp:posOffset>
                      </wp:positionV>
                      <wp:extent cx="2000250" cy="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200025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w14:anchorId="2074C442" id="Straight Connector 7" o:spid="_x0000_s1026" style="position:absolute;flip:y;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6pt,14.25pt" to="214.1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" strokecolor="black [3213]"/>
                  </w:pict>
                </mc:Fallback>
              </mc:AlternateContent>
            </w:r>
            <w:r w:rsidRPr="005261FF">
              <w:rPr>
                <w:b/>
                <w:color w:val="auto"/>
                <w:sz w:val="26"/>
                <w:szCs w:val="26"/>
              </w:rPr>
              <w:t>Độc lập – Tự do – Hạnh phúc</w:t>
            </w:r>
          </w:p>
        </w:tc>
        <w:tc>
          <w:tcPr>
            <w:tcW w:w="5670" w:type="dxa"/>
          </w:tcPr>
          <w:p w14:paraId="706FE448" w14:textId="77777777" w:rsidR="005261FF" w:rsidRPr="00D86120" w:rsidRDefault="005261FF" w:rsidP="000F4B89">
            <w:pPr>
              <w:pStyle w:val="Default"/>
              <w:spacing w:line="288" w:lineRule="auto"/>
              <w:jc w:val="center"/>
              <w:rPr>
                <w:b/>
                <w:color w:val="auto"/>
              </w:rPr>
            </w:pPr>
          </w:p>
        </w:tc>
      </w:tr>
    </w:tbl>
    <w:p w14:paraId="7C5EF660" w14:textId="288EED2D" w:rsidR="00F231ED" w:rsidRPr="00D86120" w:rsidRDefault="00F231ED" w:rsidP="000F4B89">
      <w:pPr>
        <w:tabs>
          <w:tab w:val="left" w:pos="9778"/>
        </w:tabs>
        <w:spacing w:line="288" w:lineRule="auto"/>
        <w:ind w:left="93"/>
        <w:jc w:val="center"/>
        <w:rPr>
          <w:b/>
          <w:sz w:val="12"/>
        </w:rPr>
      </w:pPr>
    </w:p>
    <w:p w14:paraId="2C8BBF30" w14:textId="5D769CF5" w:rsidR="00914D0A" w:rsidRPr="00D86120" w:rsidRDefault="00914D0A" w:rsidP="00914D0A">
      <w:pPr>
        <w:tabs>
          <w:tab w:val="left" w:pos="9778"/>
        </w:tabs>
        <w:spacing w:before="60" w:after="60" w:line="312" w:lineRule="auto"/>
        <w:ind w:left="93"/>
        <w:jc w:val="center"/>
        <w:rPr>
          <w:sz w:val="26"/>
          <w:szCs w:val="26"/>
        </w:rPr>
      </w:pPr>
      <w:r w:rsidRPr="00D86120">
        <w:rPr>
          <w:b/>
          <w:sz w:val="26"/>
          <w:szCs w:val="26"/>
        </w:rPr>
        <w:t>PHIẾU ĐÁNH GIÁ KẾT QUẢ RÈN LUYỆN HỌC SINH SINH VIÊN</w:t>
      </w:r>
    </w:p>
    <w:p w14:paraId="08326BCF" w14:textId="77777777" w:rsidR="00914D0A" w:rsidRPr="00D86120" w:rsidRDefault="00914D0A" w:rsidP="00914D0A">
      <w:pPr>
        <w:pStyle w:val="Heading2"/>
        <w:spacing w:before="60" w:after="60" w:line="312" w:lineRule="auto"/>
        <w:jc w:val="center"/>
        <w:rPr>
          <w:b w:val="0"/>
          <w:sz w:val="26"/>
          <w:szCs w:val="26"/>
          <w:lang w:val="de-DE"/>
        </w:rPr>
      </w:pPr>
      <w:r w:rsidRPr="00D86120">
        <w:rPr>
          <w:sz w:val="26"/>
          <w:szCs w:val="26"/>
          <w:lang w:val="de-DE"/>
        </w:rPr>
        <w:t>Học kỳ ........ Năm học 20...... - 20......</w:t>
      </w:r>
    </w:p>
    <w:p w14:paraId="115E8FBC" w14:textId="77777777" w:rsidR="00914D0A" w:rsidRPr="00D86120" w:rsidRDefault="00914D0A" w:rsidP="00914D0A">
      <w:pPr>
        <w:tabs>
          <w:tab w:val="left" w:pos="9778"/>
        </w:tabs>
        <w:spacing w:before="60" w:after="60" w:line="312" w:lineRule="auto"/>
        <w:ind w:left="93"/>
        <w:jc w:val="center"/>
        <w:rPr>
          <w:sz w:val="26"/>
          <w:szCs w:val="26"/>
        </w:rPr>
      </w:pPr>
      <w:r w:rsidRPr="00D86120">
        <w:rPr>
          <w:sz w:val="26"/>
          <w:szCs w:val="26"/>
        </w:rPr>
        <w:t>(Sử dụng để từng HSSV tự đánh giá kết quả rèn luyện)</w:t>
      </w:r>
    </w:p>
    <w:p w14:paraId="73BCE73A" w14:textId="77777777" w:rsidR="00914D0A" w:rsidRPr="00D86120" w:rsidRDefault="00914D0A" w:rsidP="00914D0A">
      <w:pPr>
        <w:spacing w:line="360" w:lineRule="auto"/>
        <w:jc w:val="both"/>
        <w:rPr>
          <w:sz w:val="26"/>
          <w:szCs w:val="26"/>
          <w:lang w:val="fr-FR"/>
        </w:rPr>
      </w:pPr>
      <w:r w:rsidRPr="00D86120">
        <w:rPr>
          <w:sz w:val="26"/>
          <w:szCs w:val="26"/>
          <w:lang w:val="fr-FR"/>
        </w:rPr>
        <w:t xml:space="preserve">Họ tên </w:t>
      </w:r>
      <w:proofErr w:type="gramStart"/>
      <w:r w:rsidRPr="00D86120">
        <w:rPr>
          <w:sz w:val="26"/>
          <w:szCs w:val="26"/>
          <w:lang w:val="fr-FR"/>
        </w:rPr>
        <w:t>HSSV:..........................................................................................................</w:t>
      </w:r>
      <w:proofErr w:type="gramEnd"/>
    </w:p>
    <w:p w14:paraId="30FF844C" w14:textId="77777777" w:rsidR="00914D0A" w:rsidRPr="00D86120" w:rsidRDefault="00914D0A" w:rsidP="00914D0A">
      <w:pPr>
        <w:spacing w:line="360" w:lineRule="auto"/>
        <w:jc w:val="both"/>
        <w:rPr>
          <w:sz w:val="26"/>
          <w:szCs w:val="26"/>
          <w:lang w:val="fr-FR"/>
        </w:rPr>
      </w:pPr>
      <w:proofErr w:type="gramStart"/>
      <w:r w:rsidRPr="00D86120">
        <w:rPr>
          <w:sz w:val="26"/>
          <w:szCs w:val="26"/>
          <w:lang w:val="fr-FR"/>
        </w:rPr>
        <w:t>Lớp:.............................................................</w:t>
      </w:r>
      <w:proofErr w:type="gramEnd"/>
      <w:r w:rsidRPr="00D86120">
        <w:rPr>
          <w:sz w:val="26"/>
          <w:szCs w:val="26"/>
          <w:lang w:val="fr-FR"/>
        </w:rPr>
        <w:t>Khoá....................................................</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7256"/>
        <w:gridCol w:w="992"/>
        <w:gridCol w:w="993"/>
      </w:tblGrid>
      <w:tr w:rsidR="00914D0A" w:rsidRPr="00D86120" w14:paraId="0A963CA4" w14:textId="77777777" w:rsidTr="00E0441A">
        <w:tc>
          <w:tcPr>
            <w:tcW w:w="683" w:type="dxa"/>
            <w:shd w:val="clear" w:color="auto" w:fill="auto"/>
            <w:vAlign w:val="center"/>
          </w:tcPr>
          <w:p w14:paraId="5583248F" w14:textId="77777777" w:rsidR="00914D0A" w:rsidRPr="00D86120" w:rsidRDefault="00914D0A" w:rsidP="00E0441A">
            <w:pPr>
              <w:widowControl w:val="0"/>
              <w:spacing w:line="312" w:lineRule="auto"/>
              <w:jc w:val="center"/>
              <w:rPr>
                <w:b/>
                <w:sz w:val="24"/>
                <w:szCs w:val="24"/>
                <w:lang w:val="pt-BR"/>
              </w:rPr>
            </w:pPr>
            <w:r w:rsidRPr="00D86120">
              <w:rPr>
                <w:b/>
                <w:sz w:val="24"/>
                <w:szCs w:val="24"/>
                <w:lang w:val="pt-BR"/>
              </w:rPr>
              <w:t>Mục</w:t>
            </w:r>
          </w:p>
        </w:tc>
        <w:tc>
          <w:tcPr>
            <w:tcW w:w="7256" w:type="dxa"/>
            <w:shd w:val="clear" w:color="auto" w:fill="auto"/>
            <w:vAlign w:val="center"/>
          </w:tcPr>
          <w:p w14:paraId="231E70B2" w14:textId="77777777" w:rsidR="00914D0A" w:rsidRPr="00D86120" w:rsidRDefault="00914D0A" w:rsidP="00E0441A">
            <w:pPr>
              <w:widowControl w:val="0"/>
              <w:spacing w:line="312" w:lineRule="auto"/>
              <w:jc w:val="center"/>
              <w:rPr>
                <w:b/>
                <w:sz w:val="24"/>
                <w:szCs w:val="24"/>
                <w:lang w:val="pt-BR"/>
              </w:rPr>
            </w:pPr>
            <w:r w:rsidRPr="00D86120">
              <w:rPr>
                <w:b/>
                <w:sz w:val="24"/>
                <w:szCs w:val="24"/>
                <w:lang w:val="pt-BR"/>
              </w:rPr>
              <w:t>Nội dung và tiêu chí đánh giá</w:t>
            </w:r>
          </w:p>
        </w:tc>
        <w:tc>
          <w:tcPr>
            <w:tcW w:w="992" w:type="dxa"/>
            <w:shd w:val="clear" w:color="auto" w:fill="auto"/>
            <w:vAlign w:val="center"/>
          </w:tcPr>
          <w:p w14:paraId="61D621F9" w14:textId="77777777" w:rsidR="00914D0A" w:rsidRPr="00D86120" w:rsidRDefault="00914D0A" w:rsidP="00E0441A">
            <w:pPr>
              <w:widowControl w:val="0"/>
              <w:spacing w:line="312" w:lineRule="auto"/>
              <w:jc w:val="center"/>
              <w:rPr>
                <w:b/>
                <w:sz w:val="24"/>
                <w:szCs w:val="24"/>
                <w:lang w:val="pt-BR"/>
              </w:rPr>
            </w:pPr>
            <w:r w:rsidRPr="00D86120">
              <w:rPr>
                <w:b/>
                <w:sz w:val="24"/>
                <w:szCs w:val="24"/>
                <w:lang w:val="pt-BR"/>
              </w:rPr>
              <w:t xml:space="preserve">Thang điểm </w:t>
            </w:r>
          </w:p>
          <w:p w14:paraId="6EE227F8" w14:textId="77777777" w:rsidR="00914D0A" w:rsidRPr="00D86120" w:rsidRDefault="00914D0A" w:rsidP="00E0441A">
            <w:pPr>
              <w:widowControl w:val="0"/>
              <w:spacing w:line="312" w:lineRule="auto"/>
              <w:jc w:val="center"/>
              <w:rPr>
                <w:b/>
                <w:sz w:val="24"/>
                <w:szCs w:val="24"/>
                <w:lang w:val="pt-BR"/>
              </w:rPr>
            </w:pPr>
            <w:r w:rsidRPr="00D86120">
              <w:rPr>
                <w:b/>
                <w:sz w:val="24"/>
                <w:szCs w:val="24"/>
                <w:lang w:val="pt-BR"/>
              </w:rPr>
              <w:t>tối đa</w:t>
            </w:r>
          </w:p>
        </w:tc>
        <w:tc>
          <w:tcPr>
            <w:tcW w:w="993" w:type="dxa"/>
            <w:vAlign w:val="center"/>
          </w:tcPr>
          <w:p w14:paraId="75243F1D" w14:textId="77777777" w:rsidR="00914D0A" w:rsidRPr="00D86120" w:rsidRDefault="00914D0A" w:rsidP="00E0441A">
            <w:pPr>
              <w:widowControl w:val="0"/>
              <w:spacing w:line="312" w:lineRule="auto"/>
              <w:jc w:val="center"/>
              <w:rPr>
                <w:b/>
                <w:sz w:val="24"/>
                <w:szCs w:val="24"/>
                <w:lang w:val="pt-BR"/>
              </w:rPr>
            </w:pPr>
            <w:r w:rsidRPr="00D86120">
              <w:rPr>
                <w:b/>
                <w:sz w:val="24"/>
                <w:szCs w:val="24"/>
                <w:lang w:val="pt-BR"/>
              </w:rPr>
              <w:t>Điểm đạt được</w:t>
            </w:r>
          </w:p>
        </w:tc>
      </w:tr>
      <w:tr w:rsidR="00914D0A" w:rsidRPr="00D86120" w14:paraId="0134E919" w14:textId="77777777" w:rsidTr="00E0441A">
        <w:tc>
          <w:tcPr>
            <w:tcW w:w="683" w:type="dxa"/>
            <w:shd w:val="clear" w:color="auto" w:fill="auto"/>
          </w:tcPr>
          <w:p w14:paraId="40A111DB" w14:textId="77777777" w:rsidR="00914D0A" w:rsidRPr="00914D0A" w:rsidRDefault="00914D0A" w:rsidP="00E0441A">
            <w:pPr>
              <w:widowControl w:val="0"/>
              <w:spacing w:line="312" w:lineRule="auto"/>
              <w:jc w:val="center"/>
              <w:rPr>
                <w:b/>
                <w:sz w:val="25"/>
                <w:szCs w:val="25"/>
                <w:lang w:val="pt-BR"/>
              </w:rPr>
            </w:pPr>
            <w:r w:rsidRPr="00914D0A">
              <w:rPr>
                <w:b/>
                <w:sz w:val="25"/>
                <w:szCs w:val="25"/>
                <w:lang w:val="pt-BR"/>
              </w:rPr>
              <w:t>1.</w:t>
            </w:r>
          </w:p>
        </w:tc>
        <w:tc>
          <w:tcPr>
            <w:tcW w:w="7256" w:type="dxa"/>
            <w:shd w:val="clear" w:color="auto" w:fill="auto"/>
          </w:tcPr>
          <w:p w14:paraId="7E36D3D3" w14:textId="77777777" w:rsidR="00914D0A" w:rsidRPr="00914D0A" w:rsidRDefault="00914D0A" w:rsidP="00E0441A">
            <w:pPr>
              <w:widowControl w:val="0"/>
              <w:spacing w:line="312" w:lineRule="auto"/>
              <w:jc w:val="both"/>
              <w:rPr>
                <w:b/>
                <w:sz w:val="25"/>
                <w:szCs w:val="25"/>
                <w:lang w:val="pt-BR"/>
              </w:rPr>
            </w:pPr>
            <w:r w:rsidRPr="00914D0A">
              <w:rPr>
                <w:b/>
                <w:sz w:val="25"/>
                <w:szCs w:val="25"/>
                <w:lang w:val="pt-BR"/>
              </w:rPr>
              <w:t>Ý thức, thái độ và kết quả học tập</w:t>
            </w:r>
          </w:p>
        </w:tc>
        <w:tc>
          <w:tcPr>
            <w:tcW w:w="992" w:type="dxa"/>
            <w:shd w:val="clear" w:color="auto" w:fill="auto"/>
          </w:tcPr>
          <w:p w14:paraId="18693A9E" w14:textId="77777777" w:rsidR="00914D0A" w:rsidRPr="00D86120" w:rsidRDefault="00914D0A" w:rsidP="00E0441A">
            <w:pPr>
              <w:widowControl w:val="0"/>
              <w:spacing w:line="312" w:lineRule="auto"/>
              <w:jc w:val="center"/>
              <w:rPr>
                <w:b/>
                <w:sz w:val="25"/>
                <w:szCs w:val="25"/>
                <w:lang w:val="pt-BR"/>
              </w:rPr>
            </w:pPr>
            <w:r w:rsidRPr="00D86120">
              <w:rPr>
                <w:b/>
                <w:sz w:val="25"/>
                <w:szCs w:val="25"/>
                <w:lang w:val="pt-BR"/>
              </w:rPr>
              <w:t>30</w:t>
            </w:r>
          </w:p>
        </w:tc>
        <w:tc>
          <w:tcPr>
            <w:tcW w:w="993" w:type="dxa"/>
          </w:tcPr>
          <w:p w14:paraId="17FA87B5" w14:textId="77777777" w:rsidR="00914D0A" w:rsidRPr="00D86120" w:rsidRDefault="00914D0A" w:rsidP="00E0441A">
            <w:pPr>
              <w:widowControl w:val="0"/>
              <w:spacing w:line="312" w:lineRule="auto"/>
              <w:jc w:val="center"/>
              <w:rPr>
                <w:b/>
                <w:strike/>
                <w:sz w:val="25"/>
                <w:szCs w:val="25"/>
                <w:lang w:val="pt-BR"/>
              </w:rPr>
            </w:pPr>
          </w:p>
        </w:tc>
      </w:tr>
      <w:tr w:rsidR="00914D0A" w:rsidRPr="00D86120" w14:paraId="6A315F6B" w14:textId="77777777" w:rsidTr="00E0441A">
        <w:tc>
          <w:tcPr>
            <w:tcW w:w="683" w:type="dxa"/>
            <w:shd w:val="clear" w:color="auto" w:fill="auto"/>
          </w:tcPr>
          <w:p w14:paraId="65DF1C5A" w14:textId="77777777" w:rsidR="00914D0A" w:rsidRPr="00914D0A" w:rsidRDefault="00914D0A" w:rsidP="00E0441A">
            <w:pPr>
              <w:widowControl w:val="0"/>
              <w:spacing w:line="312" w:lineRule="auto"/>
              <w:jc w:val="center"/>
              <w:rPr>
                <w:sz w:val="25"/>
                <w:szCs w:val="25"/>
                <w:lang w:val="pt-BR"/>
              </w:rPr>
            </w:pPr>
            <w:r w:rsidRPr="00914D0A">
              <w:rPr>
                <w:sz w:val="25"/>
                <w:szCs w:val="25"/>
                <w:lang w:val="pt-BR"/>
              </w:rPr>
              <w:t>a)</w:t>
            </w:r>
          </w:p>
        </w:tc>
        <w:tc>
          <w:tcPr>
            <w:tcW w:w="7256" w:type="dxa"/>
            <w:shd w:val="clear" w:color="auto" w:fill="auto"/>
          </w:tcPr>
          <w:p w14:paraId="3B4F9259" w14:textId="77777777" w:rsidR="00914D0A" w:rsidRPr="00914D0A" w:rsidRDefault="00914D0A" w:rsidP="00E0441A">
            <w:pPr>
              <w:widowControl w:val="0"/>
              <w:spacing w:line="312" w:lineRule="auto"/>
              <w:jc w:val="both"/>
              <w:rPr>
                <w:sz w:val="25"/>
                <w:szCs w:val="25"/>
                <w:lang w:val="pt-BR"/>
              </w:rPr>
            </w:pPr>
            <w:r w:rsidRPr="00914D0A">
              <w:rPr>
                <w:sz w:val="25"/>
                <w:szCs w:val="25"/>
                <w:lang w:val="pt-BR"/>
              </w:rPr>
              <w:t>Ý thức và thái độ trong học tập:</w:t>
            </w:r>
          </w:p>
          <w:p w14:paraId="76AE239D" w14:textId="77777777" w:rsidR="00914D0A" w:rsidRPr="00914D0A" w:rsidRDefault="00914D0A" w:rsidP="00E0441A">
            <w:pPr>
              <w:widowControl w:val="0"/>
              <w:spacing w:line="312" w:lineRule="auto"/>
              <w:jc w:val="both"/>
              <w:rPr>
                <w:sz w:val="25"/>
                <w:szCs w:val="25"/>
                <w:lang w:val="pt-BR"/>
              </w:rPr>
            </w:pPr>
            <w:r w:rsidRPr="00914D0A">
              <w:rPr>
                <w:sz w:val="25"/>
                <w:szCs w:val="25"/>
                <w:lang w:val="pt-BR"/>
              </w:rPr>
              <w:t xml:space="preserve">Được thi lần 1 đạt 100% số môn học của học kỳ: 10 đ; </w:t>
            </w:r>
          </w:p>
          <w:p w14:paraId="11994296" w14:textId="77777777" w:rsidR="00914D0A" w:rsidRPr="00914D0A" w:rsidRDefault="00914D0A" w:rsidP="00E0441A">
            <w:pPr>
              <w:widowControl w:val="0"/>
              <w:spacing w:line="312" w:lineRule="auto"/>
              <w:jc w:val="both"/>
              <w:rPr>
                <w:sz w:val="25"/>
                <w:szCs w:val="25"/>
                <w:lang w:val="pt-BR"/>
              </w:rPr>
            </w:pPr>
            <w:r w:rsidRPr="00914D0A">
              <w:rPr>
                <w:sz w:val="25"/>
                <w:szCs w:val="25"/>
                <w:lang w:val="pt-BR"/>
              </w:rPr>
              <w:t xml:space="preserve">Được thi lần 1 đạt 75% đến &lt; 100% số môn học của học kỳ: 7 đ; </w:t>
            </w:r>
          </w:p>
          <w:p w14:paraId="3F9C3468" w14:textId="77777777" w:rsidR="00914D0A" w:rsidRPr="00914D0A" w:rsidRDefault="00914D0A" w:rsidP="00E0441A">
            <w:pPr>
              <w:widowControl w:val="0"/>
              <w:spacing w:line="312" w:lineRule="auto"/>
              <w:jc w:val="both"/>
              <w:rPr>
                <w:sz w:val="25"/>
                <w:szCs w:val="25"/>
                <w:lang w:val="pt-BR"/>
              </w:rPr>
            </w:pPr>
            <w:r w:rsidRPr="00914D0A">
              <w:rPr>
                <w:sz w:val="25"/>
                <w:szCs w:val="25"/>
                <w:lang w:val="pt-BR"/>
              </w:rPr>
              <w:t xml:space="preserve">Được thi lần 1 đạt 50% đến &lt; 75% số môn học của học kỳ: 5 đ; </w:t>
            </w:r>
          </w:p>
          <w:p w14:paraId="6693514C" w14:textId="77777777" w:rsidR="00914D0A" w:rsidRPr="00914D0A" w:rsidRDefault="00914D0A" w:rsidP="00E0441A">
            <w:pPr>
              <w:widowControl w:val="0"/>
              <w:spacing w:line="312" w:lineRule="auto"/>
              <w:jc w:val="both"/>
              <w:rPr>
                <w:sz w:val="25"/>
                <w:szCs w:val="25"/>
                <w:lang w:val="pt-BR"/>
              </w:rPr>
            </w:pPr>
            <w:r w:rsidRPr="00914D0A">
              <w:rPr>
                <w:sz w:val="25"/>
                <w:szCs w:val="25"/>
                <w:lang w:val="pt-BR"/>
              </w:rPr>
              <w:t>Được thi lần 1 đạt dưới 50% số môn học của học kỳ: 0 đ</w:t>
            </w:r>
          </w:p>
        </w:tc>
        <w:tc>
          <w:tcPr>
            <w:tcW w:w="992" w:type="dxa"/>
            <w:shd w:val="clear" w:color="auto" w:fill="auto"/>
          </w:tcPr>
          <w:p w14:paraId="3CA2B071" w14:textId="77777777" w:rsidR="00914D0A" w:rsidRPr="00B361EC" w:rsidRDefault="00914D0A" w:rsidP="00E0441A">
            <w:pPr>
              <w:widowControl w:val="0"/>
              <w:spacing w:line="312" w:lineRule="auto"/>
              <w:jc w:val="center"/>
              <w:rPr>
                <w:sz w:val="25"/>
                <w:szCs w:val="25"/>
                <w:lang w:val="pt-BR"/>
              </w:rPr>
            </w:pPr>
            <w:r w:rsidRPr="00B361EC">
              <w:rPr>
                <w:sz w:val="25"/>
                <w:szCs w:val="25"/>
                <w:lang w:val="pt-BR"/>
              </w:rPr>
              <w:t>10</w:t>
            </w:r>
          </w:p>
        </w:tc>
        <w:tc>
          <w:tcPr>
            <w:tcW w:w="993" w:type="dxa"/>
          </w:tcPr>
          <w:p w14:paraId="4857C51A" w14:textId="77777777" w:rsidR="00914D0A" w:rsidRPr="00B361EC" w:rsidRDefault="00914D0A" w:rsidP="00E0441A">
            <w:pPr>
              <w:widowControl w:val="0"/>
              <w:spacing w:line="312" w:lineRule="auto"/>
              <w:jc w:val="center"/>
              <w:rPr>
                <w:sz w:val="25"/>
                <w:szCs w:val="25"/>
                <w:lang w:val="pt-BR"/>
              </w:rPr>
            </w:pPr>
          </w:p>
        </w:tc>
      </w:tr>
      <w:tr w:rsidR="00914D0A" w:rsidRPr="00D86120" w14:paraId="48E334E6" w14:textId="77777777" w:rsidTr="00E0441A">
        <w:tc>
          <w:tcPr>
            <w:tcW w:w="683" w:type="dxa"/>
            <w:shd w:val="clear" w:color="auto" w:fill="auto"/>
          </w:tcPr>
          <w:p w14:paraId="03267812" w14:textId="77777777" w:rsidR="00914D0A" w:rsidRPr="00914D0A" w:rsidRDefault="00914D0A" w:rsidP="00E0441A">
            <w:pPr>
              <w:widowControl w:val="0"/>
              <w:spacing w:line="312" w:lineRule="auto"/>
              <w:jc w:val="center"/>
              <w:rPr>
                <w:sz w:val="25"/>
                <w:szCs w:val="25"/>
                <w:lang w:val="pt-BR"/>
              </w:rPr>
            </w:pPr>
            <w:r w:rsidRPr="00914D0A">
              <w:rPr>
                <w:sz w:val="25"/>
                <w:szCs w:val="25"/>
                <w:lang w:val="pt-BR"/>
              </w:rPr>
              <w:t>b)</w:t>
            </w:r>
          </w:p>
        </w:tc>
        <w:tc>
          <w:tcPr>
            <w:tcW w:w="7256" w:type="dxa"/>
            <w:shd w:val="clear" w:color="auto" w:fill="auto"/>
          </w:tcPr>
          <w:p w14:paraId="75D9091A" w14:textId="3EF5CB60" w:rsidR="00914D0A" w:rsidRPr="00914D0A" w:rsidRDefault="00914D0A" w:rsidP="00E0441A">
            <w:pPr>
              <w:widowControl w:val="0"/>
              <w:spacing w:line="312" w:lineRule="auto"/>
              <w:jc w:val="both"/>
              <w:rPr>
                <w:sz w:val="25"/>
                <w:szCs w:val="25"/>
                <w:lang w:val="pt-BR"/>
              </w:rPr>
            </w:pPr>
            <w:r w:rsidRPr="00914D0A">
              <w:rPr>
                <w:sz w:val="25"/>
                <w:szCs w:val="25"/>
                <w:lang w:val="pt-BR"/>
              </w:rPr>
              <w:t>Ý thức và thái độ tham gia các hoạt động học tập, hoạt động ngoại khóa, hoạt động nghiên cứu khoa học (tham gia đầy đủ các hoạt động ngoại</w:t>
            </w:r>
            <w:r w:rsidR="00CF6F25">
              <w:rPr>
                <w:sz w:val="25"/>
                <w:szCs w:val="25"/>
                <w:lang w:val="pt-BR"/>
              </w:rPr>
              <w:t xml:space="preserve"> khoá, các buổi trong Tuần sinh hoạt công dân - HSSV</w:t>
            </w:r>
            <w:r w:rsidRPr="00914D0A">
              <w:rPr>
                <w:sz w:val="25"/>
                <w:szCs w:val="25"/>
                <w:lang w:val="pt-BR"/>
              </w:rPr>
              <w:t xml:space="preserve"> và các hoạt động do Nhà trường triệu tập, tham gia hoặc chủ trì các đề tài nghiên cứu khoa học): </w:t>
            </w:r>
          </w:p>
          <w:p w14:paraId="223F1DFD" w14:textId="77777777" w:rsidR="00914D0A" w:rsidRPr="00914D0A" w:rsidRDefault="00914D0A" w:rsidP="00E0441A">
            <w:pPr>
              <w:widowControl w:val="0"/>
              <w:spacing w:line="312" w:lineRule="auto"/>
              <w:jc w:val="both"/>
              <w:rPr>
                <w:sz w:val="25"/>
                <w:szCs w:val="25"/>
                <w:lang w:val="pt-BR"/>
              </w:rPr>
            </w:pPr>
            <w:r w:rsidRPr="00914D0A">
              <w:rPr>
                <w:sz w:val="25"/>
                <w:szCs w:val="25"/>
                <w:lang w:val="pt-BR"/>
              </w:rPr>
              <w:t>Nhiệt tình tham gia: 5đ, Tham gia: 2đ, Không tham gia: 0đ</w:t>
            </w:r>
          </w:p>
        </w:tc>
        <w:tc>
          <w:tcPr>
            <w:tcW w:w="992" w:type="dxa"/>
            <w:shd w:val="clear" w:color="auto" w:fill="auto"/>
          </w:tcPr>
          <w:p w14:paraId="6A6E40E9" w14:textId="77777777" w:rsidR="00914D0A" w:rsidRPr="00B361EC" w:rsidRDefault="00914D0A" w:rsidP="00E0441A">
            <w:pPr>
              <w:widowControl w:val="0"/>
              <w:spacing w:line="312" w:lineRule="auto"/>
              <w:jc w:val="center"/>
              <w:rPr>
                <w:sz w:val="25"/>
                <w:szCs w:val="25"/>
                <w:lang w:val="pt-BR"/>
              </w:rPr>
            </w:pPr>
            <w:r w:rsidRPr="00B361EC">
              <w:rPr>
                <w:sz w:val="25"/>
                <w:szCs w:val="25"/>
                <w:lang w:val="pt-BR"/>
              </w:rPr>
              <w:t>5</w:t>
            </w:r>
          </w:p>
        </w:tc>
        <w:tc>
          <w:tcPr>
            <w:tcW w:w="993" w:type="dxa"/>
          </w:tcPr>
          <w:p w14:paraId="22BD07DC" w14:textId="77777777" w:rsidR="00914D0A" w:rsidRPr="00B361EC" w:rsidRDefault="00914D0A" w:rsidP="00E0441A">
            <w:pPr>
              <w:widowControl w:val="0"/>
              <w:spacing w:line="312" w:lineRule="auto"/>
              <w:jc w:val="center"/>
              <w:rPr>
                <w:sz w:val="25"/>
                <w:szCs w:val="25"/>
                <w:lang w:val="pt-BR"/>
              </w:rPr>
            </w:pPr>
          </w:p>
        </w:tc>
      </w:tr>
      <w:tr w:rsidR="00914D0A" w:rsidRPr="00D86120" w14:paraId="5395351E" w14:textId="77777777" w:rsidTr="00E0441A">
        <w:tc>
          <w:tcPr>
            <w:tcW w:w="683" w:type="dxa"/>
            <w:shd w:val="clear" w:color="auto" w:fill="auto"/>
          </w:tcPr>
          <w:p w14:paraId="4F713B50" w14:textId="77777777" w:rsidR="00914D0A" w:rsidRPr="00914D0A" w:rsidRDefault="00914D0A" w:rsidP="00E0441A">
            <w:pPr>
              <w:widowControl w:val="0"/>
              <w:spacing w:line="312" w:lineRule="auto"/>
              <w:jc w:val="center"/>
              <w:rPr>
                <w:sz w:val="25"/>
                <w:szCs w:val="25"/>
                <w:lang w:val="pt-BR"/>
              </w:rPr>
            </w:pPr>
            <w:r w:rsidRPr="00914D0A">
              <w:rPr>
                <w:sz w:val="25"/>
                <w:szCs w:val="25"/>
                <w:lang w:val="pt-BR"/>
              </w:rPr>
              <w:t>c)</w:t>
            </w:r>
          </w:p>
        </w:tc>
        <w:tc>
          <w:tcPr>
            <w:tcW w:w="7256" w:type="dxa"/>
            <w:shd w:val="clear" w:color="auto" w:fill="auto"/>
          </w:tcPr>
          <w:p w14:paraId="45FD4B25" w14:textId="77777777" w:rsidR="00914D0A" w:rsidRPr="00914D0A" w:rsidRDefault="00914D0A" w:rsidP="00E0441A">
            <w:pPr>
              <w:widowControl w:val="0"/>
              <w:spacing w:line="312" w:lineRule="auto"/>
              <w:jc w:val="both"/>
              <w:rPr>
                <w:sz w:val="25"/>
                <w:szCs w:val="25"/>
                <w:lang w:val="pt-BR"/>
              </w:rPr>
            </w:pPr>
            <w:r w:rsidRPr="00914D0A">
              <w:rPr>
                <w:sz w:val="25"/>
                <w:szCs w:val="25"/>
                <w:lang w:val="pt-BR"/>
              </w:rPr>
              <w:t xml:space="preserve">Ý thức và thái độ tham gia các kỳ thi, cuộc thi (tham dự đầy đủ các buổi thi và không vi phạm quy chế thi, kiểm tra): </w:t>
            </w:r>
          </w:p>
          <w:p w14:paraId="2138B78A" w14:textId="77777777" w:rsidR="00914D0A" w:rsidRPr="00914D0A" w:rsidRDefault="00914D0A" w:rsidP="00E0441A">
            <w:pPr>
              <w:widowControl w:val="0"/>
              <w:spacing w:line="312" w:lineRule="auto"/>
              <w:jc w:val="both"/>
              <w:rPr>
                <w:sz w:val="25"/>
                <w:szCs w:val="25"/>
                <w:lang w:val="pt-BR"/>
              </w:rPr>
            </w:pPr>
            <w:r w:rsidRPr="00914D0A">
              <w:rPr>
                <w:sz w:val="25"/>
                <w:szCs w:val="25"/>
                <w:lang w:val="pt-BR"/>
              </w:rPr>
              <w:t>Mỗi một lần vi phạm quy chế thi trừ 5đ, trừ tối đa 5đ</w:t>
            </w:r>
          </w:p>
        </w:tc>
        <w:tc>
          <w:tcPr>
            <w:tcW w:w="992" w:type="dxa"/>
            <w:shd w:val="clear" w:color="auto" w:fill="auto"/>
          </w:tcPr>
          <w:p w14:paraId="17E5EE98" w14:textId="77777777" w:rsidR="00914D0A" w:rsidRPr="00B361EC" w:rsidRDefault="00914D0A" w:rsidP="00E0441A">
            <w:pPr>
              <w:widowControl w:val="0"/>
              <w:spacing w:line="312" w:lineRule="auto"/>
              <w:jc w:val="center"/>
              <w:rPr>
                <w:sz w:val="25"/>
                <w:szCs w:val="25"/>
                <w:lang w:val="pt-BR"/>
              </w:rPr>
            </w:pPr>
            <w:r w:rsidRPr="00B361EC">
              <w:rPr>
                <w:sz w:val="25"/>
                <w:szCs w:val="25"/>
                <w:lang w:val="pt-BR"/>
              </w:rPr>
              <w:t>5</w:t>
            </w:r>
          </w:p>
        </w:tc>
        <w:tc>
          <w:tcPr>
            <w:tcW w:w="993" w:type="dxa"/>
          </w:tcPr>
          <w:p w14:paraId="6AFEFF4E" w14:textId="77777777" w:rsidR="00914D0A" w:rsidRPr="00B361EC" w:rsidRDefault="00914D0A" w:rsidP="00E0441A">
            <w:pPr>
              <w:widowControl w:val="0"/>
              <w:spacing w:line="312" w:lineRule="auto"/>
              <w:jc w:val="center"/>
              <w:rPr>
                <w:sz w:val="25"/>
                <w:szCs w:val="25"/>
                <w:lang w:val="pt-BR"/>
              </w:rPr>
            </w:pPr>
          </w:p>
        </w:tc>
      </w:tr>
      <w:tr w:rsidR="00914D0A" w:rsidRPr="00D86120" w14:paraId="6E325F1D" w14:textId="77777777" w:rsidTr="00E0441A">
        <w:tc>
          <w:tcPr>
            <w:tcW w:w="683" w:type="dxa"/>
            <w:shd w:val="clear" w:color="auto" w:fill="auto"/>
          </w:tcPr>
          <w:p w14:paraId="1E239B63" w14:textId="77777777" w:rsidR="00914D0A" w:rsidRPr="00914D0A" w:rsidRDefault="00914D0A" w:rsidP="00E0441A">
            <w:pPr>
              <w:widowControl w:val="0"/>
              <w:spacing w:line="312" w:lineRule="auto"/>
              <w:jc w:val="center"/>
              <w:rPr>
                <w:sz w:val="25"/>
                <w:szCs w:val="25"/>
                <w:lang w:val="pt-BR"/>
              </w:rPr>
            </w:pPr>
            <w:r w:rsidRPr="00914D0A">
              <w:rPr>
                <w:sz w:val="25"/>
                <w:szCs w:val="25"/>
                <w:lang w:val="pt-BR"/>
              </w:rPr>
              <w:t>d)</w:t>
            </w:r>
          </w:p>
        </w:tc>
        <w:tc>
          <w:tcPr>
            <w:tcW w:w="7256" w:type="dxa"/>
            <w:shd w:val="clear" w:color="auto" w:fill="auto"/>
          </w:tcPr>
          <w:p w14:paraId="570CF67C" w14:textId="77777777" w:rsidR="00914D0A" w:rsidRPr="00914D0A" w:rsidRDefault="00914D0A" w:rsidP="00E0441A">
            <w:pPr>
              <w:widowControl w:val="0"/>
              <w:spacing w:line="312" w:lineRule="auto"/>
              <w:jc w:val="both"/>
              <w:rPr>
                <w:sz w:val="25"/>
                <w:szCs w:val="25"/>
                <w:lang w:val="pt-BR"/>
              </w:rPr>
            </w:pPr>
            <w:r w:rsidRPr="00914D0A">
              <w:rPr>
                <w:sz w:val="25"/>
                <w:szCs w:val="25"/>
                <w:lang w:val="pt-BR"/>
              </w:rPr>
              <w:t>Tinh thần vượt khó, phấn đấu vươn lên trong học tập (HSSV xếp loại học lực Giỏi liên tiếp các học kỳ hoặc học kỳ sau xếp loại học lực cao hơn kỳ trước, HSSV năm nhất có học lực kỳ 1 đạt từ Khá trở lên)</w:t>
            </w:r>
          </w:p>
        </w:tc>
        <w:tc>
          <w:tcPr>
            <w:tcW w:w="992" w:type="dxa"/>
            <w:shd w:val="clear" w:color="auto" w:fill="auto"/>
          </w:tcPr>
          <w:p w14:paraId="2758E4DD" w14:textId="77777777" w:rsidR="00914D0A" w:rsidRPr="00B361EC" w:rsidRDefault="00914D0A" w:rsidP="00E0441A">
            <w:pPr>
              <w:widowControl w:val="0"/>
              <w:spacing w:line="312" w:lineRule="auto"/>
              <w:jc w:val="center"/>
              <w:rPr>
                <w:sz w:val="25"/>
                <w:szCs w:val="25"/>
                <w:lang w:val="pt-BR"/>
              </w:rPr>
            </w:pPr>
            <w:r w:rsidRPr="00B361EC">
              <w:rPr>
                <w:sz w:val="25"/>
                <w:szCs w:val="25"/>
                <w:lang w:val="pt-BR"/>
              </w:rPr>
              <w:t>5</w:t>
            </w:r>
          </w:p>
        </w:tc>
        <w:tc>
          <w:tcPr>
            <w:tcW w:w="993" w:type="dxa"/>
          </w:tcPr>
          <w:p w14:paraId="1850C8C1" w14:textId="77777777" w:rsidR="00914D0A" w:rsidRPr="00B361EC" w:rsidRDefault="00914D0A" w:rsidP="00E0441A">
            <w:pPr>
              <w:widowControl w:val="0"/>
              <w:spacing w:line="312" w:lineRule="auto"/>
              <w:jc w:val="center"/>
              <w:rPr>
                <w:sz w:val="25"/>
                <w:szCs w:val="25"/>
                <w:lang w:val="pt-BR"/>
              </w:rPr>
            </w:pPr>
          </w:p>
        </w:tc>
      </w:tr>
      <w:tr w:rsidR="00914D0A" w:rsidRPr="00D86120" w14:paraId="73E1BFA5" w14:textId="77777777" w:rsidTr="00E0441A">
        <w:tc>
          <w:tcPr>
            <w:tcW w:w="683" w:type="dxa"/>
            <w:shd w:val="clear" w:color="auto" w:fill="auto"/>
          </w:tcPr>
          <w:p w14:paraId="1D77D4EC" w14:textId="77777777" w:rsidR="00914D0A" w:rsidRPr="00914D0A" w:rsidRDefault="00914D0A" w:rsidP="00E0441A">
            <w:pPr>
              <w:widowControl w:val="0"/>
              <w:spacing w:line="312" w:lineRule="auto"/>
              <w:jc w:val="center"/>
              <w:rPr>
                <w:sz w:val="25"/>
                <w:szCs w:val="25"/>
                <w:lang w:val="pt-BR"/>
              </w:rPr>
            </w:pPr>
            <w:r w:rsidRPr="00914D0A">
              <w:rPr>
                <w:sz w:val="25"/>
                <w:szCs w:val="25"/>
                <w:lang w:val="pt-BR"/>
              </w:rPr>
              <w:t>đ)</w:t>
            </w:r>
          </w:p>
        </w:tc>
        <w:tc>
          <w:tcPr>
            <w:tcW w:w="7256" w:type="dxa"/>
            <w:shd w:val="clear" w:color="auto" w:fill="auto"/>
          </w:tcPr>
          <w:p w14:paraId="19301F1A" w14:textId="77777777" w:rsidR="00914D0A" w:rsidRPr="00914D0A" w:rsidRDefault="00914D0A" w:rsidP="00E0441A">
            <w:pPr>
              <w:widowControl w:val="0"/>
              <w:spacing w:line="312" w:lineRule="auto"/>
              <w:jc w:val="both"/>
              <w:rPr>
                <w:sz w:val="25"/>
                <w:szCs w:val="25"/>
                <w:lang w:val="pt-BR"/>
              </w:rPr>
            </w:pPr>
            <w:r w:rsidRPr="00914D0A">
              <w:rPr>
                <w:sz w:val="25"/>
                <w:szCs w:val="25"/>
                <w:lang w:val="pt-BR"/>
              </w:rPr>
              <w:t xml:space="preserve">Kết quả học tập: </w:t>
            </w:r>
          </w:p>
          <w:p w14:paraId="6625F937" w14:textId="77777777" w:rsidR="00914D0A" w:rsidRPr="00914D0A" w:rsidRDefault="00914D0A" w:rsidP="00E0441A">
            <w:pPr>
              <w:widowControl w:val="0"/>
              <w:spacing w:line="312" w:lineRule="auto"/>
              <w:jc w:val="both"/>
              <w:rPr>
                <w:sz w:val="25"/>
                <w:szCs w:val="25"/>
                <w:lang w:val="pt-BR"/>
              </w:rPr>
            </w:pPr>
            <w:r w:rsidRPr="00914D0A">
              <w:rPr>
                <w:sz w:val="25"/>
                <w:szCs w:val="25"/>
                <w:lang w:val="pt-BR"/>
              </w:rPr>
              <w:t xml:space="preserve">Xuất sắc: 5đ, Giỏi: 4đ, Khá: 3đ, Trung bình khá: 2đ, </w:t>
            </w:r>
          </w:p>
          <w:p w14:paraId="59D6ABD7" w14:textId="77777777" w:rsidR="00914D0A" w:rsidRPr="00914D0A" w:rsidRDefault="00914D0A" w:rsidP="00E0441A">
            <w:pPr>
              <w:widowControl w:val="0"/>
              <w:spacing w:line="312" w:lineRule="auto"/>
              <w:jc w:val="both"/>
              <w:rPr>
                <w:sz w:val="25"/>
                <w:szCs w:val="25"/>
                <w:lang w:val="pt-BR"/>
              </w:rPr>
            </w:pPr>
            <w:r w:rsidRPr="00914D0A">
              <w:rPr>
                <w:sz w:val="25"/>
                <w:szCs w:val="25"/>
                <w:lang w:val="pt-BR"/>
              </w:rPr>
              <w:t>Trung bình: 1đ, Yếu, kém: 0đ.</w:t>
            </w:r>
          </w:p>
        </w:tc>
        <w:tc>
          <w:tcPr>
            <w:tcW w:w="992" w:type="dxa"/>
            <w:shd w:val="clear" w:color="auto" w:fill="auto"/>
          </w:tcPr>
          <w:p w14:paraId="1B8B306C" w14:textId="77777777" w:rsidR="00914D0A" w:rsidRPr="00B361EC" w:rsidRDefault="00914D0A" w:rsidP="00E0441A">
            <w:pPr>
              <w:widowControl w:val="0"/>
              <w:spacing w:line="312" w:lineRule="auto"/>
              <w:jc w:val="center"/>
              <w:rPr>
                <w:sz w:val="25"/>
                <w:szCs w:val="25"/>
                <w:lang w:val="pt-BR"/>
              </w:rPr>
            </w:pPr>
            <w:r w:rsidRPr="00B361EC">
              <w:rPr>
                <w:sz w:val="25"/>
                <w:szCs w:val="25"/>
                <w:lang w:val="pt-BR"/>
              </w:rPr>
              <w:t>5</w:t>
            </w:r>
          </w:p>
        </w:tc>
        <w:tc>
          <w:tcPr>
            <w:tcW w:w="993" w:type="dxa"/>
          </w:tcPr>
          <w:p w14:paraId="45CD667E" w14:textId="77777777" w:rsidR="00914D0A" w:rsidRPr="00B361EC" w:rsidRDefault="00914D0A" w:rsidP="00E0441A">
            <w:pPr>
              <w:widowControl w:val="0"/>
              <w:spacing w:line="312" w:lineRule="auto"/>
              <w:jc w:val="center"/>
              <w:rPr>
                <w:sz w:val="25"/>
                <w:szCs w:val="25"/>
                <w:lang w:val="pt-BR"/>
              </w:rPr>
            </w:pPr>
          </w:p>
        </w:tc>
      </w:tr>
      <w:tr w:rsidR="00914D0A" w:rsidRPr="00D86120" w14:paraId="41547500" w14:textId="77777777" w:rsidTr="00E0441A">
        <w:tc>
          <w:tcPr>
            <w:tcW w:w="683" w:type="dxa"/>
            <w:shd w:val="clear" w:color="auto" w:fill="auto"/>
          </w:tcPr>
          <w:p w14:paraId="36820EE9" w14:textId="77777777" w:rsidR="00914D0A" w:rsidRPr="00914D0A" w:rsidRDefault="00914D0A" w:rsidP="00E0441A">
            <w:pPr>
              <w:widowControl w:val="0"/>
              <w:spacing w:line="312" w:lineRule="auto"/>
              <w:jc w:val="center"/>
              <w:rPr>
                <w:b/>
                <w:sz w:val="25"/>
                <w:szCs w:val="25"/>
                <w:lang w:val="pt-BR"/>
              </w:rPr>
            </w:pPr>
            <w:r w:rsidRPr="00914D0A">
              <w:rPr>
                <w:b/>
                <w:sz w:val="25"/>
                <w:szCs w:val="25"/>
                <w:lang w:val="pt-BR"/>
              </w:rPr>
              <w:t>2.</w:t>
            </w:r>
          </w:p>
        </w:tc>
        <w:tc>
          <w:tcPr>
            <w:tcW w:w="7256" w:type="dxa"/>
            <w:shd w:val="clear" w:color="auto" w:fill="auto"/>
          </w:tcPr>
          <w:p w14:paraId="3682BEC3" w14:textId="77777777" w:rsidR="00914D0A" w:rsidRPr="00914D0A" w:rsidRDefault="00914D0A" w:rsidP="00E0441A">
            <w:pPr>
              <w:widowControl w:val="0"/>
              <w:spacing w:line="312" w:lineRule="auto"/>
              <w:jc w:val="both"/>
              <w:rPr>
                <w:b/>
                <w:spacing w:val="-6"/>
                <w:sz w:val="25"/>
                <w:szCs w:val="25"/>
                <w:lang w:val="pt-BR"/>
              </w:rPr>
            </w:pPr>
            <w:r w:rsidRPr="00914D0A">
              <w:rPr>
                <w:b/>
                <w:spacing w:val="-6"/>
                <w:sz w:val="25"/>
                <w:szCs w:val="25"/>
                <w:lang w:val="pt-BR"/>
              </w:rPr>
              <w:t>Ý thức chấp hành pháp luật và nội quy, quy chế của nhà trường</w:t>
            </w:r>
          </w:p>
        </w:tc>
        <w:tc>
          <w:tcPr>
            <w:tcW w:w="992" w:type="dxa"/>
            <w:shd w:val="clear" w:color="auto" w:fill="auto"/>
          </w:tcPr>
          <w:p w14:paraId="50DD0892" w14:textId="77777777" w:rsidR="00914D0A" w:rsidRPr="00B361EC" w:rsidRDefault="00914D0A" w:rsidP="00E0441A">
            <w:pPr>
              <w:widowControl w:val="0"/>
              <w:spacing w:line="312" w:lineRule="auto"/>
              <w:jc w:val="center"/>
              <w:rPr>
                <w:b/>
                <w:sz w:val="25"/>
                <w:szCs w:val="25"/>
                <w:lang w:val="pt-BR"/>
              </w:rPr>
            </w:pPr>
            <w:r w:rsidRPr="00B361EC">
              <w:rPr>
                <w:b/>
                <w:sz w:val="25"/>
                <w:szCs w:val="25"/>
                <w:lang w:val="pt-BR"/>
              </w:rPr>
              <w:t>25</w:t>
            </w:r>
          </w:p>
        </w:tc>
        <w:tc>
          <w:tcPr>
            <w:tcW w:w="993" w:type="dxa"/>
          </w:tcPr>
          <w:p w14:paraId="4A9E98B0" w14:textId="77777777" w:rsidR="00914D0A" w:rsidRPr="00B361EC" w:rsidRDefault="00914D0A" w:rsidP="00E0441A">
            <w:pPr>
              <w:widowControl w:val="0"/>
              <w:spacing w:line="312" w:lineRule="auto"/>
              <w:jc w:val="center"/>
              <w:rPr>
                <w:b/>
                <w:sz w:val="25"/>
                <w:szCs w:val="25"/>
                <w:lang w:val="pt-BR"/>
              </w:rPr>
            </w:pPr>
          </w:p>
        </w:tc>
      </w:tr>
      <w:tr w:rsidR="00914D0A" w:rsidRPr="00D86120" w14:paraId="06631B53" w14:textId="77777777" w:rsidTr="00E0441A">
        <w:tc>
          <w:tcPr>
            <w:tcW w:w="683" w:type="dxa"/>
            <w:shd w:val="clear" w:color="auto" w:fill="auto"/>
          </w:tcPr>
          <w:p w14:paraId="60194B67" w14:textId="77777777" w:rsidR="00914D0A" w:rsidRPr="00914D0A" w:rsidRDefault="00914D0A" w:rsidP="00E0441A">
            <w:pPr>
              <w:widowControl w:val="0"/>
              <w:spacing w:line="312" w:lineRule="auto"/>
              <w:jc w:val="center"/>
              <w:rPr>
                <w:sz w:val="25"/>
                <w:szCs w:val="25"/>
                <w:lang w:val="pt-BR"/>
              </w:rPr>
            </w:pPr>
            <w:r w:rsidRPr="00914D0A">
              <w:rPr>
                <w:sz w:val="25"/>
                <w:szCs w:val="25"/>
                <w:lang w:val="pt-BR"/>
              </w:rPr>
              <w:t>a)</w:t>
            </w:r>
          </w:p>
        </w:tc>
        <w:tc>
          <w:tcPr>
            <w:tcW w:w="7256" w:type="dxa"/>
            <w:shd w:val="clear" w:color="auto" w:fill="auto"/>
          </w:tcPr>
          <w:p w14:paraId="456E966B" w14:textId="77777777" w:rsidR="00914D0A" w:rsidRPr="00914D0A" w:rsidRDefault="00914D0A" w:rsidP="00E0441A">
            <w:pPr>
              <w:widowControl w:val="0"/>
              <w:spacing w:line="312" w:lineRule="auto"/>
              <w:jc w:val="both"/>
              <w:rPr>
                <w:sz w:val="25"/>
                <w:szCs w:val="25"/>
                <w:lang w:val="pt-BR"/>
              </w:rPr>
            </w:pPr>
            <w:r w:rsidRPr="00914D0A">
              <w:rPr>
                <w:sz w:val="25"/>
                <w:szCs w:val="25"/>
                <w:lang w:val="pt-BR"/>
              </w:rPr>
              <w:t xml:space="preserve">Ý thức chấp hành các quy định hiện hành của nhà nước: </w:t>
            </w:r>
          </w:p>
          <w:p w14:paraId="3E8D6535" w14:textId="77777777" w:rsidR="00914D0A" w:rsidRPr="00914D0A" w:rsidRDefault="00914D0A" w:rsidP="00E0441A">
            <w:pPr>
              <w:widowControl w:val="0"/>
              <w:spacing w:line="312" w:lineRule="auto"/>
              <w:jc w:val="both"/>
              <w:rPr>
                <w:sz w:val="25"/>
                <w:szCs w:val="25"/>
                <w:lang w:val="pt-BR"/>
              </w:rPr>
            </w:pPr>
            <w:r w:rsidRPr="00914D0A">
              <w:rPr>
                <w:sz w:val="25"/>
                <w:szCs w:val="25"/>
                <w:lang w:val="pt-BR"/>
              </w:rPr>
              <w:t>Mỗi một lần vi phạm trừ 5đ, trừ tối đa 15đ</w:t>
            </w:r>
          </w:p>
        </w:tc>
        <w:tc>
          <w:tcPr>
            <w:tcW w:w="992" w:type="dxa"/>
            <w:shd w:val="clear" w:color="auto" w:fill="auto"/>
          </w:tcPr>
          <w:p w14:paraId="51707007" w14:textId="77777777" w:rsidR="00914D0A" w:rsidRPr="00B361EC" w:rsidRDefault="00914D0A" w:rsidP="00E0441A">
            <w:pPr>
              <w:widowControl w:val="0"/>
              <w:spacing w:line="312" w:lineRule="auto"/>
              <w:jc w:val="center"/>
              <w:rPr>
                <w:sz w:val="25"/>
                <w:szCs w:val="25"/>
                <w:lang w:val="pt-BR"/>
              </w:rPr>
            </w:pPr>
            <w:r w:rsidRPr="00B361EC">
              <w:rPr>
                <w:sz w:val="25"/>
                <w:szCs w:val="25"/>
                <w:lang w:val="pt-BR"/>
              </w:rPr>
              <w:t>15</w:t>
            </w:r>
          </w:p>
        </w:tc>
        <w:tc>
          <w:tcPr>
            <w:tcW w:w="993" w:type="dxa"/>
          </w:tcPr>
          <w:p w14:paraId="6186AB36" w14:textId="77777777" w:rsidR="00914D0A" w:rsidRPr="00B361EC" w:rsidRDefault="00914D0A" w:rsidP="00E0441A">
            <w:pPr>
              <w:widowControl w:val="0"/>
              <w:spacing w:line="312" w:lineRule="auto"/>
              <w:jc w:val="center"/>
              <w:rPr>
                <w:sz w:val="25"/>
                <w:szCs w:val="25"/>
                <w:lang w:val="pt-BR"/>
              </w:rPr>
            </w:pPr>
          </w:p>
        </w:tc>
      </w:tr>
      <w:tr w:rsidR="00914D0A" w:rsidRPr="00D86120" w14:paraId="4BDB025D" w14:textId="77777777" w:rsidTr="00E0441A">
        <w:tc>
          <w:tcPr>
            <w:tcW w:w="683" w:type="dxa"/>
            <w:shd w:val="clear" w:color="auto" w:fill="auto"/>
          </w:tcPr>
          <w:p w14:paraId="231BF76D" w14:textId="77777777" w:rsidR="00914D0A" w:rsidRPr="00914D0A" w:rsidRDefault="00914D0A" w:rsidP="00E0441A">
            <w:pPr>
              <w:widowControl w:val="0"/>
              <w:spacing w:line="312" w:lineRule="auto"/>
              <w:jc w:val="center"/>
              <w:rPr>
                <w:sz w:val="25"/>
                <w:szCs w:val="25"/>
                <w:lang w:val="pt-BR"/>
              </w:rPr>
            </w:pPr>
            <w:r w:rsidRPr="00914D0A">
              <w:rPr>
                <w:sz w:val="25"/>
                <w:szCs w:val="25"/>
                <w:lang w:val="pt-BR"/>
              </w:rPr>
              <w:t>b)</w:t>
            </w:r>
          </w:p>
        </w:tc>
        <w:tc>
          <w:tcPr>
            <w:tcW w:w="7256" w:type="dxa"/>
            <w:shd w:val="clear" w:color="auto" w:fill="auto"/>
          </w:tcPr>
          <w:p w14:paraId="02EFD3E3" w14:textId="77777777" w:rsidR="00914D0A" w:rsidRPr="00914D0A" w:rsidRDefault="00914D0A" w:rsidP="00E0441A">
            <w:pPr>
              <w:widowControl w:val="0"/>
              <w:spacing w:line="312" w:lineRule="auto"/>
              <w:jc w:val="both"/>
              <w:rPr>
                <w:sz w:val="25"/>
                <w:szCs w:val="25"/>
                <w:lang w:val="pt-BR"/>
              </w:rPr>
            </w:pPr>
            <w:r w:rsidRPr="00914D0A">
              <w:rPr>
                <w:spacing w:val="-4"/>
                <w:sz w:val="25"/>
                <w:szCs w:val="25"/>
                <w:lang w:val="pt-BR"/>
              </w:rPr>
              <w:t xml:space="preserve">Ý thức chấp hành nội quy, quy chế và các quy định khác của </w:t>
            </w:r>
            <w:r w:rsidRPr="00914D0A">
              <w:rPr>
                <w:spacing w:val="-4"/>
                <w:sz w:val="25"/>
                <w:szCs w:val="25"/>
                <w:lang w:val="sv-SE"/>
              </w:rPr>
              <w:t>trường</w:t>
            </w:r>
            <w:r w:rsidRPr="00914D0A">
              <w:rPr>
                <w:sz w:val="25"/>
                <w:szCs w:val="25"/>
                <w:lang w:val="pt-BR"/>
              </w:rPr>
              <w:t xml:space="preserve">: </w:t>
            </w:r>
          </w:p>
          <w:p w14:paraId="45A06349" w14:textId="77777777" w:rsidR="00914D0A" w:rsidRPr="00914D0A" w:rsidRDefault="00914D0A" w:rsidP="00E0441A">
            <w:pPr>
              <w:widowControl w:val="0"/>
              <w:spacing w:line="312" w:lineRule="auto"/>
              <w:jc w:val="both"/>
              <w:rPr>
                <w:spacing w:val="-4"/>
                <w:sz w:val="25"/>
                <w:szCs w:val="25"/>
                <w:lang w:val="pt-BR"/>
              </w:rPr>
            </w:pPr>
            <w:r w:rsidRPr="00914D0A">
              <w:rPr>
                <w:sz w:val="25"/>
                <w:szCs w:val="25"/>
                <w:lang w:val="pt-BR"/>
              </w:rPr>
              <w:t>Mỗi một lần vi phạm trừ 2đ, trừ tối đa 10đ</w:t>
            </w:r>
          </w:p>
        </w:tc>
        <w:tc>
          <w:tcPr>
            <w:tcW w:w="992" w:type="dxa"/>
            <w:shd w:val="clear" w:color="auto" w:fill="auto"/>
          </w:tcPr>
          <w:p w14:paraId="350DCDBA" w14:textId="77777777" w:rsidR="00914D0A" w:rsidRPr="00B361EC" w:rsidRDefault="00914D0A" w:rsidP="00E0441A">
            <w:pPr>
              <w:widowControl w:val="0"/>
              <w:spacing w:line="312" w:lineRule="auto"/>
              <w:jc w:val="center"/>
              <w:rPr>
                <w:sz w:val="25"/>
                <w:szCs w:val="25"/>
                <w:lang w:val="pt-BR"/>
              </w:rPr>
            </w:pPr>
            <w:r w:rsidRPr="00B361EC">
              <w:rPr>
                <w:sz w:val="25"/>
                <w:szCs w:val="25"/>
                <w:lang w:val="pt-BR"/>
              </w:rPr>
              <w:t>10</w:t>
            </w:r>
          </w:p>
        </w:tc>
        <w:tc>
          <w:tcPr>
            <w:tcW w:w="993" w:type="dxa"/>
          </w:tcPr>
          <w:p w14:paraId="6D9A19C1" w14:textId="77777777" w:rsidR="00914D0A" w:rsidRPr="00B361EC" w:rsidRDefault="00914D0A" w:rsidP="00E0441A">
            <w:pPr>
              <w:widowControl w:val="0"/>
              <w:spacing w:line="312" w:lineRule="auto"/>
              <w:jc w:val="center"/>
              <w:rPr>
                <w:sz w:val="25"/>
                <w:szCs w:val="25"/>
                <w:lang w:val="pt-BR"/>
              </w:rPr>
            </w:pPr>
          </w:p>
        </w:tc>
      </w:tr>
      <w:tr w:rsidR="00914D0A" w:rsidRPr="00D86120" w14:paraId="5E5A290D" w14:textId="77777777" w:rsidTr="00E0441A">
        <w:tc>
          <w:tcPr>
            <w:tcW w:w="683" w:type="dxa"/>
            <w:shd w:val="clear" w:color="auto" w:fill="auto"/>
          </w:tcPr>
          <w:p w14:paraId="2BF6905D" w14:textId="77777777" w:rsidR="00914D0A" w:rsidRPr="00914D0A" w:rsidRDefault="00914D0A" w:rsidP="00E0441A">
            <w:pPr>
              <w:widowControl w:val="0"/>
              <w:spacing w:line="312" w:lineRule="auto"/>
              <w:jc w:val="center"/>
              <w:rPr>
                <w:b/>
                <w:sz w:val="25"/>
                <w:szCs w:val="25"/>
                <w:lang w:val="pt-BR"/>
              </w:rPr>
            </w:pPr>
            <w:r w:rsidRPr="00914D0A">
              <w:rPr>
                <w:b/>
                <w:sz w:val="25"/>
                <w:szCs w:val="25"/>
                <w:lang w:val="pt-BR"/>
              </w:rPr>
              <w:t>3.</w:t>
            </w:r>
          </w:p>
        </w:tc>
        <w:tc>
          <w:tcPr>
            <w:tcW w:w="7256" w:type="dxa"/>
            <w:shd w:val="clear" w:color="auto" w:fill="auto"/>
          </w:tcPr>
          <w:p w14:paraId="2D0D0CD0" w14:textId="77777777" w:rsidR="00914D0A" w:rsidRPr="00914D0A" w:rsidRDefault="00914D0A" w:rsidP="00E0441A">
            <w:pPr>
              <w:widowControl w:val="0"/>
              <w:spacing w:line="312" w:lineRule="auto"/>
              <w:jc w:val="both"/>
              <w:rPr>
                <w:b/>
                <w:sz w:val="25"/>
                <w:szCs w:val="25"/>
                <w:lang w:val="pt-BR"/>
              </w:rPr>
            </w:pPr>
            <w:r w:rsidRPr="00914D0A">
              <w:rPr>
                <w:b/>
                <w:sz w:val="25"/>
                <w:szCs w:val="25"/>
                <w:lang w:val="pt-BR"/>
              </w:rPr>
              <w:t xml:space="preserve">Ý thức tham gia các hoạt động chính trị - xã hội, văn hóa, văn nghệ, </w:t>
            </w:r>
            <w:r w:rsidRPr="00914D0A">
              <w:rPr>
                <w:b/>
                <w:sz w:val="25"/>
                <w:szCs w:val="25"/>
                <w:lang w:val="pt-BR"/>
              </w:rPr>
              <w:lastRenderedPageBreak/>
              <w:t>thể thao, phòng chống tội phạm, tệ nạn xã hội do Nhà trường tổ chức hoặc phát động</w:t>
            </w:r>
          </w:p>
        </w:tc>
        <w:tc>
          <w:tcPr>
            <w:tcW w:w="992" w:type="dxa"/>
            <w:shd w:val="clear" w:color="auto" w:fill="auto"/>
          </w:tcPr>
          <w:p w14:paraId="68B156E9" w14:textId="77777777" w:rsidR="00914D0A" w:rsidRPr="00B361EC" w:rsidRDefault="00914D0A" w:rsidP="00E0441A">
            <w:pPr>
              <w:widowControl w:val="0"/>
              <w:spacing w:line="312" w:lineRule="auto"/>
              <w:jc w:val="center"/>
              <w:rPr>
                <w:b/>
                <w:sz w:val="25"/>
                <w:szCs w:val="25"/>
                <w:lang w:val="pt-BR"/>
              </w:rPr>
            </w:pPr>
            <w:r w:rsidRPr="00B361EC">
              <w:rPr>
                <w:b/>
                <w:sz w:val="25"/>
                <w:szCs w:val="25"/>
                <w:lang w:val="pt-BR"/>
              </w:rPr>
              <w:lastRenderedPageBreak/>
              <w:t>25</w:t>
            </w:r>
          </w:p>
        </w:tc>
        <w:tc>
          <w:tcPr>
            <w:tcW w:w="993" w:type="dxa"/>
          </w:tcPr>
          <w:p w14:paraId="76601031" w14:textId="77777777" w:rsidR="00914D0A" w:rsidRPr="00B361EC" w:rsidRDefault="00914D0A" w:rsidP="00E0441A">
            <w:pPr>
              <w:widowControl w:val="0"/>
              <w:spacing w:line="312" w:lineRule="auto"/>
              <w:jc w:val="center"/>
              <w:rPr>
                <w:b/>
                <w:sz w:val="25"/>
                <w:szCs w:val="25"/>
                <w:lang w:val="pt-BR"/>
              </w:rPr>
            </w:pPr>
          </w:p>
        </w:tc>
      </w:tr>
      <w:tr w:rsidR="00914D0A" w:rsidRPr="00D86120" w14:paraId="291DF991" w14:textId="77777777" w:rsidTr="00E0441A">
        <w:tc>
          <w:tcPr>
            <w:tcW w:w="683" w:type="dxa"/>
            <w:shd w:val="clear" w:color="auto" w:fill="auto"/>
          </w:tcPr>
          <w:p w14:paraId="43E5BE4D" w14:textId="77777777" w:rsidR="00914D0A" w:rsidRPr="00914D0A" w:rsidRDefault="00914D0A" w:rsidP="00E0441A">
            <w:pPr>
              <w:widowControl w:val="0"/>
              <w:spacing w:line="312" w:lineRule="auto"/>
              <w:jc w:val="center"/>
              <w:rPr>
                <w:sz w:val="25"/>
                <w:szCs w:val="25"/>
                <w:lang w:val="pt-BR"/>
              </w:rPr>
            </w:pPr>
            <w:r w:rsidRPr="00914D0A">
              <w:rPr>
                <w:sz w:val="25"/>
                <w:szCs w:val="25"/>
                <w:lang w:val="pt-BR"/>
              </w:rPr>
              <w:lastRenderedPageBreak/>
              <w:t>a)</w:t>
            </w:r>
          </w:p>
        </w:tc>
        <w:tc>
          <w:tcPr>
            <w:tcW w:w="7256" w:type="dxa"/>
            <w:shd w:val="clear" w:color="auto" w:fill="auto"/>
          </w:tcPr>
          <w:p w14:paraId="5FC25CFF" w14:textId="77777777" w:rsidR="00914D0A" w:rsidRPr="00914D0A" w:rsidRDefault="00914D0A" w:rsidP="00E0441A">
            <w:pPr>
              <w:widowControl w:val="0"/>
              <w:spacing w:line="312" w:lineRule="auto"/>
              <w:jc w:val="both"/>
              <w:rPr>
                <w:sz w:val="25"/>
                <w:szCs w:val="25"/>
                <w:lang w:val="pt-BR"/>
              </w:rPr>
            </w:pPr>
            <w:r w:rsidRPr="00914D0A">
              <w:rPr>
                <w:sz w:val="25"/>
                <w:szCs w:val="25"/>
                <w:lang w:val="pt-BR"/>
              </w:rPr>
              <w:t xml:space="preserve">Ý thức và hiệu quả tham gia các hoạt động rèn luyện về chính trị, xã hội, văn hóa, văn nghệ, thể thao: </w:t>
            </w:r>
          </w:p>
          <w:p w14:paraId="3E769859" w14:textId="77777777" w:rsidR="00914D0A" w:rsidRPr="00914D0A" w:rsidRDefault="00914D0A" w:rsidP="00E0441A">
            <w:pPr>
              <w:widowControl w:val="0"/>
              <w:spacing w:line="312" w:lineRule="auto"/>
              <w:jc w:val="both"/>
              <w:rPr>
                <w:sz w:val="25"/>
                <w:szCs w:val="25"/>
                <w:lang w:val="pt-BR"/>
              </w:rPr>
            </w:pPr>
            <w:r w:rsidRPr="00914D0A">
              <w:rPr>
                <w:sz w:val="25"/>
                <w:szCs w:val="25"/>
                <w:lang w:val="pt-BR"/>
              </w:rPr>
              <w:t xml:space="preserve">Nhiệt tình tham gia: 10đ, Tham gia: 7đ, </w:t>
            </w:r>
          </w:p>
          <w:p w14:paraId="66BF75E2" w14:textId="77777777" w:rsidR="00914D0A" w:rsidRPr="00914D0A" w:rsidRDefault="00914D0A" w:rsidP="00E0441A">
            <w:pPr>
              <w:widowControl w:val="0"/>
              <w:spacing w:line="312" w:lineRule="auto"/>
              <w:jc w:val="both"/>
              <w:rPr>
                <w:sz w:val="25"/>
                <w:szCs w:val="25"/>
                <w:lang w:val="pt-BR"/>
              </w:rPr>
            </w:pPr>
            <w:r w:rsidRPr="00914D0A">
              <w:rPr>
                <w:sz w:val="25"/>
                <w:szCs w:val="25"/>
                <w:lang w:val="pt-BR"/>
              </w:rPr>
              <w:t>Hưởng ứng, cổ vũ: 5đ, Không tham gia: 0đ</w:t>
            </w:r>
          </w:p>
        </w:tc>
        <w:tc>
          <w:tcPr>
            <w:tcW w:w="992" w:type="dxa"/>
            <w:shd w:val="clear" w:color="auto" w:fill="auto"/>
          </w:tcPr>
          <w:p w14:paraId="5A1A39FD" w14:textId="77777777" w:rsidR="00914D0A" w:rsidRPr="00B361EC" w:rsidRDefault="00914D0A" w:rsidP="00E0441A">
            <w:pPr>
              <w:widowControl w:val="0"/>
              <w:spacing w:line="312" w:lineRule="auto"/>
              <w:jc w:val="center"/>
              <w:rPr>
                <w:sz w:val="25"/>
                <w:szCs w:val="25"/>
                <w:lang w:val="pt-BR"/>
              </w:rPr>
            </w:pPr>
            <w:r w:rsidRPr="00B361EC">
              <w:rPr>
                <w:sz w:val="25"/>
                <w:szCs w:val="25"/>
                <w:lang w:val="pt-BR"/>
              </w:rPr>
              <w:t>10</w:t>
            </w:r>
          </w:p>
        </w:tc>
        <w:tc>
          <w:tcPr>
            <w:tcW w:w="993" w:type="dxa"/>
          </w:tcPr>
          <w:p w14:paraId="3B2F856A" w14:textId="77777777" w:rsidR="00914D0A" w:rsidRPr="00B361EC" w:rsidRDefault="00914D0A" w:rsidP="00E0441A">
            <w:pPr>
              <w:widowControl w:val="0"/>
              <w:spacing w:line="312" w:lineRule="auto"/>
              <w:jc w:val="center"/>
              <w:rPr>
                <w:sz w:val="25"/>
                <w:szCs w:val="25"/>
                <w:lang w:val="pt-BR"/>
              </w:rPr>
            </w:pPr>
          </w:p>
        </w:tc>
      </w:tr>
      <w:tr w:rsidR="00914D0A" w:rsidRPr="00D86120" w14:paraId="0B7C4088" w14:textId="77777777" w:rsidTr="00E0441A">
        <w:tc>
          <w:tcPr>
            <w:tcW w:w="683" w:type="dxa"/>
            <w:shd w:val="clear" w:color="auto" w:fill="auto"/>
          </w:tcPr>
          <w:p w14:paraId="7DFC0324" w14:textId="77777777" w:rsidR="00914D0A" w:rsidRPr="00914D0A" w:rsidRDefault="00914D0A" w:rsidP="00E0441A">
            <w:pPr>
              <w:widowControl w:val="0"/>
              <w:spacing w:line="312" w:lineRule="auto"/>
              <w:jc w:val="center"/>
              <w:rPr>
                <w:sz w:val="25"/>
                <w:szCs w:val="25"/>
                <w:lang w:val="pt-BR"/>
              </w:rPr>
            </w:pPr>
            <w:r w:rsidRPr="00914D0A">
              <w:rPr>
                <w:sz w:val="25"/>
                <w:szCs w:val="25"/>
                <w:lang w:val="pt-BR"/>
              </w:rPr>
              <w:t>b)</w:t>
            </w:r>
          </w:p>
        </w:tc>
        <w:tc>
          <w:tcPr>
            <w:tcW w:w="7256" w:type="dxa"/>
            <w:shd w:val="clear" w:color="auto" w:fill="auto"/>
          </w:tcPr>
          <w:p w14:paraId="4811899E" w14:textId="77777777" w:rsidR="00914D0A" w:rsidRPr="00914D0A" w:rsidRDefault="00914D0A" w:rsidP="00E0441A">
            <w:pPr>
              <w:widowControl w:val="0"/>
              <w:spacing w:line="312" w:lineRule="auto"/>
              <w:jc w:val="both"/>
              <w:rPr>
                <w:sz w:val="25"/>
                <w:szCs w:val="25"/>
                <w:lang w:val="pt-BR"/>
              </w:rPr>
            </w:pPr>
            <w:r w:rsidRPr="00914D0A">
              <w:rPr>
                <w:sz w:val="25"/>
                <w:szCs w:val="25"/>
                <w:lang w:val="pt-BR"/>
              </w:rPr>
              <w:t xml:space="preserve">Ý thức tham gia các hoạt động công ích, tình nguyện, công tác xã hội: </w:t>
            </w:r>
          </w:p>
          <w:p w14:paraId="63D950E2" w14:textId="77777777" w:rsidR="00914D0A" w:rsidRPr="00914D0A" w:rsidRDefault="00914D0A" w:rsidP="00E0441A">
            <w:pPr>
              <w:widowControl w:val="0"/>
              <w:spacing w:line="312" w:lineRule="auto"/>
              <w:jc w:val="both"/>
              <w:rPr>
                <w:sz w:val="25"/>
                <w:szCs w:val="25"/>
                <w:lang w:val="pt-BR"/>
              </w:rPr>
            </w:pPr>
            <w:r w:rsidRPr="00914D0A">
              <w:rPr>
                <w:sz w:val="25"/>
                <w:szCs w:val="25"/>
                <w:lang w:val="pt-BR"/>
              </w:rPr>
              <w:t xml:space="preserve">Nhiệt tình tham gia: 10đ, Tham gia: 7đ, </w:t>
            </w:r>
          </w:p>
          <w:p w14:paraId="2300C9D1" w14:textId="77777777" w:rsidR="00914D0A" w:rsidRPr="00914D0A" w:rsidRDefault="00914D0A" w:rsidP="00E0441A">
            <w:pPr>
              <w:widowControl w:val="0"/>
              <w:spacing w:line="312" w:lineRule="auto"/>
              <w:jc w:val="both"/>
              <w:rPr>
                <w:sz w:val="25"/>
                <w:szCs w:val="25"/>
                <w:lang w:val="pt-BR"/>
              </w:rPr>
            </w:pPr>
            <w:r w:rsidRPr="00914D0A">
              <w:rPr>
                <w:sz w:val="25"/>
                <w:szCs w:val="25"/>
                <w:lang w:val="pt-BR"/>
              </w:rPr>
              <w:t>Hưởng ứng, cổ vũ: 5đ, Không tham gia: 0đ</w:t>
            </w:r>
          </w:p>
        </w:tc>
        <w:tc>
          <w:tcPr>
            <w:tcW w:w="992" w:type="dxa"/>
            <w:shd w:val="clear" w:color="auto" w:fill="auto"/>
          </w:tcPr>
          <w:p w14:paraId="704B16FD" w14:textId="77777777" w:rsidR="00914D0A" w:rsidRPr="00B361EC" w:rsidRDefault="00914D0A" w:rsidP="00E0441A">
            <w:pPr>
              <w:widowControl w:val="0"/>
              <w:spacing w:line="312" w:lineRule="auto"/>
              <w:jc w:val="center"/>
              <w:rPr>
                <w:sz w:val="25"/>
                <w:szCs w:val="25"/>
                <w:lang w:val="pt-BR"/>
              </w:rPr>
            </w:pPr>
            <w:r w:rsidRPr="00B361EC">
              <w:rPr>
                <w:sz w:val="25"/>
                <w:szCs w:val="25"/>
                <w:lang w:val="pt-BR"/>
              </w:rPr>
              <w:t>10</w:t>
            </w:r>
          </w:p>
        </w:tc>
        <w:tc>
          <w:tcPr>
            <w:tcW w:w="993" w:type="dxa"/>
          </w:tcPr>
          <w:p w14:paraId="0BBDCD5E" w14:textId="77777777" w:rsidR="00914D0A" w:rsidRPr="00B361EC" w:rsidRDefault="00914D0A" w:rsidP="00E0441A">
            <w:pPr>
              <w:widowControl w:val="0"/>
              <w:spacing w:line="312" w:lineRule="auto"/>
              <w:jc w:val="center"/>
              <w:rPr>
                <w:sz w:val="25"/>
                <w:szCs w:val="25"/>
                <w:lang w:val="pt-BR"/>
              </w:rPr>
            </w:pPr>
          </w:p>
        </w:tc>
      </w:tr>
      <w:tr w:rsidR="00914D0A" w:rsidRPr="00D86120" w14:paraId="67F2858B" w14:textId="77777777" w:rsidTr="00E0441A">
        <w:tc>
          <w:tcPr>
            <w:tcW w:w="683" w:type="dxa"/>
            <w:shd w:val="clear" w:color="auto" w:fill="auto"/>
          </w:tcPr>
          <w:p w14:paraId="38C4496B" w14:textId="77777777" w:rsidR="00914D0A" w:rsidRPr="00914D0A" w:rsidRDefault="00914D0A" w:rsidP="00E0441A">
            <w:pPr>
              <w:widowControl w:val="0"/>
              <w:spacing w:line="312" w:lineRule="auto"/>
              <w:jc w:val="center"/>
              <w:rPr>
                <w:sz w:val="25"/>
                <w:szCs w:val="25"/>
                <w:lang w:val="pt-BR"/>
              </w:rPr>
            </w:pPr>
            <w:r w:rsidRPr="00914D0A">
              <w:rPr>
                <w:sz w:val="25"/>
                <w:szCs w:val="25"/>
                <w:lang w:val="pt-BR"/>
              </w:rPr>
              <w:t>c)</w:t>
            </w:r>
          </w:p>
        </w:tc>
        <w:tc>
          <w:tcPr>
            <w:tcW w:w="7256" w:type="dxa"/>
            <w:shd w:val="clear" w:color="auto" w:fill="auto"/>
          </w:tcPr>
          <w:p w14:paraId="5D41678F" w14:textId="77777777" w:rsidR="00914D0A" w:rsidRPr="00914D0A" w:rsidRDefault="00914D0A" w:rsidP="00E0441A">
            <w:pPr>
              <w:widowControl w:val="0"/>
              <w:spacing w:line="312" w:lineRule="auto"/>
              <w:jc w:val="both"/>
              <w:rPr>
                <w:sz w:val="25"/>
                <w:szCs w:val="25"/>
                <w:lang w:val="pt-BR"/>
              </w:rPr>
            </w:pPr>
            <w:r w:rsidRPr="00914D0A">
              <w:rPr>
                <w:sz w:val="25"/>
                <w:szCs w:val="25"/>
                <w:lang w:val="pt-BR"/>
              </w:rPr>
              <w:t xml:space="preserve">Tham gia tuyên truyền, phòng chống tội phạm và các tệ nạn xã hội: </w:t>
            </w:r>
          </w:p>
          <w:p w14:paraId="312EC30D" w14:textId="77777777" w:rsidR="00914D0A" w:rsidRPr="00914D0A" w:rsidRDefault="00914D0A" w:rsidP="00E0441A">
            <w:pPr>
              <w:widowControl w:val="0"/>
              <w:spacing w:line="312" w:lineRule="auto"/>
              <w:jc w:val="both"/>
              <w:rPr>
                <w:sz w:val="25"/>
                <w:szCs w:val="25"/>
                <w:lang w:val="pt-BR"/>
              </w:rPr>
            </w:pPr>
            <w:r w:rsidRPr="00914D0A">
              <w:rPr>
                <w:sz w:val="25"/>
                <w:szCs w:val="25"/>
                <w:lang w:val="pt-BR"/>
              </w:rPr>
              <w:t>Nhiệt tình tham gia: 5đ, Tham gia: 4đ, Không tham gia: 0đ</w:t>
            </w:r>
          </w:p>
        </w:tc>
        <w:tc>
          <w:tcPr>
            <w:tcW w:w="992" w:type="dxa"/>
            <w:shd w:val="clear" w:color="auto" w:fill="auto"/>
          </w:tcPr>
          <w:p w14:paraId="69FD84FD" w14:textId="77777777" w:rsidR="00914D0A" w:rsidRPr="00B361EC" w:rsidRDefault="00914D0A" w:rsidP="00E0441A">
            <w:pPr>
              <w:widowControl w:val="0"/>
              <w:spacing w:line="312" w:lineRule="auto"/>
              <w:jc w:val="center"/>
              <w:rPr>
                <w:sz w:val="25"/>
                <w:szCs w:val="25"/>
                <w:lang w:val="pt-BR"/>
              </w:rPr>
            </w:pPr>
            <w:r w:rsidRPr="00B361EC">
              <w:rPr>
                <w:sz w:val="25"/>
                <w:szCs w:val="25"/>
                <w:lang w:val="pt-BR"/>
              </w:rPr>
              <w:t>5</w:t>
            </w:r>
          </w:p>
        </w:tc>
        <w:tc>
          <w:tcPr>
            <w:tcW w:w="993" w:type="dxa"/>
          </w:tcPr>
          <w:p w14:paraId="3DE3D1C0" w14:textId="77777777" w:rsidR="00914D0A" w:rsidRPr="00B361EC" w:rsidRDefault="00914D0A" w:rsidP="00E0441A">
            <w:pPr>
              <w:widowControl w:val="0"/>
              <w:spacing w:line="312" w:lineRule="auto"/>
              <w:jc w:val="center"/>
              <w:rPr>
                <w:sz w:val="25"/>
                <w:szCs w:val="25"/>
                <w:lang w:val="pt-BR"/>
              </w:rPr>
            </w:pPr>
          </w:p>
        </w:tc>
      </w:tr>
      <w:tr w:rsidR="00914D0A" w:rsidRPr="00D86120" w14:paraId="083C6F99" w14:textId="77777777" w:rsidTr="00E0441A">
        <w:tc>
          <w:tcPr>
            <w:tcW w:w="683" w:type="dxa"/>
            <w:shd w:val="clear" w:color="auto" w:fill="auto"/>
          </w:tcPr>
          <w:p w14:paraId="5DFA1AAF" w14:textId="77777777" w:rsidR="00914D0A" w:rsidRPr="00914D0A" w:rsidRDefault="00914D0A" w:rsidP="00E0441A">
            <w:pPr>
              <w:widowControl w:val="0"/>
              <w:spacing w:line="312" w:lineRule="auto"/>
              <w:jc w:val="center"/>
              <w:rPr>
                <w:b/>
                <w:sz w:val="25"/>
                <w:szCs w:val="25"/>
                <w:lang w:val="pt-BR"/>
              </w:rPr>
            </w:pPr>
            <w:r w:rsidRPr="00914D0A">
              <w:rPr>
                <w:b/>
                <w:sz w:val="25"/>
                <w:szCs w:val="25"/>
                <w:lang w:val="pt-BR"/>
              </w:rPr>
              <w:t>4.</w:t>
            </w:r>
          </w:p>
        </w:tc>
        <w:tc>
          <w:tcPr>
            <w:tcW w:w="7256" w:type="dxa"/>
            <w:shd w:val="clear" w:color="auto" w:fill="auto"/>
          </w:tcPr>
          <w:p w14:paraId="5EDE88B5" w14:textId="77777777" w:rsidR="00914D0A" w:rsidRPr="00914D0A" w:rsidRDefault="00914D0A" w:rsidP="00E0441A">
            <w:pPr>
              <w:widowControl w:val="0"/>
              <w:spacing w:line="312" w:lineRule="auto"/>
              <w:jc w:val="both"/>
              <w:rPr>
                <w:b/>
                <w:sz w:val="25"/>
                <w:szCs w:val="25"/>
                <w:lang w:val="pt-BR"/>
              </w:rPr>
            </w:pPr>
            <w:r w:rsidRPr="00914D0A">
              <w:rPr>
                <w:b/>
                <w:sz w:val="25"/>
                <w:szCs w:val="25"/>
                <w:lang w:val="pt-BR"/>
              </w:rPr>
              <w:t>Ý thức và kết quả tham gia công tác cán bộ lớp, công tác đoàn thể, các tổ chức khác của Nhà trường hoặc có thành tích xuất sắc trong học tập, rèn luyện được cơ quan có thẩm quyền khen thưởng</w:t>
            </w:r>
          </w:p>
        </w:tc>
        <w:tc>
          <w:tcPr>
            <w:tcW w:w="992" w:type="dxa"/>
            <w:shd w:val="clear" w:color="auto" w:fill="auto"/>
          </w:tcPr>
          <w:p w14:paraId="1A2F7F7E" w14:textId="77777777" w:rsidR="00914D0A" w:rsidRPr="00B361EC" w:rsidRDefault="00914D0A" w:rsidP="00E0441A">
            <w:pPr>
              <w:widowControl w:val="0"/>
              <w:spacing w:line="312" w:lineRule="auto"/>
              <w:jc w:val="center"/>
              <w:rPr>
                <w:b/>
                <w:sz w:val="25"/>
                <w:szCs w:val="25"/>
                <w:lang w:val="pt-BR"/>
              </w:rPr>
            </w:pPr>
            <w:r w:rsidRPr="00B361EC">
              <w:rPr>
                <w:b/>
                <w:sz w:val="25"/>
                <w:szCs w:val="25"/>
                <w:lang w:val="pt-BR"/>
              </w:rPr>
              <w:t>20</w:t>
            </w:r>
          </w:p>
        </w:tc>
        <w:tc>
          <w:tcPr>
            <w:tcW w:w="993" w:type="dxa"/>
          </w:tcPr>
          <w:p w14:paraId="2B3AC24B" w14:textId="77777777" w:rsidR="00914D0A" w:rsidRPr="00B361EC" w:rsidRDefault="00914D0A" w:rsidP="00E0441A">
            <w:pPr>
              <w:widowControl w:val="0"/>
              <w:spacing w:line="312" w:lineRule="auto"/>
              <w:jc w:val="center"/>
              <w:rPr>
                <w:b/>
                <w:sz w:val="25"/>
                <w:szCs w:val="25"/>
                <w:lang w:val="pt-BR"/>
              </w:rPr>
            </w:pPr>
          </w:p>
        </w:tc>
      </w:tr>
      <w:tr w:rsidR="00914D0A" w:rsidRPr="00D86120" w14:paraId="2ED18E5A" w14:textId="77777777" w:rsidTr="00E0441A">
        <w:tc>
          <w:tcPr>
            <w:tcW w:w="683" w:type="dxa"/>
            <w:shd w:val="clear" w:color="auto" w:fill="auto"/>
          </w:tcPr>
          <w:p w14:paraId="1191E47A" w14:textId="77777777" w:rsidR="00914D0A" w:rsidRPr="00914D0A" w:rsidRDefault="00914D0A" w:rsidP="00E0441A">
            <w:pPr>
              <w:widowControl w:val="0"/>
              <w:spacing w:line="312" w:lineRule="auto"/>
              <w:jc w:val="center"/>
              <w:rPr>
                <w:sz w:val="25"/>
                <w:szCs w:val="25"/>
                <w:lang w:val="pt-BR"/>
              </w:rPr>
            </w:pPr>
            <w:r w:rsidRPr="00914D0A">
              <w:rPr>
                <w:sz w:val="25"/>
                <w:szCs w:val="25"/>
                <w:lang w:val="pt-BR"/>
              </w:rPr>
              <w:t>a)</w:t>
            </w:r>
          </w:p>
        </w:tc>
        <w:tc>
          <w:tcPr>
            <w:tcW w:w="7256" w:type="dxa"/>
            <w:shd w:val="clear" w:color="auto" w:fill="auto"/>
          </w:tcPr>
          <w:p w14:paraId="24F6D006" w14:textId="77777777" w:rsidR="00914D0A" w:rsidRPr="00914D0A" w:rsidRDefault="00914D0A" w:rsidP="00E0441A">
            <w:pPr>
              <w:widowControl w:val="0"/>
              <w:spacing w:line="312" w:lineRule="auto"/>
              <w:jc w:val="both"/>
              <w:rPr>
                <w:sz w:val="25"/>
                <w:szCs w:val="25"/>
                <w:lang w:val="pt-BR"/>
              </w:rPr>
            </w:pPr>
            <w:r w:rsidRPr="00914D0A">
              <w:rPr>
                <w:spacing w:val="2"/>
                <w:sz w:val="25"/>
                <w:szCs w:val="25"/>
                <w:lang w:val="pt-BR"/>
              </w:rPr>
              <w:t>Ý thức, tinh thần, thái độ, uy tín, kỹ năng tổ chức và hiệu quả công việc của HSSV được phân công nhiệm vụ quản lý lớp, các tổ chức Đảng, Đoàn thanh niên, Hội sinh viên và các tổ chức khác của HSSV trong Nhà trường</w:t>
            </w:r>
            <w:r w:rsidRPr="00914D0A">
              <w:rPr>
                <w:sz w:val="25"/>
                <w:szCs w:val="25"/>
                <w:lang w:val="pt-BR"/>
              </w:rPr>
              <w:t xml:space="preserve">: </w:t>
            </w:r>
          </w:p>
          <w:p w14:paraId="2B973665" w14:textId="77777777" w:rsidR="00914D0A" w:rsidRPr="00914D0A" w:rsidRDefault="00914D0A" w:rsidP="00E0441A">
            <w:pPr>
              <w:widowControl w:val="0"/>
              <w:spacing w:line="312" w:lineRule="auto"/>
              <w:jc w:val="both"/>
              <w:rPr>
                <w:spacing w:val="2"/>
                <w:sz w:val="25"/>
                <w:szCs w:val="25"/>
                <w:lang w:val="pt-BR"/>
              </w:rPr>
            </w:pPr>
            <w:r w:rsidRPr="00914D0A">
              <w:rPr>
                <w:sz w:val="25"/>
                <w:szCs w:val="25"/>
                <w:lang w:val="pt-BR"/>
              </w:rPr>
              <w:t>Nhiệt tình tham gia: 8đ, Tham gia: 4đ, Không tham gia: 0đ</w:t>
            </w:r>
          </w:p>
        </w:tc>
        <w:tc>
          <w:tcPr>
            <w:tcW w:w="992" w:type="dxa"/>
            <w:shd w:val="clear" w:color="auto" w:fill="auto"/>
          </w:tcPr>
          <w:p w14:paraId="630E8DB7" w14:textId="77777777" w:rsidR="00914D0A" w:rsidRPr="00B361EC" w:rsidRDefault="00914D0A" w:rsidP="00E0441A">
            <w:pPr>
              <w:widowControl w:val="0"/>
              <w:spacing w:line="312" w:lineRule="auto"/>
              <w:jc w:val="center"/>
              <w:rPr>
                <w:sz w:val="25"/>
                <w:szCs w:val="25"/>
                <w:lang w:val="pt-BR"/>
              </w:rPr>
            </w:pPr>
            <w:r w:rsidRPr="00B361EC">
              <w:rPr>
                <w:sz w:val="25"/>
                <w:szCs w:val="25"/>
                <w:lang w:val="pt-BR"/>
              </w:rPr>
              <w:t>8</w:t>
            </w:r>
          </w:p>
        </w:tc>
        <w:tc>
          <w:tcPr>
            <w:tcW w:w="993" w:type="dxa"/>
          </w:tcPr>
          <w:p w14:paraId="405F9B31" w14:textId="77777777" w:rsidR="00914D0A" w:rsidRPr="00B361EC" w:rsidRDefault="00914D0A" w:rsidP="00E0441A">
            <w:pPr>
              <w:widowControl w:val="0"/>
              <w:spacing w:line="312" w:lineRule="auto"/>
              <w:jc w:val="center"/>
              <w:rPr>
                <w:sz w:val="25"/>
                <w:szCs w:val="25"/>
                <w:lang w:val="pt-BR"/>
              </w:rPr>
            </w:pPr>
          </w:p>
        </w:tc>
      </w:tr>
      <w:tr w:rsidR="00914D0A" w:rsidRPr="00D86120" w14:paraId="77DCF444" w14:textId="77777777" w:rsidTr="00E0441A">
        <w:tc>
          <w:tcPr>
            <w:tcW w:w="683" w:type="dxa"/>
            <w:shd w:val="clear" w:color="auto" w:fill="auto"/>
          </w:tcPr>
          <w:p w14:paraId="384EED96" w14:textId="77777777" w:rsidR="00914D0A" w:rsidRPr="00914D0A" w:rsidRDefault="00914D0A" w:rsidP="00E0441A">
            <w:pPr>
              <w:widowControl w:val="0"/>
              <w:spacing w:line="312" w:lineRule="auto"/>
              <w:jc w:val="center"/>
              <w:rPr>
                <w:sz w:val="25"/>
                <w:szCs w:val="25"/>
                <w:lang w:val="pt-BR"/>
              </w:rPr>
            </w:pPr>
            <w:r w:rsidRPr="00914D0A">
              <w:rPr>
                <w:sz w:val="25"/>
                <w:szCs w:val="25"/>
                <w:lang w:val="pt-BR"/>
              </w:rPr>
              <w:t>b)</w:t>
            </w:r>
          </w:p>
        </w:tc>
        <w:tc>
          <w:tcPr>
            <w:tcW w:w="7256" w:type="dxa"/>
            <w:shd w:val="clear" w:color="auto" w:fill="auto"/>
          </w:tcPr>
          <w:p w14:paraId="46FD53A1" w14:textId="77777777" w:rsidR="00914D0A" w:rsidRPr="00914D0A" w:rsidRDefault="00914D0A" w:rsidP="00E0441A">
            <w:pPr>
              <w:widowControl w:val="0"/>
              <w:spacing w:line="312" w:lineRule="auto"/>
              <w:jc w:val="both"/>
              <w:rPr>
                <w:sz w:val="25"/>
                <w:szCs w:val="25"/>
                <w:lang w:val="pt-BR"/>
              </w:rPr>
            </w:pPr>
            <w:r w:rsidRPr="00914D0A">
              <w:rPr>
                <w:spacing w:val="4"/>
                <w:sz w:val="25"/>
                <w:szCs w:val="25"/>
                <w:lang w:val="pt-BR"/>
              </w:rPr>
              <w:t>Hỗ trợ và tham gia tích cực vào các hoạt động chung của lớp, khoa và Nhà trường</w:t>
            </w:r>
            <w:r w:rsidRPr="00914D0A">
              <w:rPr>
                <w:sz w:val="25"/>
                <w:szCs w:val="25"/>
                <w:lang w:val="pt-BR"/>
              </w:rPr>
              <w:t xml:space="preserve">: </w:t>
            </w:r>
          </w:p>
          <w:p w14:paraId="7F7E33E8" w14:textId="77777777" w:rsidR="00914D0A" w:rsidRPr="00914D0A" w:rsidRDefault="00914D0A" w:rsidP="00E0441A">
            <w:pPr>
              <w:widowControl w:val="0"/>
              <w:spacing w:line="312" w:lineRule="auto"/>
              <w:jc w:val="both"/>
              <w:rPr>
                <w:spacing w:val="4"/>
                <w:sz w:val="25"/>
                <w:szCs w:val="25"/>
                <w:lang w:val="pt-BR"/>
              </w:rPr>
            </w:pPr>
            <w:r w:rsidRPr="00914D0A">
              <w:rPr>
                <w:sz w:val="25"/>
                <w:szCs w:val="25"/>
                <w:lang w:val="pt-BR"/>
              </w:rPr>
              <w:t>Nhiệt tình tham gia: 7đ, Tham gia: 3đ, Không tham gia: 0đ</w:t>
            </w:r>
          </w:p>
        </w:tc>
        <w:tc>
          <w:tcPr>
            <w:tcW w:w="992" w:type="dxa"/>
            <w:shd w:val="clear" w:color="auto" w:fill="auto"/>
          </w:tcPr>
          <w:p w14:paraId="279A451E" w14:textId="77777777" w:rsidR="00914D0A" w:rsidRPr="00B361EC" w:rsidRDefault="00914D0A" w:rsidP="00E0441A">
            <w:pPr>
              <w:widowControl w:val="0"/>
              <w:spacing w:line="312" w:lineRule="auto"/>
              <w:jc w:val="center"/>
              <w:rPr>
                <w:sz w:val="25"/>
                <w:szCs w:val="25"/>
                <w:lang w:val="pt-BR"/>
              </w:rPr>
            </w:pPr>
            <w:r w:rsidRPr="00B361EC">
              <w:rPr>
                <w:sz w:val="25"/>
                <w:szCs w:val="25"/>
                <w:lang w:val="pt-BR"/>
              </w:rPr>
              <w:t>7</w:t>
            </w:r>
          </w:p>
        </w:tc>
        <w:tc>
          <w:tcPr>
            <w:tcW w:w="993" w:type="dxa"/>
          </w:tcPr>
          <w:p w14:paraId="645A50DC" w14:textId="77777777" w:rsidR="00914D0A" w:rsidRPr="00B361EC" w:rsidRDefault="00914D0A" w:rsidP="00E0441A">
            <w:pPr>
              <w:widowControl w:val="0"/>
              <w:spacing w:line="312" w:lineRule="auto"/>
              <w:jc w:val="center"/>
              <w:rPr>
                <w:sz w:val="25"/>
                <w:szCs w:val="25"/>
                <w:lang w:val="pt-BR"/>
              </w:rPr>
            </w:pPr>
          </w:p>
        </w:tc>
      </w:tr>
      <w:tr w:rsidR="00914D0A" w:rsidRPr="00D86120" w14:paraId="0D590330" w14:textId="77777777" w:rsidTr="00E0441A">
        <w:tc>
          <w:tcPr>
            <w:tcW w:w="683" w:type="dxa"/>
            <w:shd w:val="clear" w:color="auto" w:fill="auto"/>
          </w:tcPr>
          <w:p w14:paraId="7293C791" w14:textId="77777777" w:rsidR="00914D0A" w:rsidRPr="00914D0A" w:rsidRDefault="00914D0A" w:rsidP="00E0441A">
            <w:pPr>
              <w:widowControl w:val="0"/>
              <w:spacing w:line="312" w:lineRule="auto"/>
              <w:jc w:val="center"/>
              <w:rPr>
                <w:sz w:val="25"/>
                <w:szCs w:val="25"/>
                <w:lang w:val="pt-BR"/>
              </w:rPr>
            </w:pPr>
            <w:r w:rsidRPr="00914D0A">
              <w:rPr>
                <w:sz w:val="25"/>
                <w:szCs w:val="25"/>
                <w:lang w:val="pt-BR"/>
              </w:rPr>
              <w:t>c)</w:t>
            </w:r>
          </w:p>
        </w:tc>
        <w:tc>
          <w:tcPr>
            <w:tcW w:w="7256" w:type="dxa"/>
            <w:shd w:val="clear" w:color="auto" w:fill="auto"/>
          </w:tcPr>
          <w:p w14:paraId="2A5BF10D" w14:textId="77777777" w:rsidR="00914D0A" w:rsidRPr="00914D0A" w:rsidRDefault="00914D0A" w:rsidP="00E0441A">
            <w:pPr>
              <w:widowControl w:val="0"/>
              <w:spacing w:line="312" w:lineRule="auto"/>
              <w:jc w:val="both"/>
              <w:rPr>
                <w:sz w:val="25"/>
                <w:szCs w:val="25"/>
                <w:lang w:val="pt-BR"/>
              </w:rPr>
            </w:pPr>
            <w:r w:rsidRPr="00914D0A">
              <w:rPr>
                <w:sz w:val="25"/>
                <w:szCs w:val="25"/>
                <w:lang w:val="pt-BR"/>
              </w:rPr>
              <w:t xml:space="preserve">Có thành tích trong nghiên cứu khoa học, tham gia các cuộc thi, sáng kiến cải tiến kỹ thuật được </w:t>
            </w:r>
            <w:r w:rsidRPr="00914D0A">
              <w:rPr>
                <w:sz w:val="25"/>
                <w:szCs w:val="25"/>
                <w:lang w:val="sv-SE"/>
              </w:rPr>
              <w:t>Nhà trường</w:t>
            </w:r>
            <w:r w:rsidRPr="00914D0A">
              <w:rPr>
                <w:sz w:val="25"/>
                <w:szCs w:val="25"/>
                <w:lang w:val="pt-BR"/>
              </w:rPr>
              <w:t xml:space="preserve"> hoặc các cơ quan có thẩm quyền khen thưởng (bằng khen, giấy khen...): </w:t>
            </w:r>
          </w:p>
          <w:p w14:paraId="243B3E71" w14:textId="77777777" w:rsidR="00914D0A" w:rsidRPr="00914D0A" w:rsidRDefault="00914D0A" w:rsidP="00E0441A">
            <w:pPr>
              <w:widowControl w:val="0"/>
              <w:spacing w:line="312" w:lineRule="auto"/>
              <w:jc w:val="both"/>
              <w:rPr>
                <w:sz w:val="25"/>
                <w:szCs w:val="25"/>
                <w:lang w:val="pt-BR"/>
              </w:rPr>
            </w:pPr>
            <w:r w:rsidRPr="00914D0A">
              <w:rPr>
                <w:sz w:val="25"/>
                <w:szCs w:val="25"/>
                <w:lang w:val="pt-BR"/>
              </w:rPr>
              <w:t xml:space="preserve">Tham gia và có giấy khen, bằng khen: 5đ, </w:t>
            </w:r>
          </w:p>
          <w:p w14:paraId="0FD729CE" w14:textId="77777777" w:rsidR="00914D0A" w:rsidRPr="00914D0A" w:rsidRDefault="00914D0A" w:rsidP="00E0441A">
            <w:pPr>
              <w:widowControl w:val="0"/>
              <w:spacing w:line="312" w:lineRule="auto"/>
              <w:jc w:val="both"/>
              <w:rPr>
                <w:sz w:val="25"/>
                <w:szCs w:val="25"/>
                <w:lang w:val="pt-BR"/>
              </w:rPr>
            </w:pPr>
            <w:r w:rsidRPr="00914D0A">
              <w:rPr>
                <w:sz w:val="25"/>
                <w:szCs w:val="25"/>
                <w:lang w:val="pt-BR"/>
              </w:rPr>
              <w:t xml:space="preserve">Tham gia nhưng không đạt giấy khen: 4đ, </w:t>
            </w:r>
          </w:p>
          <w:p w14:paraId="4C6B7284" w14:textId="77777777" w:rsidR="00914D0A" w:rsidRPr="00914D0A" w:rsidRDefault="00914D0A" w:rsidP="00E0441A">
            <w:pPr>
              <w:widowControl w:val="0"/>
              <w:spacing w:line="312" w:lineRule="auto"/>
              <w:jc w:val="both"/>
              <w:rPr>
                <w:sz w:val="25"/>
                <w:szCs w:val="25"/>
                <w:lang w:val="pt-BR"/>
              </w:rPr>
            </w:pPr>
            <w:r w:rsidRPr="00914D0A">
              <w:rPr>
                <w:sz w:val="25"/>
                <w:szCs w:val="25"/>
                <w:lang w:val="pt-BR"/>
              </w:rPr>
              <w:t>Không tham gia: 0đ</w:t>
            </w:r>
          </w:p>
        </w:tc>
        <w:tc>
          <w:tcPr>
            <w:tcW w:w="992" w:type="dxa"/>
            <w:shd w:val="clear" w:color="auto" w:fill="auto"/>
          </w:tcPr>
          <w:p w14:paraId="51151203" w14:textId="77777777" w:rsidR="00914D0A" w:rsidRPr="00B361EC" w:rsidRDefault="00914D0A" w:rsidP="00E0441A">
            <w:pPr>
              <w:widowControl w:val="0"/>
              <w:spacing w:line="312" w:lineRule="auto"/>
              <w:jc w:val="center"/>
              <w:rPr>
                <w:sz w:val="25"/>
                <w:szCs w:val="25"/>
                <w:lang w:val="pt-BR"/>
              </w:rPr>
            </w:pPr>
            <w:r w:rsidRPr="00B361EC">
              <w:rPr>
                <w:sz w:val="25"/>
                <w:szCs w:val="25"/>
                <w:lang w:val="pt-BR"/>
              </w:rPr>
              <w:t>5</w:t>
            </w:r>
          </w:p>
        </w:tc>
        <w:tc>
          <w:tcPr>
            <w:tcW w:w="993" w:type="dxa"/>
          </w:tcPr>
          <w:p w14:paraId="3060D1AF" w14:textId="77777777" w:rsidR="00914D0A" w:rsidRPr="00B361EC" w:rsidRDefault="00914D0A" w:rsidP="00E0441A">
            <w:pPr>
              <w:widowControl w:val="0"/>
              <w:spacing w:line="312" w:lineRule="auto"/>
              <w:jc w:val="center"/>
              <w:rPr>
                <w:sz w:val="25"/>
                <w:szCs w:val="25"/>
                <w:lang w:val="pt-BR"/>
              </w:rPr>
            </w:pPr>
          </w:p>
        </w:tc>
      </w:tr>
      <w:tr w:rsidR="00914D0A" w:rsidRPr="00D86120" w14:paraId="3DE2DAAD" w14:textId="77777777" w:rsidTr="00E0441A">
        <w:tc>
          <w:tcPr>
            <w:tcW w:w="683" w:type="dxa"/>
            <w:shd w:val="clear" w:color="auto" w:fill="auto"/>
          </w:tcPr>
          <w:p w14:paraId="2ADC0F65" w14:textId="77777777" w:rsidR="00914D0A" w:rsidRPr="00D86120" w:rsidRDefault="00914D0A" w:rsidP="00E0441A">
            <w:pPr>
              <w:widowControl w:val="0"/>
              <w:spacing w:line="312" w:lineRule="auto"/>
              <w:jc w:val="center"/>
              <w:rPr>
                <w:b/>
                <w:sz w:val="25"/>
                <w:szCs w:val="25"/>
                <w:lang w:val="pt-BR"/>
              </w:rPr>
            </w:pPr>
          </w:p>
        </w:tc>
        <w:tc>
          <w:tcPr>
            <w:tcW w:w="7256" w:type="dxa"/>
            <w:shd w:val="clear" w:color="auto" w:fill="auto"/>
          </w:tcPr>
          <w:p w14:paraId="5747700E" w14:textId="77777777" w:rsidR="00914D0A" w:rsidRPr="00D86120" w:rsidRDefault="00914D0A" w:rsidP="00E0441A">
            <w:pPr>
              <w:widowControl w:val="0"/>
              <w:spacing w:line="312" w:lineRule="auto"/>
              <w:jc w:val="center"/>
              <w:rPr>
                <w:b/>
                <w:sz w:val="25"/>
                <w:szCs w:val="25"/>
                <w:lang w:val="pt-BR"/>
              </w:rPr>
            </w:pPr>
            <w:r w:rsidRPr="00D86120">
              <w:rPr>
                <w:b/>
                <w:sz w:val="25"/>
                <w:szCs w:val="25"/>
                <w:lang w:val="pt-BR"/>
              </w:rPr>
              <w:t>Tổng số điểm đạt được</w:t>
            </w:r>
          </w:p>
        </w:tc>
        <w:tc>
          <w:tcPr>
            <w:tcW w:w="992" w:type="dxa"/>
            <w:shd w:val="clear" w:color="auto" w:fill="auto"/>
          </w:tcPr>
          <w:p w14:paraId="6AA2A52C" w14:textId="339D6E1C" w:rsidR="00914D0A" w:rsidRPr="00B361EC" w:rsidRDefault="00914D0A" w:rsidP="00E0441A">
            <w:pPr>
              <w:widowControl w:val="0"/>
              <w:spacing w:line="312" w:lineRule="auto"/>
              <w:jc w:val="center"/>
              <w:rPr>
                <w:b/>
                <w:sz w:val="25"/>
                <w:szCs w:val="25"/>
                <w:lang w:val="pt-BR"/>
              </w:rPr>
            </w:pPr>
          </w:p>
        </w:tc>
        <w:tc>
          <w:tcPr>
            <w:tcW w:w="993" w:type="dxa"/>
          </w:tcPr>
          <w:p w14:paraId="7CA76BE3" w14:textId="77777777" w:rsidR="00914D0A" w:rsidRPr="00B361EC" w:rsidRDefault="00914D0A" w:rsidP="00E0441A">
            <w:pPr>
              <w:widowControl w:val="0"/>
              <w:spacing w:line="312" w:lineRule="auto"/>
              <w:jc w:val="center"/>
              <w:rPr>
                <w:b/>
                <w:sz w:val="25"/>
                <w:szCs w:val="25"/>
                <w:lang w:val="pt-BR"/>
              </w:rPr>
            </w:pPr>
          </w:p>
        </w:tc>
      </w:tr>
    </w:tbl>
    <w:p w14:paraId="42EBF863" w14:textId="77777777" w:rsidR="00914D0A" w:rsidRPr="00D86120" w:rsidRDefault="00914D0A" w:rsidP="00914D0A">
      <w:pPr>
        <w:tabs>
          <w:tab w:val="left" w:pos="5564"/>
        </w:tabs>
        <w:rPr>
          <w:sz w:val="26"/>
          <w:szCs w:val="26"/>
          <w:lang w:val="nl-NL"/>
        </w:rPr>
      </w:pPr>
    </w:p>
    <w:p w14:paraId="71A4CA20" w14:textId="77777777" w:rsidR="00914D0A" w:rsidRPr="00D86120" w:rsidRDefault="00914D0A" w:rsidP="00914D0A">
      <w:pPr>
        <w:rPr>
          <w:sz w:val="26"/>
          <w:szCs w:val="26"/>
          <w:lang w:val="nl-NL"/>
        </w:rPr>
      </w:pPr>
      <w:r w:rsidRPr="00D86120">
        <w:rPr>
          <w:sz w:val="26"/>
          <w:szCs w:val="26"/>
          <w:lang w:val="nl-NL"/>
        </w:rPr>
        <w:t>Xếp loại đánh giá kết quả rèn luyện HSSV: ………………………</w:t>
      </w:r>
    </w:p>
    <w:p w14:paraId="59EB177F" w14:textId="38956CDA" w:rsidR="00914D0A" w:rsidRPr="00D86120" w:rsidRDefault="00914D0A" w:rsidP="00914D0A">
      <w:pPr>
        <w:rPr>
          <w:i/>
          <w:sz w:val="26"/>
          <w:szCs w:val="26"/>
          <w:lang w:val="nl-NL"/>
        </w:rPr>
      </w:pPr>
      <w:r w:rsidRPr="00D86120">
        <w:rPr>
          <w:i/>
          <w:sz w:val="26"/>
          <w:szCs w:val="26"/>
          <w:lang w:val="nl-NL"/>
        </w:rPr>
        <w:t>(90-100đ: Xuất sắc; 80</w:t>
      </w:r>
      <w:r w:rsidR="00AE3804">
        <w:rPr>
          <w:i/>
          <w:sz w:val="26"/>
          <w:szCs w:val="26"/>
          <w:lang w:val="nl-NL"/>
        </w:rPr>
        <w:t xml:space="preserve"> </w:t>
      </w:r>
      <w:r w:rsidRPr="00D86120">
        <w:rPr>
          <w:i/>
          <w:sz w:val="26"/>
          <w:szCs w:val="26"/>
          <w:lang w:val="nl-NL"/>
        </w:rPr>
        <w:t>-&lt;90: Tốt; 70</w:t>
      </w:r>
      <w:r w:rsidR="00AE3804">
        <w:rPr>
          <w:i/>
          <w:sz w:val="26"/>
          <w:szCs w:val="26"/>
          <w:lang w:val="nl-NL"/>
        </w:rPr>
        <w:t xml:space="preserve"> </w:t>
      </w:r>
      <w:r w:rsidRPr="00D86120">
        <w:rPr>
          <w:i/>
          <w:sz w:val="26"/>
          <w:szCs w:val="26"/>
          <w:lang w:val="nl-NL"/>
        </w:rPr>
        <w:t>-&lt;80: Khá; 50</w:t>
      </w:r>
      <w:r w:rsidR="00AE3804">
        <w:rPr>
          <w:i/>
          <w:sz w:val="26"/>
          <w:szCs w:val="26"/>
          <w:lang w:val="nl-NL"/>
        </w:rPr>
        <w:t xml:space="preserve"> </w:t>
      </w:r>
      <w:r w:rsidRPr="00D86120">
        <w:rPr>
          <w:i/>
          <w:sz w:val="26"/>
          <w:szCs w:val="26"/>
          <w:lang w:val="nl-NL"/>
        </w:rPr>
        <w:t>-&lt;70: Trung bình; &lt;50: Yếu)</w:t>
      </w:r>
    </w:p>
    <w:p w14:paraId="2AF1564E" w14:textId="77777777" w:rsidR="00914D0A" w:rsidRPr="00D86120" w:rsidRDefault="00914D0A" w:rsidP="00914D0A">
      <w:pPr>
        <w:rPr>
          <w:sz w:val="12"/>
          <w:szCs w:val="26"/>
          <w:lang w:val="nl-NL"/>
        </w:rPr>
      </w:pPr>
    </w:p>
    <w:tbl>
      <w:tblPr>
        <w:tblW w:w="19878" w:type="dxa"/>
        <w:tblInd w:w="-328" w:type="dxa"/>
        <w:tblLayout w:type="fixed"/>
        <w:tblLook w:val="0000" w:firstRow="0" w:lastRow="0" w:firstColumn="0" w:lastColumn="0" w:noHBand="0" w:noVBand="0"/>
      </w:tblPr>
      <w:tblGrid>
        <w:gridCol w:w="5114"/>
        <w:gridCol w:w="5114"/>
        <w:gridCol w:w="5114"/>
        <w:gridCol w:w="4536"/>
      </w:tblGrid>
      <w:tr w:rsidR="00914D0A" w:rsidRPr="00D86120" w14:paraId="45305ACE" w14:textId="77777777" w:rsidTr="00E0441A">
        <w:trPr>
          <w:trHeight w:val="681"/>
        </w:trPr>
        <w:tc>
          <w:tcPr>
            <w:tcW w:w="5114" w:type="dxa"/>
          </w:tcPr>
          <w:p w14:paraId="0788A8C9" w14:textId="4C3764F5" w:rsidR="00914D0A" w:rsidRPr="00D86120" w:rsidRDefault="00AE3804" w:rsidP="00E0441A">
            <w:pPr>
              <w:pStyle w:val="Default"/>
              <w:spacing w:after="60"/>
              <w:jc w:val="center"/>
              <w:rPr>
                <w:i/>
                <w:color w:val="auto"/>
              </w:rPr>
            </w:pPr>
            <w:r>
              <w:rPr>
                <w:i/>
                <w:color w:val="auto"/>
              </w:rPr>
              <w:t>Quảng Ninh</w:t>
            </w:r>
            <w:r w:rsidR="00914D0A" w:rsidRPr="00D86120">
              <w:rPr>
                <w:i/>
                <w:color w:val="auto"/>
              </w:rPr>
              <w:t>, ngày</w:t>
            </w:r>
            <w:proofErr w:type="gramStart"/>
            <w:r w:rsidR="00914D0A" w:rsidRPr="00D86120">
              <w:rPr>
                <w:i/>
                <w:color w:val="auto"/>
              </w:rPr>
              <w:t>…..</w:t>
            </w:r>
            <w:proofErr w:type="gramEnd"/>
            <w:r w:rsidR="00914D0A" w:rsidRPr="00D86120">
              <w:rPr>
                <w:i/>
                <w:color w:val="auto"/>
              </w:rPr>
              <w:t xml:space="preserve"> tháng…… năm…….</w:t>
            </w:r>
          </w:p>
          <w:p w14:paraId="25B4CCE1" w14:textId="77777777" w:rsidR="00914D0A" w:rsidRDefault="00AE3804" w:rsidP="00E0441A">
            <w:pPr>
              <w:pStyle w:val="Default"/>
              <w:spacing w:after="60"/>
              <w:jc w:val="center"/>
              <w:rPr>
                <w:b/>
                <w:color w:val="auto"/>
              </w:rPr>
            </w:pPr>
            <w:r>
              <w:rPr>
                <w:b/>
                <w:color w:val="auto"/>
              </w:rPr>
              <w:t>GIÁO VIÊN CHỦ NHIỆM</w:t>
            </w:r>
          </w:p>
          <w:p w14:paraId="21763741" w14:textId="77777777" w:rsidR="00AE3804" w:rsidRPr="00AE3804" w:rsidRDefault="00AE3804" w:rsidP="00AE3804">
            <w:pPr>
              <w:pStyle w:val="Default"/>
              <w:spacing w:after="60"/>
              <w:jc w:val="center"/>
              <w:rPr>
                <w:i/>
                <w:color w:val="auto"/>
              </w:rPr>
            </w:pPr>
            <w:r w:rsidRPr="00AE3804">
              <w:rPr>
                <w:i/>
                <w:color w:val="auto"/>
              </w:rPr>
              <w:t>(Ký và ghi rõ họ và tên)</w:t>
            </w:r>
          </w:p>
          <w:p w14:paraId="20BFCE36" w14:textId="3D4F491E" w:rsidR="00AE3804" w:rsidRPr="00D86120" w:rsidRDefault="00AE3804" w:rsidP="00E0441A">
            <w:pPr>
              <w:pStyle w:val="Default"/>
              <w:spacing w:after="60"/>
              <w:jc w:val="center"/>
              <w:rPr>
                <w:b/>
                <w:color w:val="auto"/>
                <w:u w:val="single"/>
              </w:rPr>
            </w:pPr>
          </w:p>
        </w:tc>
        <w:tc>
          <w:tcPr>
            <w:tcW w:w="5114" w:type="dxa"/>
          </w:tcPr>
          <w:p w14:paraId="7956A104" w14:textId="5A4963E6" w:rsidR="00914D0A" w:rsidRPr="00D86120" w:rsidRDefault="00AE3804" w:rsidP="00E0441A">
            <w:pPr>
              <w:pStyle w:val="Default"/>
              <w:spacing w:after="60"/>
              <w:jc w:val="center"/>
              <w:rPr>
                <w:i/>
                <w:color w:val="auto"/>
              </w:rPr>
            </w:pPr>
            <w:r>
              <w:rPr>
                <w:i/>
                <w:color w:val="auto"/>
              </w:rPr>
              <w:t>N</w:t>
            </w:r>
            <w:r w:rsidR="00914D0A" w:rsidRPr="00D86120">
              <w:rPr>
                <w:i/>
                <w:color w:val="auto"/>
              </w:rPr>
              <w:t>gày</w:t>
            </w:r>
            <w:proofErr w:type="gramStart"/>
            <w:r w:rsidR="00914D0A" w:rsidRPr="00D86120">
              <w:rPr>
                <w:i/>
                <w:color w:val="auto"/>
              </w:rPr>
              <w:t>…..</w:t>
            </w:r>
            <w:proofErr w:type="gramEnd"/>
            <w:r w:rsidR="00914D0A" w:rsidRPr="00D86120">
              <w:rPr>
                <w:i/>
                <w:color w:val="auto"/>
              </w:rPr>
              <w:t xml:space="preserve"> tháng…… năm…….</w:t>
            </w:r>
          </w:p>
          <w:p w14:paraId="450E2DBE" w14:textId="475989BC" w:rsidR="00914D0A" w:rsidRDefault="00AE3804" w:rsidP="00E0441A">
            <w:pPr>
              <w:pStyle w:val="Default"/>
              <w:spacing w:after="60"/>
              <w:jc w:val="center"/>
              <w:rPr>
                <w:b/>
                <w:color w:val="auto"/>
              </w:rPr>
            </w:pPr>
            <w:r>
              <w:rPr>
                <w:b/>
                <w:color w:val="auto"/>
              </w:rPr>
              <w:t>HỌC SINH, SINH VIÊN</w:t>
            </w:r>
          </w:p>
          <w:p w14:paraId="5105C8BD" w14:textId="17C96B33" w:rsidR="00AE3804" w:rsidRPr="00AE3804" w:rsidRDefault="00AE3804" w:rsidP="00E0441A">
            <w:pPr>
              <w:pStyle w:val="Default"/>
              <w:spacing w:after="60"/>
              <w:jc w:val="center"/>
              <w:rPr>
                <w:i/>
                <w:color w:val="auto"/>
              </w:rPr>
            </w:pPr>
            <w:r w:rsidRPr="00AE3804">
              <w:rPr>
                <w:i/>
                <w:color w:val="auto"/>
              </w:rPr>
              <w:t>(Ký và ghi rõ họ và tên)</w:t>
            </w:r>
          </w:p>
          <w:p w14:paraId="0B6C0786" w14:textId="4EB65CAD" w:rsidR="00914D0A" w:rsidRPr="00D86120" w:rsidRDefault="00914D0A" w:rsidP="00E0441A">
            <w:pPr>
              <w:pStyle w:val="Default"/>
              <w:spacing w:after="60"/>
              <w:jc w:val="center"/>
              <w:rPr>
                <w:b/>
                <w:color w:val="auto"/>
                <w:u w:val="single"/>
              </w:rPr>
            </w:pPr>
          </w:p>
        </w:tc>
        <w:tc>
          <w:tcPr>
            <w:tcW w:w="5114" w:type="dxa"/>
          </w:tcPr>
          <w:p w14:paraId="4A6956E7" w14:textId="77777777" w:rsidR="00914D0A" w:rsidRPr="00D86120" w:rsidRDefault="00914D0A" w:rsidP="00E0441A">
            <w:pPr>
              <w:pStyle w:val="Default"/>
              <w:spacing w:after="60"/>
              <w:jc w:val="center"/>
              <w:rPr>
                <w:color w:val="auto"/>
              </w:rPr>
            </w:pPr>
            <w:r w:rsidRPr="00D86120">
              <w:rPr>
                <w:color w:val="auto"/>
              </w:rPr>
              <w:t>TRƯỜNG CĐ CỘNG ĐỒNG HÀ NỘI</w:t>
            </w:r>
          </w:p>
          <w:p w14:paraId="4637B0BD" w14:textId="77777777" w:rsidR="00914D0A" w:rsidRPr="00D86120" w:rsidRDefault="00914D0A" w:rsidP="00E0441A">
            <w:pPr>
              <w:pStyle w:val="Default"/>
              <w:spacing w:after="60"/>
              <w:jc w:val="center"/>
              <w:rPr>
                <w:b/>
                <w:color w:val="auto"/>
              </w:rPr>
            </w:pPr>
            <w:r w:rsidRPr="00D86120">
              <w:rPr>
                <w:b/>
                <w:color w:val="auto"/>
              </w:rPr>
              <w:t>KHOA:............................................</w:t>
            </w:r>
          </w:p>
        </w:tc>
        <w:tc>
          <w:tcPr>
            <w:tcW w:w="4536" w:type="dxa"/>
          </w:tcPr>
          <w:p w14:paraId="61840DD0" w14:textId="77777777" w:rsidR="00914D0A" w:rsidRPr="00D86120" w:rsidRDefault="00914D0A" w:rsidP="00E0441A">
            <w:pPr>
              <w:pStyle w:val="Default"/>
              <w:spacing w:after="60"/>
              <w:jc w:val="center"/>
              <w:rPr>
                <w:i/>
                <w:color w:val="auto"/>
              </w:rPr>
            </w:pPr>
            <w:r w:rsidRPr="00D86120">
              <w:rPr>
                <w:i/>
                <w:color w:val="auto"/>
              </w:rPr>
              <w:t>Hà Nội, ngày</w:t>
            </w:r>
            <w:proofErr w:type="gramStart"/>
            <w:r w:rsidRPr="00D86120">
              <w:rPr>
                <w:i/>
                <w:color w:val="auto"/>
              </w:rPr>
              <w:t>…..</w:t>
            </w:r>
            <w:proofErr w:type="gramEnd"/>
            <w:r w:rsidRPr="00D86120">
              <w:rPr>
                <w:i/>
                <w:color w:val="auto"/>
              </w:rPr>
              <w:t xml:space="preserve"> tháng…… năm…….</w:t>
            </w:r>
          </w:p>
          <w:p w14:paraId="2212C586" w14:textId="77777777" w:rsidR="00914D0A" w:rsidRPr="00D86120" w:rsidRDefault="00914D0A" w:rsidP="00E0441A">
            <w:pPr>
              <w:pStyle w:val="Default"/>
              <w:spacing w:after="60"/>
              <w:jc w:val="center"/>
              <w:rPr>
                <w:b/>
                <w:color w:val="auto"/>
                <w:u w:val="single"/>
              </w:rPr>
            </w:pPr>
            <w:r w:rsidRPr="00D86120">
              <w:rPr>
                <w:b/>
                <w:color w:val="auto"/>
              </w:rPr>
              <w:t>HSSV ký tên</w:t>
            </w:r>
          </w:p>
        </w:tc>
      </w:tr>
    </w:tbl>
    <w:p w14:paraId="74B1C10B" w14:textId="77777777" w:rsidR="00914D0A" w:rsidRDefault="00914D0A" w:rsidP="000F4B89">
      <w:pPr>
        <w:tabs>
          <w:tab w:val="left" w:pos="9778"/>
        </w:tabs>
        <w:spacing w:line="288" w:lineRule="auto"/>
        <w:ind w:left="93"/>
        <w:jc w:val="center"/>
        <w:rPr>
          <w:b/>
          <w:sz w:val="26"/>
          <w:szCs w:val="26"/>
        </w:rPr>
      </w:pPr>
    </w:p>
    <w:p w14:paraId="4A070F3C" w14:textId="371E24F2" w:rsidR="0086337C" w:rsidRDefault="0086337C" w:rsidP="00F231ED">
      <w:pPr>
        <w:widowControl w:val="0"/>
        <w:spacing w:line="312" w:lineRule="auto"/>
        <w:ind w:firstLine="567"/>
        <w:jc w:val="right"/>
        <w:rPr>
          <w:bCs/>
          <w:i/>
          <w:sz w:val="20"/>
          <w:szCs w:val="26"/>
          <w:lang w:val="nl-NL"/>
        </w:rPr>
      </w:pPr>
    </w:p>
    <w:p w14:paraId="39A1F262" w14:textId="2423492F" w:rsidR="00452BB1" w:rsidRDefault="00452BB1" w:rsidP="00F231ED">
      <w:pPr>
        <w:widowControl w:val="0"/>
        <w:spacing w:line="312" w:lineRule="auto"/>
        <w:ind w:firstLine="567"/>
        <w:jc w:val="right"/>
        <w:rPr>
          <w:bCs/>
          <w:i/>
          <w:sz w:val="26"/>
          <w:szCs w:val="26"/>
          <w:lang w:val="nl-NL"/>
        </w:rPr>
        <w:sectPr w:rsidR="00452BB1" w:rsidSect="00335F10">
          <w:footerReference w:type="even" r:id="rId8"/>
          <w:footerReference w:type="default" r:id="rId9"/>
          <w:footnotePr>
            <w:numStart w:val="2"/>
          </w:footnotePr>
          <w:pgSz w:w="11907" w:h="16840" w:code="9"/>
          <w:pgMar w:top="1134" w:right="1134" w:bottom="1134" w:left="1701" w:header="567" w:footer="567" w:gutter="0"/>
          <w:pgNumType w:start="1"/>
          <w:cols w:space="567"/>
        </w:sectPr>
      </w:pPr>
    </w:p>
    <w:tbl>
      <w:tblPr>
        <w:tblW w:w="10727" w:type="dxa"/>
        <w:jc w:val="center"/>
        <w:tblLook w:val="01E0" w:firstRow="1" w:lastRow="1" w:firstColumn="1" w:lastColumn="1" w:noHBand="0" w:noVBand="0"/>
      </w:tblPr>
      <w:tblGrid>
        <w:gridCol w:w="4302"/>
        <w:gridCol w:w="6425"/>
      </w:tblGrid>
      <w:tr w:rsidR="00452BB1" w14:paraId="1DDB2F67" w14:textId="77777777" w:rsidTr="001018EC">
        <w:trPr>
          <w:jc w:val="center"/>
        </w:trPr>
        <w:tc>
          <w:tcPr>
            <w:tcW w:w="4302" w:type="dxa"/>
            <w:hideMark/>
          </w:tcPr>
          <w:p w14:paraId="7B216CF1" w14:textId="28A9F5A6" w:rsidR="00452BB1" w:rsidRPr="00452BB1" w:rsidRDefault="00452BB1" w:rsidP="001018EC">
            <w:pPr>
              <w:jc w:val="center"/>
              <w:rPr>
                <w:sz w:val="26"/>
                <w:lang w:val="vi-VN"/>
              </w:rPr>
            </w:pPr>
            <w:r>
              <w:rPr>
                <w:sz w:val="26"/>
              </w:rPr>
              <w:lastRenderedPageBreak/>
              <w:t>TRƯỜNG C</w:t>
            </w:r>
            <w:r>
              <w:rPr>
                <w:sz w:val="26"/>
                <w:lang w:val="vi-VN"/>
              </w:rPr>
              <w:t>Đ CN &amp;XD</w:t>
            </w:r>
          </w:p>
          <w:p w14:paraId="4C5D5017" w14:textId="77777777" w:rsidR="00452BB1" w:rsidRDefault="00452BB1" w:rsidP="001018EC">
            <w:pPr>
              <w:spacing w:before="120"/>
              <w:rPr>
                <w:b/>
                <w:sz w:val="26"/>
              </w:rPr>
            </w:pPr>
            <w:r>
              <w:rPr>
                <w:b/>
                <w:sz w:val="26"/>
              </w:rPr>
              <w:t>KHOA …………………………</w:t>
            </w:r>
            <w:proofErr w:type="gramStart"/>
            <w:r>
              <w:rPr>
                <w:b/>
                <w:sz w:val="26"/>
              </w:rPr>
              <w:t>…..</w:t>
            </w:r>
            <w:proofErr w:type="gramEnd"/>
          </w:p>
          <w:p w14:paraId="32D65A8C" w14:textId="77777777" w:rsidR="00452BB1" w:rsidRDefault="00452BB1" w:rsidP="001018EC">
            <w:pPr>
              <w:spacing w:line="140" w:lineRule="exact"/>
              <w:jc w:val="center"/>
              <w:rPr>
                <w:b/>
                <w:sz w:val="26"/>
              </w:rPr>
            </w:pPr>
            <w:r>
              <w:rPr>
                <w:b/>
                <w:sz w:val="26"/>
              </w:rPr>
              <w:t>--------------</w:t>
            </w:r>
          </w:p>
        </w:tc>
        <w:tc>
          <w:tcPr>
            <w:tcW w:w="6425" w:type="dxa"/>
            <w:hideMark/>
          </w:tcPr>
          <w:p w14:paraId="645C7EAE" w14:textId="77777777" w:rsidR="00452BB1" w:rsidRDefault="00452BB1" w:rsidP="001018EC">
            <w:pPr>
              <w:jc w:val="center"/>
              <w:rPr>
                <w:b/>
                <w:sz w:val="26"/>
              </w:rPr>
            </w:pPr>
            <w:r>
              <w:rPr>
                <w:b/>
                <w:sz w:val="26"/>
              </w:rPr>
              <w:t xml:space="preserve">CỘNG HÒA XÃ HỘI CHỦ NGHĨA VIỆT </w:t>
            </w:r>
            <w:smartTag w:uri="urn:schemas-microsoft-com:office:smarttags" w:element="place">
              <w:smartTag w:uri="urn:schemas-microsoft-com:office:smarttags" w:element="country-region">
                <w:r>
                  <w:rPr>
                    <w:b/>
                    <w:sz w:val="26"/>
                  </w:rPr>
                  <w:t>NAM</w:t>
                </w:r>
              </w:smartTag>
            </w:smartTag>
          </w:p>
          <w:p w14:paraId="4B74C089" w14:textId="77777777" w:rsidR="00452BB1" w:rsidRDefault="00452BB1" w:rsidP="001018EC">
            <w:pPr>
              <w:jc w:val="center"/>
              <w:rPr>
                <w:b/>
                <w:sz w:val="26"/>
              </w:rPr>
            </w:pPr>
            <w:r>
              <w:rPr>
                <w:b/>
                <w:sz w:val="26"/>
              </w:rPr>
              <w:t>Độc lập - Tự do - Hạnh phúc</w:t>
            </w:r>
          </w:p>
          <w:p w14:paraId="590B341D" w14:textId="77777777" w:rsidR="00452BB1" w:rsidRDefault="00452BB1" w:rsidP="001018EC">
            <w:pPr>
              <w:spacing w:line="140" w:lineRule="exact"/>
              <w:jc w:val="center"/>
              <w:rPr>
                <w:b/>
                <w:sz w:val="26"/>
              </w:rPr>
            </w:pPr>
            <w:r>
              <w:rPr>
                <w:b/>
                <w:sz w:val="26"/>
              </w:rPr>
              <w:t>-----------------------</w:t>
            </w:r>
          </w:p>
        </w:tc>
      </w:tr>
    </w:tbl>
    <w:p w14:paraId="7CB64759" w14:textId="77777777" w:rsidR="00452BB1" w:rsidRDefault="00452BB1" w:rsidP="00452BB1"/>
    <w:p w14:paraId="77DC25BA" w14:textId="77777777" w:rsidR="00452BB1" w:rsidRDefault="00452BB1" w:rsidP="00452BB1">
      <w:pPr>
        <w:spacing w:line="312" w:lineRule="auto"/>
        <w:jc w:val="center"/>
        <w:rPr>
          <w:b/>
          <w:sz w:val="26"/>
          <w:szCs w:val="26"/>
        </w:rPr>
      </w:pPr>
      <w:r w:rsidRPr="00C96507">
        <w:rPr>
          <w:b/>
          <w:sz w:val="26"/>
          <w:szCs w:val="26"/>
        </w:rPr>
        <w:t>BIÊN BẢN SINH HOẠT LỚP</w:t>
      </w:r>
      <w:r>
        <w:rPr>
          <w:b/>
          <w:sz w:val="26"/>
          <w:szCs w:val="26"/>
        </w:rPr>
        <w:t xml:space="preserve"> ………………………………………</w:t>
      </w:r>
    </w:p>
    <w:p w14:paraId="53A04F46" w14:textId="77777777" w:rsidR="00452BB1" w:rsidRDefault="00452BB1" w:rsidP="00452BB1">
      <w:pPr>
        <w:spacing w:before="240" w:line="312" w:lineRule="auto"/>
        <w:rPr>
          <w:i/>
          <w:sz w:val="26"/>
          <w:szCs w:val="26"/>
        </w:rPr>
      </w:pPr>
      <w:r>
        <w:rPr>
          <w:i/>
          <w:sz w:val="26"/>
          <w:szCs w:val="26"/>
        </w:rPr>
        <w:t>Vào hồi          giờ        ngày        tháng      năm 20</w:t>
      </w:r>
    </w:p>
    <w:p w14:paraId="480E1043" w14:textId="77777777" w:rsidR="00452BB1" w:rsidRDefault="00452BB1" w:rsidP="00452BB1">
      <w:pPr>
        <w:tabs>
          <w:tab w:val="right" w:leader="dot" w:pos="7650"/>
        </w:tabs>
        <w:spacing w:line="312" w:lineRule="auto"/>
        <w:rPr>
          <w:sz w:val="26"/>
          <w:szCs w:val="26"/>
        </w:rPr>
      </w:pPr>
      <w:r>
        <w:rPr>
          <w:b/>
          <w:sz w:val="26"/>
          <w:szCs w:val="26"/>
        </w:rPr>
        <w:t>Tại</w:t>
      </w:r>
      <w:r>
        <w:rPr>
          <w:sz w:val="26"/>
          <w:szCs w:val="26"/>
        </w:rPr>
        <w:t xml:space="preserve">: </w:t>
      </w:r>
      <w:r>
        <w:rPr>
          <w:sz w:val="26"/>
          <w:szCs w:val="26"/>
        </w:rPr>
        <w:tab/>
      </w:r>
    </w:p>
    <w:p w14:paraId="5E92C064" w14:textId="32918C9E" w:rsidR="00452BB1" w:rsidRPr="00452BB1" w:rsidRDefault="00452BB1" w:rsidP="00452BB1">
      <w:pPr>
        <w:spacing w:line="312" w:lineRule="auto"/>
        <w:rPr>
          <w:b/>
          <w:sz w:val="26"/>
          <w:szCs w:val="26"/>
          <w:lang w:val="vi-VN"/>
        </w:rPr>
      </w:pPr>
      <w:r>
        <w:rPr>
          <w:b/>
          <w:sz w:val="26"/>
          <w:szCs w:val="26"/>
        </w:rPr>
        <w:t xml:space="preserve">Trường Cao đẳn </w:t>
      </w:r>
      <w:r>
        <w:rPr>
          <w:b/>
          <w:sz w:val="26"/>
          <w:szCs w:val="26"/>
          <w:lang w:val="vi-VN"/>
        </w:rPr>
        <w:t>Công nghiệp và xây dựng</w:t>
      </w:r>
    </w:p>
    <w:p w14:paraId="3EEBA54E" w14:textId="77777777" w:rsidR="00452BB1" w:rsidRDefault="00452BB1" w:rsidP="00452BB1">
      <w:pPr>
        <w:spacing w:line="312" w:lineRule="auto"/>
        <w:rPr>
          <w:b/>
          <w:sz w:val="26"/>
          <w:szCs w:val="26"/>
        </w:rPr>
      </w:pPr>
      <w:r>
        <w:rPr>
          <w:b/>
          <w:sz w:val="26"/>
          <w:szCs w:val="26"/>
        </w:rPr>
        <w:t>Thành phần gồm:</w:t>
      </w:r>
    </w:p>
    <w:p w14:paraId="7131672B" w14:textId="77777777" w:rsidR="00452BB1" w:rsidRDefault="00452BB1" w:rsidP="00452BB1">
      <w:pPr>
        <w:tabs>
          <w:tab w:val="right" w:leader="dot" w:pos="4902"/>
          <w:tab w:val="right" w:leader="dot" w:pos="9348"/>
        </w:tabs>
        <w:spacing w:line="312" w:lineRule="auto"/>
        <w:rPr>
          <w:sz w:val="26"/>
          <w:szCs w:val="26"/>
        </w:rPr>
      </w:pPr>
      <w:r>
        <w:rPr>
          <w:sz w:val="26"/>
          <w:szCs w:val="26"/>
        </w:rPr>
        <w:t>1.</w:t>
      </w:r>
      <w:r>
        <w:rPr>
          <w:sz w:val="26"/>
          <w:szCs w:val="26"/>
        </w:rPr>
        <w:tab/>
        <w:t>……………………………………………….: Chức vụ: GVCN, Chủ trì cuộc họp</w:t>
      </w:r>
    </w:p>
    <w:p w14:paraId="0F4FC18E" w14:textId="77777777" w:rsidR="00452BB1" w:rsidRDefault="00452BB1" w:rsidP="00452BB1">
      <w:pPr>
        <w:tabs>
          <w:tab w:val="right" w:leader="dot" w:pos="4410"/>
          <w:tab w:val="left" w:pos="4860"/>
          <w:tab w:val="right" w:leader="dot" w:pos="4902"/>
        </w:tabs>
        <w:spacing w:line="312" w:lineRule="auto"/>
        <w:rPr>
          <w:sz w:val="26"/>
          <w:szCs w:val="26"/>
        </w:rPr>
      </w:pPr>
      <w:r>
        <w:rPr>
          <w:sz w:val="26"/>
          <w:szCs w:val="26"/>
        </w:rPr>
        <w:t>2.</w:t>
      </w:r>
      <w:r>
        <w:rPr>
          <w:sz w:val="26"/>
          <w:szCs w:val="26"/>
        </w:rPr>
        <w:tab/>
        <w:t>……….…</w:t>
      </w:r>
      <w:r>
        <w:rPr>
          <w:sz w:val="26"/>
          <w:szCs w:val="26"/>
        </w:rPr>
        <w:tab/>
        <w:t>:  Chức vụ: ……………………………Thư ký cuộc họp</w:t>
      </w:r>
      <w:r>
        <w:rPr>
          <w:sz w:val="26"/>
          <w:szCs w:val="26"/>
        </w:rPr>
        <w:tab/>
      </w:r>
    </w:p>
    <w:p w14:paraId="01C10B7A" w14:textId="77777777" w:rsidR="00452BB1" w:rsidRDefault="00452BB1" w:rsidP="00452BB1">
      <w:pPr>
        <w:tabs>
          <w:tab w:val="right" w:leader="dot" w:pos="4902"/>
          <w:tab w:val="right" w:leader="dot" w:pos="9348"/>
        </w:tabs>
        <w:spacing w:line="312" w:lineRule="auto"/>
        <w:rPr>
          <w:sz w:val="26"/>
          <w:szCs w:val="26"/>
        </w:rPr>
      </w:pPr>
      <w:r>
        <w:rPr>
          <w:sz w:val="26"/>
          <w:szCs w:val="26"/>
        </w:rPr>
        <w:t>3.</w:t>
      </w:r>
      <w:r>
        <w:rPr>
          <w:sz w:val="26"/>
          <w:szCs w:val="26"/>
        </w:rPr>
        <w:tab/>
      </w:r>
      <w:r>
        <w:rPr>
          <w:sz w:val="26"/>
          <w:szCs w:val="26"/>
        </w:rPr>
        <w:tab/>
      </w:r>
    </w:p>
    <w:p w14:paraId="65E20536" w14:textId="77777777" w:rsidR="00452BB1" w:rsidRDefault="00452BB1" w:rsidP="00452BB1">
      <w:pPr>
        <w:tabs>
          <w:tab w:val="right" w:leader="dot" w:pos="9348"/>
        </w:tabs>
        <w:spacing w:line="312" w:lineRule="auto"/>
        <w:rPr>
          <w:sz w:val="26"/>
          <w:szCs w:val="26"/>
        </w:rPr>
      </w:pPr>
      <w:r>
        <w:rPr>
          <w:sz w:val="26"/>
          <w:szCs w:val="26"/>
        </w:rPr>
        <w:t>Sĩ số:                       có mặt:                                vắng mặt:</w:t>
      </w:r>
    </w:p>
    <w:p w14:paraId="2AEEC3CF" w14:textId="77777777" w:rsidR="00452BB1" w:rsidRDefault="00452BB1" w:rsidP="00452BB1">
      <w:pPr>
        <w:tabs>
          <w:tab w:val="right" w:leader="dot" w:pos="9072"/>
        </w:tabs>
        <w:spacing w:line="312" w:lineRule="auto"/>
      </w:pPr>
      <w:r>
        <w:rPr>
          <w:sz w:val="26"/>
          <w:szCs w:val="26"/>
        </w:rPr>
        <w:t>Nội dung: Đánh giá kết quả rèn luyện học kỳ…………….    năm học</w:t>
      </w:r>
      <w:r w:rsidRPr="00DD3F5E">
        <w:rPr>
          <w:sz w:val="26"/>
          <w:szCs w:val="26"/>
        </w:rPr>
        <w:t>………</w:t>
      </w:r>
      <w:r>
        <w:t>.</w:t>
      </w:r>
      <w:r>
        <w:rPr>
          <w:sz w:val="26"/>
        </w:rPr>
        <w:tab/>
      </w:r>
    </w:p>
    <w:p w14:paraId="24DAA8DA" w14:textId="77777777" w:rsidR="00452BB1" w:rsidRDefault="00452BB1" w:rsidP="00452BB1">
      <w:pPr>
        <w:tabs>
          <w:tab w:val="right" w:leader="dot" w:pos="9348"/>
        </w:tabs>
        <w:spacing w:line="288" w:lineRule="auto"/>
        <w:rPr>
          <w:sz w:val="26"/>
        </w:rPr>
      </w:pPr>
      <w:r>
        <w:rPr>
          <w:sz w:val="26"/>
        </w:rPr>
        <w:t>Kết quả sau khi đã biểu quyết với đa số (quá 1/2) ý kiến nhất trí, cụ thể như sau:</w:t>
      </w:r>
    </w:p>
    <w:tbl>
      <w:tblPr>
        <w:tblW w:w="154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52"/>
        <w:gridCol w:w="720"/>
        <w:gridCol w:w="540"/>
        <w:gridCol w:w="537"/>
        <w:gridCol w:w="537"/>
        <w:gridCol w:w="537"/>
        <w:gridCol w:w="549"/>
        <w:gridCol w:w="720"/>
        <w:gridCol w:w="522"/>
        <w:gridCol w:w="540"/>
        <w:gridCol w:w="762"/>
        <w:gridCol w:w="588"/>
        <w:gridCol w:w="630"/>
        <w:gridCol w:w="630"/>
        <w:gridCol w:w="770"/>
        <w:gridCol w:w="580"/>
        <w:gridCol w:w="540"/>
        <w:gridCol w:w="540"/>
        <w:gridCol w:w="718"/>
        <w:gridCol w:w="706"/>
        <w:gridCol w:w="854"/>
      </w:tblGrid>
      <w:tr w:rsidR="00452BB1" w14:paraId="23ED8ECF" w14:textId="77777777" w:rsidTr="001018EC">
        <w:trPr>
          <w:trHeight w:val="485"/>
          <w:tblHeader/>
        </w:trPr>
        <w:tc>
          <w:tcPr>
            <w:tcW w:w="528" w:type="dxa"/>
            <w:vMerge w:val="restart"/>
            <w:tcBorders>
              <w:top w:val="single" w:sz="4" w:space="0" w:color="auto"/>
              <w:left w:val="single" w:sz="4" w:space="0" w:color="auto"/>
              <w:right w:val="single" w:sz="4" w:space="0" w:color="auto"/>
            </w:tcBorders>
            <w:vAlign w:val="center"/>
          </w:tcPr>
          <w:p w14:paraId="738C8610" w14:textId="77777777" w:rsidR="00452BB1" w:rsidRPr="00C13E52" w:rsidRDefault="00452BB1" w:rsidP="001018EC">
            <w:pPr>
              <w:tabs>
                <w:tab w:val="center" w:pos="6379"/>
              </w:tabs>
              <w:spacing w:line="360" w:lineRule="exact"/>
              <w:jc w:val="center"/>
              <w:rPr>
                <w:b/>
                <w:sz w:val="22"/>
                <w:szCs w:val="22"/>
              </w:rPr>
            </w:pPr>
            <w:r w:rsidRPr="00C13E52">
              <w:rPr>
                <w:b/>
                <w:sz w:val="22"/>
                <w:szCs w:val="22"/>
              </w:rPr>
              <w:t>TT</w:t>
            </w:r>
          </w:p>
        </w:tc>
        <w:tc>
          <w:tcPr>
            <w:tcW w:w="2352" w:type="dxa"/>
            <w:vMerge w:val="restart"/>
            <w:tcBorders>
              <w:top w:val="single" w:sz="4" w:space="0" w:color="auto"/>
              <w:left w:val="single" w:sz="4" w:space="0" w:color="auto"/>
              <w:right w:val="single" w:sz="4" w:space="0" w:color="auto"/>
            </w:tcBorders>
            <w:vAlign w:val="center"/>
          </w:tcPr>
          <w:p w14:paraId="71000FF7" w14:textId="77777777" w:rsidR="00452BB1" w:rsidRPr="00C13E52" w:rsidRDefault="00452BB1" w:rsidP="001018EC">
            <w:pPr>
              <w:tabs>
                <w:tab w:val="center" w:pos="6379"/>
              </w:tabs>
              <w:spacing w:line="360" w:lineRule="exact"/>
              <w:jc w:val="center"/>
              <w:rPr>
                <w:b/>
                <w:sz w:val="22"/>
                <w:szCs w:val="22"/>
              </w:rPr>
            </w:pPr>
            <w:r w:rsidRPr="00C13E52">
              <w:rPr>
                <w:b/>
                <w:sz w:val="22"/>
                <w:szCs w:val="22"/>
              </w:rPr>
              <w:t>Họ và tên</w:t>
            </w:r>
          </w:p>
        </w:tc>
        <w:tc>
          <w:tcPr>
            <w:tcW w:w="720" w:type="dxa"/>
            <w:vMerge w:val="restart"/>
            <w:tcBorders>
              <w:top w:val="single" w:sz="4" w:space="0" w:color="auto"/>
              <w:left w:val="single" w:sz="4" w:space="0" w:color="auto"/>
              <w:right w:val="single" w:sz="4" w:space="0" w:color="auto"/>
            </w:tcBorders>
            <w:vAlign w:val="center"/>
          </w:tcPr>
          <w:p w14:paraId="2A71762F" w14:textId="77777777" w:rsidR="00452BB1" w:rsidRPr="00C13E52" w:rsidRDefault="00452BB1" w:rsidP="001018EC">
            <w:pPr>
              <w:tabs>
                <w:tab w:val="center" w:pos="6379"/>
              </w:tabs>
              <w:jc w:val="center"/>
              <w:rPr>
                <w:b/>
                <w:sz w:val="22"/>
                <w:szCs w:val="22"/>
              </w:rPr>
            </w:pPr>
            <w:r w:rsidRPr="00C13E52">
              <w:rPr>
                <w:b/>
                <w:sz w:val="22"/>
                <w:szCs w:val="22"/>
              </w:rPr>
              <w:t>Điểm</w:t>
            </w:r>
          </w:p>
          <w:p w14:paraId="5DCFC1DD" w14:textId="77777777" w:rsidR="00452BB1" w:rsidRPr="00C13E52" w:rsidRDefault="00452BB1" w:rsidP="001018EC">
            <w:pPr>
              <w:tabs>
                <w:tab w:val="center" w:pos="6379"/>
              </w:tabs>
              <w:jc w:val="center"/>
              <w:rPr>
                <w:b/>
                <w:sz w:val="22"/>
                <w:szCs w:val="22"/>
              </w:rPr>
            </w:pPr>
            <w:r w:rsidRPr="00C13E52">
              <w:rPr>
                <w:b/>
                <w:sz w:val="22"/>
                <w:szCs w:val="22"/>
              </w:rPr>
              <w:t>TB học kỳ</w:t>
            </w:r>
          </w:p>
        </w:tc>
        <w:tc>
          <w:tcPr>
            <w:tcW w:w="10240" w:type="dxa"/>
            <w:gridSpan w:val="17"/>
            <w:tcBorders>
              <w:top w:val="single" w:sz="4" w:space="0" w:color="auto"/>
              <w:left w:val="single" w:sz="4" w:space="0" w:color="auto"/>
              <w:bottom w:val="single" w:sz="4" w:space="0" w:color="auto"/>
              <w:right w:val="single" w:sz="4" w:space="0" w:color="auto"/>
            </w:tcBorders>
          </w:tcPr>
          <w:p w14:paraId="064D1E7E" w14:textId="77777777" w:rsidR="00452BB1" w:rsidRPr="00C13E52" w:rsidRDefault="00452BB1" w:rsidP="001018EC">
            <w:pPr>
              <w:tabs>
                <w:tab w:val="center" w:pos="6379"/>
              </w:tabs>
              <w:spacing w:line="360" w:lineRule="exact"/>
              <w:jc w:val="center"/>
              <w:rPr>
                <w:b/>
                <w:sz w:val="22"/>
                <w:szCs w:val="22"/>
              </w:rPr>
            </w:pPr>
            <w:r w:rsidRPr="00C13E52">
              <w:rPr>
                <w:b/>
                <w:sz w:val="22"/>
                <w:szCs w:val="22"/>
              </w:rPr>
              <w:t>ĐIỂM RÈN LUYỆN THEO CÁC TIÊU CHÍ</w:t>
            </w:r>
          </w:p>
        </w:tc>
        <w:tc>
          <w:tcPr>
            <w:tcW w:w="706" w:type="dxa"/>
            <w:vMerge w:val="restart"/>
            <w:tcBorders>
              <w:top w:val="single" w:sz="4" w:space="0" w:color="auto"/>
              <w:left w:val="single" w:sz="4" w:space="0" w:color="auto"/>
              <w:right w:val="single" w:sz="4" w:space="0" w:color="auto"/>
            </w:tcBorders>
            <w:vAlign w:val="center"/>
          </w:tcPr>
          <w:p w14:paraId="57978E21" w14:textId="77777777" w:rsidR="00452BB1" w:rsidRPr="00C47114" w:rsidRDefault="00452BB1" w:rsidP="001018EC">
            <w:pPr>
              <w:tabs>
                <w:tab w:val="center" w:pos="6379"/>
              </w:tabs>
              <w:spacing w:line="360" w:lineRule="exact"/>
              <w:jc w:val="center"/>
              <w:rPr>
                <w:b/>
                <w:sz w:val="22"/>
                <w:szCs w:val="22"/>
              </w:rPr>
            </w:pPr>
            <w:r w:rsidRPr="00C47114">
              <w:rPr>
                <w:b/>
                <w:sz w:val="22"/>
                <w:szCs w:val="22"/>
              </w:rPr>
              <w:t>Tổng</w:t>
            </w:r>
          </w:p>
          <w:p w14:paraId="6C347754" w14:textId="77777777" w:rsidR="00452BB1" w:rsidRPr="00C47114" w:rsidRDefault="00452BB1" w:rsidP="001018EC">
            <w:pPr>
              <w:tabs>
                <w:tab w:val="center" w:pos="6379"/>
              </w:tabs>
              <w:spacing w:line="360" w:lineRule="exact"/>
              <w:jc w:val="center"/>
              <w:rPr>
                <w:b/>
                <w:sz w:val="22"/>
                <w:szCs w:val="22"/>
              </w:rPr>
            </w:pPr>
            <w:r w:rsidRPr="00C47114">
              <w:rPr>
                <w:b/>
                <w:sz w:val="22"/>
                <w:szCs w:val="22"/>
              </w:rPr>
              <w:t>cộng</w:t>
            </w:r>
          </w:p>
          <w:p w14:paraId="33D2CE92" w14:textId="77777777" w:rsidR="00452BB1" w:rsidRPr="00C47114" w:rsidRDefault="00452BB1" w:rsidP="001018EC">
            <w:pPr>
              <w:tabs>
                <w:tab w:val="center" w:pos="6379"/>
              </w:tabs>
              <w:spacing w:line="360" w:lineRule="exact"/>
              <w:jc w:val="center"/>
              <w:rPr>
                <w:b/>
                <w:sz w:val="22"/>
                <w:szCs w:val="22"/>
              </w:rPr>
            </w:pPr>
            <w:r w:rsidRPr="00C47114">
              <w:rPr>
                <w:b/>
                <w:sz w:val="22"/>
                <w:szCs w:val="22"/>
              </w:rPr>
              <w:t>điểm</w:t>
            </w:r>
          </w:p>
        </w:tc>
        <w:tc>
          <w:tcPr>
            <w:tcW w:w="854" w:type="dxa"/>
            <w:vMerge w:val="restart"/>
            <w:tcBorders>
              <w:top w:val="single" w:sz="4" w:space="0" w:color="auto"/>
              <w:left w:val="single" w:sz="4" w:space="0" w:color="auto"/>
              <w:right w:val="single" w:sz="4" w:space="0" w:color="auto"/>
            </w:tcBorders>
            <w:vAlign w:val="center"/>
          </w:tcPr>
          <w:p w14:paraId="394B9706" w14:textId="77777777" w:rsidR="00452BB1" w:rsidRDefault="00452BB1" w:rsidP="001018EC">
            <w:pPr>
              <w:tabs>
                <w:tab w:val="center" w:pos="6379"/>
              </w:tabs>
              <w:spacing w:line="360" w:lineRule="exact"/>
              <w:jc w:val="center"/>
              <w:rPr>
                <w:b/>
                <w:sz w:val="22"/>
                <w:szCs w:val="22"/>
                <w:highlight w:val="yellow"/>
              </w:rPr>
            </w:pPr>
            <w:r w:rsidRPr="00C13E52">
              <w:rPr>
                <w:b/>
                <w:sz w:val="22"/>
                <w:szCs w:val="22"/>
              </w:rPr>
              <w:t>Xếp loại</w:t>
            </w:r>
          </w:p>
        </w:tc>
      </w:tr>
      <w:tr w:rsidR="00452BB1" w14:paraId="722A01FE" w14:textId="77777777" w:rsidTr="001018EC">
        <w:trPr>
          <w:trHeight w:val="710"/>
          <w:tblHeader/>
        </w:trPr>
        <w:tc>
          <w:tcPr>
            <w:tcW w:w="528" w:type="dxa"/>
            <w:vMerge/>
            <w:tcBorders>
              <w:left w:val="single" w:sz="4" w:space="0" w:color="auto"/>
              <w:right w:val="single" w:sz="4" w:space="0" w:color="auto"/>
            </w:tcBorders>
            <w:vAlign w:val="center"/>
            <w:hideMark/>
          </w:tcPr>
          <w:p w14:paraId="6B8C5591" w14:textId="77777777" w:rsidR="00452BB1" w:rsidRPr="00C13E52" w:rsidRDefault="00452BB1" w:rsidP="001018EC">
            <w:pPr>
              <w:tabs>
                <w:tab w:val="center" w:pos="6379"/>
              </w:tabs>
              <w:spacing w:line="360" w:lineRule="exact"/>
              <w:jc w:val="center"/>
              <w:rPr>
                <w:b/>
                <w:sz w:val="22"/>
                <w:szCs w:val="22"/>
              </w:rPr>
            </w:pPr>
          </w:p>
        </w:tc>
        <w:tc>
          <w:tcPr>
            <w:tcW w:w="2352" w:type="dxa"/>
            <w:vMerge/>
            <w:tcBorders>
              <w:left w:val="single" w:sz="4" w:space="0" w:color="auto"/>
              <w:right w:val="single" w:sz="4" w:space="0" w:color="auto"/>
            </w:tcBorders>
            <w:vAlign w:val="center"/>
            <w:hideMark/>
          </w:tcPr>
          <w:p w14:paraId="01BB88A0" w14:textId="77777777" w:rsidR="00452BB1" w:rsidRPr="00C13E52" w:rsidRDefault="00452BB1" w:rsidP="001018EC">
            <w:pPr>
              <w:tabs>
                <w:tab w:val="center" w:pos="6379"/>
              </w:tabs>
              <w:spacing w:line="360" w:lineRule="exact"/>
              <w:jc w:val="center"/>
              <w:rPr>
                <w:b/>
                <w:sz w:val="22"/>
                <w:szCs w:val="22"/>
              </w:rPr>
            </w:pPr>
          </w:p>
        </w:tc>
        <w:tc>
          <w:tcPr>
            <w:tcW w:w="720" w:type="dxa"/>
            <w:vMerge/>
            <w:tcBorders>
              <w:left w:val="single" w:sz="4" w:space="0" w:color="auto"/>
              <w:right w:val="single" w:sz="4" w:space="0" w:color="auto"/>
            </w:tcBorders>
            <w:vAlign w:val="center"/>
            <w:hideMark/>
          </w:tcPr>
          <w:p w14:paraId="127519CD" w14:textId="77777777" w:rsidR="00452BB1" w:rsidRPr="00C13E52" w:rsidRDefault="00452BB1" w:rsidP="001018EC">
            <w:pPr>
              <w:tabs>
                <w:tab w:val="center" w:pos="6379"/>
              </w:tabs>
              <w:jc w:val="center"/>
              <w:rPr>
                <w:b/>
                <w:sz w:val="22"/>
                <w:szCs w:val="22"/>
              </w:rPr>
            </w:pPr>
          </w:p>
        </w:tc>
        <w:tc>
          <w:tcPr>
            <w:tcW w:w="3420" w:type="dxa"/>
            <w:gridSpan w:val="6"/>
            <w:tcBorders>
              <w:top w:val="single" w:sz="4" w:space="0" w:color="auto"/>
              <w:left w:val="single" w:sz="4" w:space="0" w:color="auto"/>
              <w:bottom w:val="single" w:sz="4" w:space="0" w:color="auto"/>
              <w:right w:val="single" w:sz="4" w:space="0" w:color="auto"/>
            </w:tcBorders>
            <w:vAlign w:val="center"/>
            <w:hideMark/>
          </w:tcPr>
          <w:p w14:paraId="316B7F61" w14:textId="77777777" w:rsidR="00452BB1" w:rsidRPr="00C13E52" w:rsidRDefault="00452BB1" w:rsidP="001018EC">
            <w:pPr>
              <w:tabs>
                <w:tab w:val="center" w:pos="6379"/>
              </w:tabs>
              <w:jc w:val="center"/>
              <w:rPr>
                <w:b/>
                <w:sz w:val="22"/>
                <w:szCs w:val="22"/>
              </w:rPr>
            </w:pPr>
            <w:r w:rsidRPr="00C13E52">
              <w:rPr>
                <w:b/>
                <w:sz w:val="22"/>
                <w:szCs w:val="22"/>
              </w:rPr>
              <w:t>Tiêu chí 1</w:t>
            </w:r>
          </w:p>
          <w:p w14:paraId="040275AC" w14:textId="77777777" w:rsidR="00452BB1" w:rsidRPr="00C13E52" w:rsidRDefault="00452BB1" w:rsidP="001018EC">
            <w:pPr>
              <w:tabs>
                <w:tab w:val="center" w:pos="6379"/>
              </w:tabs>
              <w:jc w:val="center"/>
              <w:rPr>
                <w:b/>
                <w:sz w:val="22"/>
                <w:szCs w:val="22"/>
              </w:rPr>
            </w:pPr>
            <w:r w:rsidRPr="00C13E52">
              <w:rPr>
                <w:b/>
                <w:sz w:val="22"/>
                <w:szCs w:val="22"/>
              </w:rPr>
              <w:t>(0</w:t>
            </w:r>
            <w:r w:rsidRPr="00C13E52">
              <w:rPr>
                <w:b/>
                <w:sz w:val="22"/>
                <w:szCs w:val="22"/>
              </w:rPr>
              <w:sym w:font="Symbol" w:char="F0B8"/>
            </w:r>
            <w:r w:rsidRPr="00C13E52">
              <w:rPr>
                <w:b/>
                <w:sz w:val="22"/>
                <w:szCs w:val="22"/>
              </w:rPr>
              <w:t>30)</w:t>
            </w:r>
          </w:p>
        </w:tc>
        <w:tc>
          <w:tcPr>
            <w:tcW w:w="1824" w:type="dxa"/>
            <w:gridSpan w:val="3"/>
            <w:tcBorders>
              <w:top w:val="single" w:sz="4" w:space="0" w:color="auto"/>
              <w:left w:val="single" w:sz="4" w:space="0" w:color="auto"/>
              <w:bottom w:val="single" w:sz="4" w:space="0" w:color="auto"/>
              <w:right w:val="single" w:sz="4" w:space="0" w:color="auto"/>
            </w:tcBorders>
            <w:vAlign w:val="center"/>
          </w:tcPr>
          <w:p w14:paraId="6D68FB42" w14:textId="77777777" w:rsidR="00452BB1" w:rsidRPr="00C13E52" w:rsidRDefault="00452BB1" w:rsidP="001018EC">
            <w:pPr>
              <w:tabs>
                <w:tab w:val="center" w:pos="6379"/>
              </w:tabs>
              <w:jc w:val="center"/>
              <w:rPr>
                <w:b/>
                <w:sz w:val="22"/>
                <w:szCs w:val="22"/>
              </w:rPr>
            </w:pPr>
            <w:r w:rsidRPr="00C13E52">
              <w:rPr>
                <w:b/>
                <w:sz w:val="22"/>
                <w:szCs w:val="22"/>
              </w:rPr>
              <w:t>Tiêu chí 2</w:t>
            </w:r>
          </w:p>
          <w:p w14:paraId="6F7C0085" w14:textId="77777777" w:rsidR="00452BB1" w:rsidRPr="00C13E52" w:rsidRDefault="00452BB1" w:rsidP="001018EC">
            <w:pPr>
              <w:tabs>
                <w:tab w:val="center" w:pos="6379"/>
              </w:tabs>
              <w:jc w:val="center"/>
              <w:rPr>
                <w:b/>
                <w:sz w:val="22"/>
                <w:szCs w:val="22"/>
              </w:rPr>
            </w:pPr>
            <w:r w:rsidRPr="00C13E52">
              <w:rPr>
                <w:b/>
                <w:sz w:val="22"/>
                <w:szCs w:val="22"/>
              </w:rPr>
              <w:t>(0</w:t>
            </w:r>
            <w:r w:rsidRPr="00C13E52">
              <w:rPr>
                <w:b/>
                <w:sz w:val="22"/>
                <w:szCs w:val="22"/>
              </w:rPr>
              <w:sym w:font="Symbol" w:char="F0B8"/>
            </w:r>
            <w:r w:rsidRPr="00C13E52">
              <w:rPr>
                <w:b/>
                <w:sz w:val="22"/>
                <w:szCs w:val="22"/>
              </w:rPr>
              <w:t>25)</w:t>
            </w:r>
          </w:p>
        </w:tc>
        <w:tc>
          <w:tcPr>
            <w:tcW w:w="2618" w:type="dxa"/>
            <w:gridSpan w:val="4"/>
            <w:tcBorders>
              <w:top w:val="single" w:sz="4" w:space="0" w:color="auto"/>
              <w:left w:val="single" w:sz="4" w:space="0" w:color="auto"/>
              <w:bottom w:val="single" w:sz="4" w:space="0" w:color="auto"/>
              <w:right w:val="single" w:sz="4" w:space="0" w:color="auto"/>
            </w:tcBorders>
            <w:vAlign w:val="center"/>
          </w:tcPr>
          <w:p w14:paraId="032CDDBD" w14:textId="77777777" w:rsidR="00452BB1" w:rsidRPr="00C13E52" w:rsidRDefault="00452BB1" w:rsidP="001018EC">
            <w:pPr>
              <w:tabs>
                <w:tab w:val="center" w:pos="6379"/>
              </w:tabs>
              <w:jc w:val="center"/>
              <w:rPr>
                <w:b/>
                <w:sz w:val="22"/>
                <w:szCs w:val="22"/>
              </w:rPr>
            </w:pPr>
            <w:r w:rsidRPr="00C13E52">
              <w:rPr>
                <w:b/>
                <w:sz w:val="22"/>
                <w:szCs w:val="22"/>
              </w:rPr>
              <w:t>Tiêu chí 3</w:t>
            </w:r>
          </w:p>
          <w:p w14:paraId="6B435308" w14:textId="77777777" w:rsidR="00452BB1" w:rsidRPr="00C13E52" w:rsidRDefault="00452BB1" w:rsidP="001018EC">
            <w:pPr>
              <w:tabs>
                <w:tab w:val="center" w:pos="6379"/>
              </w:tabs>
              <w:jc w:val="center"/>
              <w:rPr>
                <w:b/>
                <w:sz w:val="22"/>
                <w:szCs w:val="22"/>
              </w:rPr>
            </w:pPr>
            <w:r w:rsidRPr="00C13E52">
              <w:rPr>
                <w:b/>
                <w:sz w:val="22"/>
                <w:szCs w:val="22"/>
              </w:rPr>
              <w:t>(0</w:t>
            </w:r>
            <w:r w:rsidRPr="00C13E52">
              <w:rPr>
                <w:b/>
                <w:sz w:val="22"/>
                <w:szCs w:val="22"/>
              </w:rPr>
              <w:sym w:font="Symbol" w:char="F0B8"/>
            </w:r>
            <w:r w:rsidRPr="00C13E52">
              <w:rPr>
                <w:b/>
                <w:sz w:val="22"/>
                <w:szCs w:val="22"/>
              </w:rPr>
              <w:t>25)</w:t>
            </w:r>
          </w:p>
        </w:tc>
        <w:tc>
          <w:tcPr>
            <w:tcW w:w="2378" w:type="dxa"/>
            <w:gridSpan w:val="4"/>
            <w:tcBorders>
              <w:top w:val="single" w:sz="4" w:space="0" w:color="auto"/>
              <w:left w:val="single" w:sz="4" w:space="0" w:color="auto"/>
              <w:bottom w:val="single" w:sz="4" w:space="0" w:color="auto"/>
              <w:right w:val="single" w:sz="4" w:space="0" w:color="auto"/>
            </w:tcBorders>
            <w:vAlign w:val="center"/>
          </w:tcPr>
          <w:p w14:paraId="10D53CAB" w14:textId="77777777" w:rsidR="00452BB1" w:rsidRPr="00C13E52" w:rsidRDefault="00452BB1" w:rsidP="001018EC">
            <w:pPr>
              <w:tabs>
                <w:tab w:val="center" w:pos="6379"/>
              </w:tabs>
              <w:jc w:val="center"/>
              <w:rPr>
                <w:b/>
                <w:sz w:val="22"/>
                <w:szCs w:val="22"/>
              </w:rPr>
            </w:pPr>
            <w:r w:rsidRPr="00C13E52">
              <w:rPr>
                <w:b/>
                <w:sz w:val="22"/>
                <w:szCs w:val="22"/>
              </w:rPr>
              <w:t>Tiêu chí 4</w:t>
            </w:r>
          </w:p>
          <w:p w14:paraId="5F851FBF" w14:textId="77777777" w:rsidR="00452BB1" w:rsidRPr="00C13E52" w:rsidRDefault="00452BB1" w:rsidP="001018EC">
            <w:pPr>
              <w:tabs>
                <w:tab w:val="center" w:pos="6379"/>
              </w:tabs>
              <w:jc w:val="center"/>
              <w:rPr>
                <w:b/>
                <w:sz w:val="22"/>
                <w:szCs w:val="22"/>
              </w:rPr>
            </w:pPr>
            <w:r w:rsidRPr="00C13E52">
              <w:rPr>
                <w:b/>
                <w:sz w:val="22"/>
                <w:szCs w:val="22"/>
              </w:rPr>
              <w:t>(0</w:t>
            </w:r>
            <w:r w:rsidRPr="00C13E52">
              <w:rPr>
                <w:b/>
                <w:sz w:val="22"/>
                <w:szCs w:val="22"/>
              </w:rPr>
              <w:sym w:font="Symbol" w:char="F0B8"/>
            </w:r>
            <w:r w:rsidRPr="00C13E52">
              <w:rPr>
                <w:b/>
                <w:sz w:val="22"/>
                <w:szCs w:val="22"/>
              </w:rPr>
              <w:t>20)</w:t>
            </w:r>
          </w:p>
        </w:tc>
        <w:tc>
          <w:tcPr>
            <w:tcW w:w="706" w:type="dxa"/>
            <w:vMerge/>
            <w:tcBorders>
              <w:left w:val="single" w:sz="4" w:space="0" w:color="auto"/>
              <w:right w:val="single" w:sz="4" w:space="0" w:color="auto"/>
            </w:tcBorders>
            <w:vAlign w:val="center"/>
          </w:tcPr>
          <w:p w14:paraId="111FC200" w14:textId="77777777" w:rsidR="00452BB1" w:rsidRPr="00C47114" w:rsidRDefault="00452BB1" w:rsidP="001018EC">
            <w:pPr>
              <w:tabs>
                <w:tab w:val="center" w:pos="6379"/>
              </w:tabs>
              <w:spacing w:line="360" w:lineRule="exact"/>
              <w:jc w:val="center"/>
              <w:rPr>
                <w:sz w:val="22"/>
                <w:szCs w:val="22"/>
                <w:highlight w:val="yellow"/>
              </w:rPr>
            </w:pPr>
          </w:p>
        </w:tc>
        <w:tc>
          <w:tcPr>
            <w:tcW w:w="854" w:type="dxa"/>
            <w:vMerge/>
            <w:tcBorders>
              <w:left w:val="single" w:sz="4" w:space="0" w:color="auto"/>
              <w:right w:val="single" w:sz="4" w:space="0" w:color="auto"/>
            </w:tcBorders>
            <w:vAlign w:val="center"/>
          </w:tcPr>
          <w:p w14:paraId="0A6224CA" w14:textId="77777777" w:rsidR="00452BB1" w:rsidRDefault="00452BB1" w:rsidP="001018EC">
            <w:pPr>
              <w:tabs>
                <w:tab w:val="center" w:pos="6379"/>
              </w:tabs>
              <w:spacing w:line="360" w:lineRule="exact"/>
              <w:jc w:val="center"/>
              <w:rPr>
                <w:b/>
                <w:sz w:val="22"/>
                <w:szCs w:val="22"/>
                <w:highlight w:val="yellow"/>
              </w:rPr>
            </w:pPr>
          </w:p>
        </w:tc>
      </w:tr>
      <w:tr w:rsidR="00452BB1" w14:paraId="2D9360A1" w14:textId="77777777" w:rsidTr="001018EC">
        <w:trPr>
          <w:trHeight w:val="530"/>
          <w:tblHeader/>
        </w:trPr>
        <w:tc>
          <w:tcPr>
            <w:tcW w:w="528" w:type="dxa"/>
            <w:vMerge/>
            <w:tcBorders>
              <w:left w:val="single" w:sz="4" w:space="0" w:color="auto"/>
              <w:bottom w:val="single" w:sz="4" w:space="0" w:color="auto"/>
              <w:right w:val="single" w:sz="4" w:space="0" w:color="auto"/>
            </w:tcBorders>
            <w:vAlign w:val="center"/>
            <w:hideMark/>
          </w:tcPr>
          <w:p w14:paraId="509B5858" w14:textId="77777777" w:rsidR="00452BB1" w:rsidRPr="00C13E52" w:rsidRDefault="00452BB1" w:rsidP="001018EC">
            <w:pPr>
              <w:rPr>
                <w:b/>
                <w:sz w:val="22"/>
                <w:szCs w:val="22"/>
              </w:rPr>
            </w:pPr>
          </w:p>
        </w:tc>
        <w:tc>
          <w:tcPr>
            <w:tcW w:w="2352" w:type="dxa"/>
            <w:vMerge/>
            <w:tcBorders>
              <w:left w:val="single" w:sz="4" w:space="0" w:color="auto"/>
              <w:bottom w:val="single" w:sz="4" w:space="0" w:color="auto"/>
              <w:right w:val="single" w:sz="4" w:space="0" w:color="auto"/>
            </w:tcBorders>
            <w:vAlign w:val="center"/>
            <w:hideMark/>
          </w:tcPr>
          <w:p w14:paraId="72991789" w14:textId="77777777" w:rsidR="00452BB1" w:rsidRPr="00C13E52" w:rsidRDefault="00452BB1" w:rsidP="001018EC">
            <w:pPr>
              <w:rPr>
                <w:b/>
                <w:sz w:val="22"/>
                <w:szCs w:val="22"/>
              </w:rPr>
            </w:pPr>
          </w:p>
        </w:tc>
        <w:tc>
          <w:tcPr>
            <w:tcW w:w="720" w:type="dxa"/>
            <w:vMerge/>
            <w:tcBorders>
              <w:left w:val="single" w:sz="4" w:space="0" w:color="auto"/>
              <w:bottom w:val="single" w:sz="4" w:space="0" w:color="auto"/>
              <w:right w:val="single" w:sz="4" w:space="0" w:color="auto"/>
            </w:tcBorders>
            <w:vAlign w:val="center"/>
            <w:hideMark/>
          </w:tcPr>
          <w:p w14:paraId="7628CE5D" w14:textId="77777777" w:rsidR="00452BB1" w:rsidRPr="00C13E52" w:rsidRDefault="00452BB1" w:rsidP="001018EC">
            <w:pPr>
              <w:rPr>
                <w:b/>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1681BFB2" w14:textId="77777777" w:rsidR="00452BB1" w:rsidRPr="00C13E52" w:rsidRDefault="00452BB1" w:rsidP="001018EC">
            <w:pPr>
              <w:tabs>
                <w:tab w:val="center" w:pos="6379"/>
              </w:tabs>
              <w:jc w:val="center"/>
              <w:rPr>
                <w:b/>
                <w:sz w:val="22"/>
                <w:szCs w:val="22"/>
              </w:rPr>
            </w:pPr>
            <w:r w:rsidRPr="00C13E52">
              <w:rPr>
                <w:b/>
                <w:sz w:val="22"/>
                <w:szCs w:val="22"/>
              </w:rPr>
              <w:t>a</w:t>
            </w:r>
          </w:p>
        </w:tc>
        <w:tc>
          <w:tcPr>
            <w:tcW w:w="537" w:type="dxa"/>
            <w:tcBorders>
              <w:top w:val="single" w:sz="4" w:space="0" w:color="auto"/>
              <w:left w:val="single" w:sz="4" w:space="0" w:color="auto"/>
              <w:bottom w:val="single" w:sz="4" w:space="0" w:color="auto"/>
              <w:right w:val="single" w:sz="4" w:space="0" w:color="auto"/>
            </w:tcBorders>
            <w:vAlign w:val="center"/>
          </w:tcPr>
          <w:p w14:paraId="0AA3D786" w14:textId="77777777" w:rsidR="00452BB1" w:rsidRPr="00C13E52" w:rsidRDefault="00452BB1" w:rsidP="001018EC">
            <w:pPr>
              <w:tabs>
                <w:tab w:val="center" w:pos="6379"/>
              </w:tabs>
              <w:jc w:val="center"/>
              <w:rPr>
                <w:b/>
                <w:sz w:val="22"/>
                <w:szCs w:val="22"/>
              </w:rPr>
            </w:pPr>
            <w:r w:rsidRPr="00C13E52">
              <w:rPr>
                <w:b/>
                <w:sz w:val="22"/>
                <w:szCs w:val="22"/>
              </w:rPr>
              <w:t>b</w:t>
            </w:r>
          </w:p>
        </w:tc>
        <w:tc>
          <w:tcPr>
            <w:tcW w:w="537" w:type="dxa"/>
            <w:tcBorders>
              <w:top w:val="single" w:sz="4" w:space="0" w:color="auto"/>
              <w:left w:val="single" w:sz="4" w:space="0" w:color="auto"/>
              <w:bottom w:val="single" w:sz="4" w:space="0" w:color="auto"/>
              <w:right w:val="single" w:sz="4" w:space="0" w:color="auto"/>
            </w:tcBorders>
            <w:vAlign w:val="center"/>
            <w:hideMark/>
          </w:tcPr>
          <w:p w14:paraId="4A8FEA93" w14:textId="77777777" w:rsidR="00452BB1" w:rsidRPr="00C13E52" w:rsidRDefault="00452BB1" w:rsidP="001018EC">
            <w:pPr>
              <w:tabs>
                <w:tab w:val="center" w:pos="6379"/>
              </w:tabs>
              <w:jc w:val="center"/>
              <w:rPr>
                <w:b/>
                <w:sz w:val="22"/>
                <w:szCs w:val="22"/>
              </w:rPr>
            </w:pPr>
            <w:r w:rsidRPr="00C13E52">
              <w:rPr>
                <w:b/>
                <w:sz w:val="22"/>
                <w:szCs w:val="22"/>
              </w:rPr>
              <w:t>c</w:t>
            </w:r>
          </w:p>
        </w:tc>
        <w:tc>
          <w:tcPr>
            <w:tcW w:w="537" w:type="dxa"/>
            <w:tcBorders>
              <w:top w:val="single" w:sz="4" w:space="0" w:color="auto"/>
              <w:left w:val="single" w:sz="4" w:space="0" w:color="auto"/>
              <w:bottom w:val="single" w:sz="4" w:space="0" w:color="auto"/>
              <w:right w:val="single" w:sz="4" w:space="0" w:color="auto"/>
            </w:tcBorders>
            <w:vAlign w:val="center"/>
            <w:hideMark/>
          </w:tcPr>
          <w:p w14:paraId="0E26DA67" w14:textId="77777777" w:rsidR="00452BB1" w:rsidRPr="00C13E52" w:rsidRDefault="00452BB1" w:rsidP="001018EC">
            <w:pPr>
              <w:tabs>
                <w:tab w:val="center" w:pos="6379"/>
              </w:tabs>
              <w:jc w:val="center"/>
              <w:rPr>
                <w:b/>
                <w:sz w:val="22"/>
                <w:szCs w:val="22"/>
              </w:rPr>
            </w:pPr>
            <w:r w:rsidRPr="00C13E52">
              <w:rPr>
                <w:b/>
                <w:sz w:val="22"/>
                <w:szCs w:val="22"/>
              </w:rPr>
              <w:t>đ</w:t>
            </w:r>
          </w:p>
        </w:tc>
        <w:tc>
          <w:tcPr>
            <w:tcW w:w="549" w:type="dxa"/>
            <w:tcBorders>
              <w:top w:val="single" w:sz="4" w:space="0" w:color="auto"/>
              <w:left w:val="single" w:sz="4" w:space="0" w:color="auto"/>
              <w:bottom w:val="single" w:sz="4" w:space="0" w:color="auto"/>
              <w:right w:val="single" w:sz="4" w:space="0" w:color="auto"/>
            </w:tcBorders>
            <w:vAlign w:val="center"/>
          </w:tcPr>
          <w:p w14:paraId="03956276" w14:textId="77777777" w:rsidR="00452BB1" w:rsidRPr="00C13E52" w:rsidRDefault="00452BB1" w:rsidP="001018EC">
            <w:pPr>
              <w:jc w:val="center"/>
              <w:rPr>
                <w:b/>
                <w:sz w:val="22"/>
                <w:szCs w:val="22"/>
              </w:rPr>
            </w:pPr>
            <w:r w:rsidRPr="00C13E52">
              <w:rPr>
                <w:b/>
                <w:sz w:val="22"/>
                <w:szCs w:val="22"/>
              </w:rPr>
              <w:t>d</w:t>
            </w:r>
          </w:p>
        </w:tc>
        <w:tc>
          <w:tcPr>
            <w:tcW w:w="720" w:type="dxa"/>
            <w:tcBorders>
              <w:top w:val="single" w:sz="4" w:space="0" w:color="auto"/>
              <w:left w:val="single" w:sz="4" w:space="0" w:color="auto"/>
              <w:bottom w:val="single" w:sz="4" w:space="0" w:color="auto"/>
              <w:right w:val="single" w:sz="4" w:space="0" w:color="auto"/>
            </w:tcBorders>
            <w:vAlign w:val="center"/>
          </w:tcPr>
          <w:p w14:paraId="14EEEF75" w14:textId="77777777" w:rsidR="00452BB1" w:rsidRPr="00C13E52" w:rsidRDefault="00452BB1" w:rsidP="001018EC">
            <w:pPr>
              <w:jc w:val="center"/>
              <w:rPr>
                <w:b/>
                <w:sz w:val="22"/>
                <w:szCs w:val="22"/>
              </w:rPr>
            </w:pPr>
            <w:r w:rsidRPr="00C13E52">
              <w:rPr>
                <w:b/>
                <w:sz w:val="22"/>
                <w:szCs w:val="22"/>
              </w:rPr>
              <w:t>Cộng</w:t>
            </w:r>
          </w:p>
        </w:tc>
        <w:tc>
          <w:tcPr>
            <w:tcW w:w="522" w:type="dxa"/>
            <w:tcBorders>
              <w:top w:val="single" w:sz="4" w:space="0" w:color="auto"/>
              <w:left w:val="single" w:sz="4" w:space="0" w:color="auto"/>
              <w:bottom w:val="single" w:sz="4" w:space="0" w:color="auto"/>
              <w:right w:val="single" w:sz="4" w:space="0" w:color="auto"/>
            </w:tcBorders>
            <w:vAlign w:val="center"/>
          </w:tcPr>
          <w:p w14:paraId="2D6523E3" w14:textId="77777777" w:rsidR="00452BB1" w:rsidRPr="00C13E52" w:rsidRDefault="00452BB1" w:rsidP="001018EC">
            <w:pPr>
              <w:jc w:val="center"/>
              <w:rPr>
                <w:b/>
                <w:sz w:val="22"/>
                <w:szCs w:val="22"/>
              </w:rPr>
            </w:pPr>
            <w:r w:rsidRPr="00C13E52">
              <w:rPr>
                <w:b/>
                <w:sz w:val="22"/>
                <w:szCs w:val="22"/>
              </w:rPr>
              <w:t>a</w:t>
            </w:r>
          </w:p>
        </w:tc>
        <w:tc>
          <w:tcPr>
            <w:tcW w:w="540" w:type="dxa"/>
            <w:tcBorders>
              <w:top w:val="single" w:sz="4" w:space="0" w:color="auto"/>
              <w:left w:val="single" w:sz="4" w:space="0" w:color="auto"/>
              <w:bottom w:val="single" w:sz="4" w:space="0" w:color="auto"/>
              <w:right w:val="single" w:sz="4" w:space="0" w:color="auto"/>
            </w:tcBorders>
            <w:vAlign w:val="center"/>
          </w:tcPr>
          <w:p w14:paraId="1C1E80C7" w14:textId="77777777" w:rsidR="00452BB1" w:rsidRPr="00C13E52" w:rsidRDefault="00452BB1" w:rsidP="001018EC">
            <w:pPr>
              <w:jc w:val="center"/>
              <w:rPr>
                <w:b/>
                <w:sz w:val="22"/>
                <w:szCs w:val="22"/>
              </w:rPr>
            </w:pPr>
            <w:r w:rsidRPr="00C13E52">
              <w:rPr>
                <w:b/>
                <w:sz w:val="22"/>
                <w:szCs w:val="22"/>
              </w:rPr>
              <w:t>b</w:t>
            </w:r>
          </w:p>
        </w:tc>
        <w:tc>
          <w:tcPr>
            <w:tcW w:w="762" w:type="dxa"/>
            <w:tcBorders>
              <w:top w:val="single" w:sz="4" w:space="0" w:color="auto"/>
              <w:left w:val="single" w:sz="4" w:space="0" w:color="auto"/>
              <w:bottom w:val="single" w:sz="4" w:space="0" w:color="auto"/>
              <w:right w:val="single" w:sz="4" w:space="0" w:color="auto"/>
            </w:tcBorders>
            <w:vAlign w:val="center"/>
          </w:tcPr>
          <w:p w14:paraId="593F0671" w14:textId="77777777" w:rsidR="00452BB1" w:rsidRPr="00C13E52" w:rsidRDefault="00452BB1" w:rsidP="001018EC">
            <w:pPr>
              <w:jc w:val="center"/>
              <w:rPr>
                <w:b/>
                <w:sz w:val="22"/>
                <w:szCs w:val="22"/>
              </w:rPr>
            </w:pPr>
            <w:r w:rsidRPr="00C13E52">
              <w:rPr>
                <w:b/>
                <w:sz w:val="22"/>
                <w:szCs w:val="22"/>
              </w:rPr>
              <w:t>Cộng</w:t>
            </w:r>
          </w:p>
        </w:tc>
        <w:tc>
          <w:tcPr>
            <w:tcW w:w="588" w:type="dxa"/>
            <w:tcBorders>
              <w:top w:val="single" w:sz="4" w:space="0" w:color="auto"/>
              <w:left w:val="single" w:sz="4" w:space="0" w:color="auto"/>
              <w:bottom w:val="single" w:sz="4" w:space="0" w:color="auto"/>
              <w:right w:val="single" w:sz="4" w:space="0" w:color="auto"/>
            </w:tcBorders>
            <w:vAlign w:val="center"/>
          </w:tcPr>
          <w:p w14:paraId="61E70713" w14:textId="77777777" w:rsidR="00452BB1" w:rsidRPr="00C13E52" w:rsidRDefault="00452BB1" w:rsidP="001018EC">
            <w:pPr>
              <w:jc w:val="center"/>
              <w:rPr>
                <w:b/>
                <w:sz w:val="22"/>
                <w:szCs w:val="22"/>
              </w:rPr>
            </w:pPr>
            <w:r w:rsidRPr="00C13E52">
              <w:rPr>
                <w:b/>
                <w:sz w:val="22"/>
                <w:szCs w:val="22"/>
              </w:rPr>
              <w:t>a</w:t>
            </w:r>
          </w:p>
        </w:tc>
        <w:tc>
          <w:tcPr>
            <w:tcW w:w="630" w:type="dxa"/>
            <w:tcBorders>
              <w:top w:val="single" w:sz="4" w:space="0" w:color="auto"/>
              <w:left w:val="single" w:sz="4" w:space="0" w:color="auto"/>
              <w:bottom w:val="single" w:sz="4" w:space="0" w:color="auto"/>
              <w:right w:val="single" w:sz="4" w:space="0" w:color="auto"/>
            </w:tcBorders>
            <w:vAlign w:val="center"/>
          </w:tcPr>
          <w:p w14:paraId="77073E90" w14:textId="77777777" w:rsidR="00452BB1" w:rsidRPr="00C13E52" w:rsidRDefault="00452BB1" w:rsidP="001018EC">
            <w:pPr>
              <w:jc w:val="center"/>
              <w:rPr>
                <w:b/>
                <w:sz w:val="22"/>
                <w:szCs w:val="22"/>
              </w:rPr>
            </w:pPr>
            <w:r w:rsidRPr="00C13E52">
              <w:rPr>
                <w:b/>
                <w:sz w:val="22"/>
                <w:szCs w:val="22"/>
              </w:rPr>
              <w:t>b</w:t>
            </w:r>
          </w:p>
        </w:tc>
        <w:tc>
          <w:tcPr>
            <w:tcW w:w="630" w:type="dxa"/>
            <w:tcBorders>
              <w:top w:val="single" w:sz="4" w:space="0" w:color="auto"/>
              <w:left w:val="single" w:sz="4" w:space="0" w:color="auto"/>
              <w:bottom w:val="single" w:sz="4" w:space="0" w:color="auto"/>
              <w:right w:val="single" w:sz="4" w:space="0" w:color="auto"/>
            </w:tcBorders>
            <w:vAlign w:val="center"/>
          </w:tcPr>
          <w:p w14:paraId="6BF81245" w14:textId="77777777" w:rsidR="00452BB1" w:rsidRPr="00C13E52" w:rsidRDefault="00452BB1" w:rsidP="001018EC">
            <w:pPr>
              <w:jc w:val="center"/>
              <w:rPr>
                <w:b/>
                <w:sz w:val="22"/>
                <w:szCs w:val="22"/>
              </w:rPr>
            </w:pPr>
            <w:r w:rsidRPr="00C13E52">
              <w:rPr>
                <w:b/>
                <w:sz w:val="22"/>
                <w:szCs w:val="22"/>
              </w:rPr>
              <w:t>c</w:t>
            </w:r>
          </w:p>
        </w:tc>
        <w:tc>
          <w:tcPr>
            <w:tcW w:w="770" w:type="dxa"/>
            <w:tcBorders>
              <w:top w:val="single" w:sz="4" w:space="0" w:color="auto"/>
              <w:left w:val="single" w:sz="4" w:space="0" w:color="auto"/>
              <w:bottom w:val="single" w:sz="4" w:space="0" w:color="auto"/>
              <w:right w:val="single" w:sz="4" w:space="0" w:color="auto"/>
            </w:tcBorders>
            <w:vAlign w:val="center"/>
          </w:tcPr>
          <w:p w14:paraId="26E1D9ED" w14:textId="77777777" w:rsidR="00452BB1" w:rsidRPr="00C13E52" w:rsidRDefault="00452BB1" w:rsidP="001018EC">
            <w:pPr>
              <w:jc w:val="center"/>
              <w:rPr>
                <w:b/>
                <w:sz w:val="22"/>
                <w:szCs w:val="22"/>
              </w:rPr>
            </w:pPr>
            <w:r w:rsidRPr="00C13E52">
              <w:rPr>
                <w:b/>
                <w:sz w:val="22"/>
                <w:szCs w:val="22"/>
              </w:rPr>
              <w:t>Cộng</w:t>
            </w:r>
          </w:p>
        </w:tc>
        <w:tc>
          <w:tcPr>
            <w:tcW w:w="580" w:type="dxa"/>
            <w:tcBorders>
              <w:top w:val="single" w:sz="4" w:space="0" w:color="auto"/>
              <w:left w:val="single" w:sz="4" w:space="0" w:color="auto"/>
              <w:bottom w:val="single" w:sz="4" w:space="0" w:color="auto"/>
              <w:right w:val="single" w:sz="4" w:space="0" w:color="auto"/>
            </w:tcBorders>
            <w:vAlign w:val="center"/>
          </w:tcPr>
          <w:p w14:paraId="4172327D" w14:textId="77777777" w:rsidR="00452BB1" w:rsidRPr="00C13E52" w:rsidRDefault="00452BB1" w:rsidP="001018EC">
            <w:pPr>
              <w:jc w:val="center"/>
              <w:rPr>
                <w:b/>
                <w:sz w:val="22"/>
                <w:szCs w:val="22"/>
              </w:rPr>
            </w:pPr>
            <w:r w:rsidRPr="00C13E52">
              <w:rPr>
                <w:b/>
                <w:sz w:val="22"/>
                <w:szCs w:val="22"/>
              </w:rPr>
              <w:t>a</w:t>
            </w:r>
          </w:p>
        </w:tc>
        <w:tc>
          <w:tcPr>
            <w:tcW w:w="540" w:type="dxa"/>
            <w:tcBorders>
              <w:top w:val="single" w:sz="4" w:space="0" w:color="auto"/>
              <w:left w:val="single" w:sz="4" w:space="0" w:color="auto"/>
              <w:bottom w:val="single" w:sz="4" w:space="0" w:color="auto"/>
              <w:right w:val="single" w:sz="4" w:space="0" w:color="auto"/>
            </w:tcBorders>
            <w:vAlign w:val="center"/>
          </w:tcPr>
          <w:p w14:paraId="5507B3A2" w14:textId="77777777" w:rsidR="00452BB1" w:rsidRPr="00C13E52" w:rsidRDefault="00452BB1" w:rsidP="001018EC">
            <w:pPr>
              <w:jc w:val="center"/>
              <w:rPr>
                <w:b/>
                <w:sz w:val="22"/>
                <w:szCs w:val="22"/>
              </w:rPr>
            </w:pPr>
            <w:r w:rsidRPr="00C13E52">
              <w:rPr>
                <w:b/>
                <w:sz w:val="22"/>
                <w:szCs w:val="22"/>
              </w:rPr>
              <w:t>b</w:t>
            </w:r>
          </w:p>
        </w:tc>
        <w:tc>
          <w:tcPr>
            <w:tcW w:w="540" w:type="dxa"/>
            <w:tcBorders>
              <w:top w:val="single" w:sz="4" w:space="0" w:color="auto"/>
              <w:left w:val="single" w:sz="4" w:space="0" w:color="auto"/>
              <w:bottom w:val="single" w:sz="4" w:space="0" w:color="auto"/>
              <w:right w:val="single" w:sz="4" w:space="0" w:color="auto"/>
            </w:tcBorders>
            <w:vAlign w:val="center"/>
          </w:tcPr>
          <w:p w14:paraId="23833FF8" w14:textId="77777777" w:rsidR="00452BB1" w:rsidRPr="00C13E52" w:rsidRDefault="00452BB1" w:rsidP="001018EC">
            <w:pPr>
              <w:jc w:val="center"/>
              <w:rPr>
                <w:b/>
                <w:sz w:val="22"/>
                <w:szCs w:val="22"/>
              </w:rPr>
            </w:pPr>
            <w:r w:rsidRPr="00C13E52">
              <w:rPr>
                <w:b/>
                <w:sz w:val="22"/>
                <w:szCs w:val="22"/>
              </w:rPr>
              <w:t>c</w:t>
            </w:r>
          </w:p>
        </w:tc>
        <w:tc>
          <w:tcPr>
            <w:tcW w:w="718" w:type="dxa"/>
            <w:tcBorders>
              <w:top w:val="single" w:sz="4" w:space="0" w:color="auto"/>
              <w:left w:val="single" w:sz="4" w:space="0" w:color="auto"/>
              <w:bottom w:val="single" w:sz="4" w:space="0" w:color="auto"/>
              <w:right w:val="single" w:sz="4" w:space="0" w:color="auto"/>
            </w:tcBorders>
            <w:vAlign w:val="center"/>
          </w:tcPr>
          <w:p w14:paraId="7D39D911" w14:textId="77777777" w:rsidR="00452BB1" w:rsidRPr="00C13E52" w:rsidRDefault="00452BB1" w:rsidP="001018EC">
            <w:pPr>
              <w:jc w:val="center"/>
              <w:rPr>
                <w:b/>
                <w:sz w:val="22"/>
                <w:szCs w:val="22"/>
              </w:rPr>
            </w:pPr>
            <w:r w:rsidRPr="00C13E52">
              <w:rPr>
                <w:b/>
                <w:sz w:val="22"/>
                <w:szCs w:val="22"/>
              </w:rPr>
              <w:t>Cộng</w:t>
            </w:r>
          </w:p>
        </w:tc>
        <w:tc>
          <w:tcPr>
            <w:tcW w:w="706" w:type="dxa"/>
            <w:vMerge/>
            <w:tcBorders>
              <w:left w:val="single" w:sz="4" w:space="0" w:color="auto"/>
              <w:bottom w:val="single" w:sz="4" w:space="0" w:color="auto"/>
              <w:right w:val="single" w:sz="4" w:space="0" w:color="auto"/>
            </w:tcBorders>
          </w:tcPr>
          <w:p w14:paraId="2F49686C" w14:textId="77777777" w:rsidR="00452BB1" w:rsidRPr="00C47114" w:rsidRDefault="00452BB1" w:rsidP="001018EC">
            <w:pPr>
              <w:rPr>
                <w:sz w:val="22"/>
                <w:szCs w:val="22"/>
                <w:highlight w:val="yellow"/>
              </w:rPr>
            </w:pPr>
          </w:p>
        </w:tc>
        <w:tc>
          <w:tcPr>
            <w:tcW w:w="854" w:type="dxa"/>
            <w:vMerge/>
            <w:tcBorders>
              <w:left w:val="single" w:sz="4" w:space="0" w:color="auto"/>
              <w:bottom w:val="single" w:sz="4" w:space="0" w:color="auto"/>
              <w:right w:val="single" w:sz="4" w:space="0" w:color="auto"/>
            </w:tcBorders>
          </w:tcPr>
          <w:p w14:paraId="2E37CBD4" w14:textId="77777777" w:rsidR="00452BB1" w:rsidRDefault="00452BB1" w:rsidP="001018EC">
            <w:pPr>
              <w:rPr>
                <w:b/>
                <w:sz w:val="22"/>
                <w:szCs w:val="22"/>
                <w:highlight w:val="yellow"/>
              </w:rPr>
            </w:pPr>
          </w:p>
        </w:tc>
      </w:tr>
      <w:tr w:rsidR="00452BB1" w14:paraId="026CF1A6" w14:textId="77777777" w:rsidTr="001018EC">
        <w:tc>
          <w:tcPr>
            <w:tcW w:w="528" w:type="dxa"/>
            <w:tcBorders>
              <w:top w:val="single" w:sz="4" w:space="0" w:color="auto"/>
              <w:left w:val="single" w:sz="4" w:space="0" w:color="auto"/>
              <w:bottom w:val="dotted" w:sz="4" w:space="0" w:color="auto"/>
              <w:right w:val="single" w:sz="4" w:space="0" w:color="auto"/>
            </w:tcBorders>
            <w:hideMark/>
          </w:tcPr>
          <w:p w14:paraId="09EEC773" w14:textId="77777777" w:rsidR="00452BB1" w:rsidRDefault="00452BB1" w:rsidP="001018EC">
            <w:pPr>
              <w:tabs>
                <w:tab w:val="center" w:pos="6379"/>
              </w:tabs>
              <w:spacing w:line="360" w:lineRule="exact"/>
              <w:jc w:val="center"/>
              <w:rPr>
                <w:sz w:val="26"/>
              </w:rPr>
            </w:pPr>
            <w:r>
              <w:rPr>
                <w:sz w:val="26"/>
              </w:rPr>
              <w:t>1</w:t>
            </w:r>
          </w:p>
        </w:tc>
        <w:tc>
          <w:tcPr>
            <w:tcW w:w="2352" w:type="dxa"/>
            <w:tcBorders>
              <w:top w:val="single" w:sz="4" w:space="0" w:color="auto"/>
              <w:left w:val="single" w:sz="4" w:space="0" w:color="auto"/>
              <w:bottom w:val="dotted" w:sz="4" w:space="0" w:color="auto"/>
              <w:right w:val="single" w:sz="4" w:space="0" w:color="auto"/>
            </w:tcBorders>
          </w:tcPr>
          <w:p w14:paraId="28663AC8" w14:textId="77777777" w:rsidR="00452BB1" w:rsidRDefault="00452BB1" w:rsidP="001018EC">
            <w:pPr>
              <w:tabs>
                <w:tab w:val="center" w:pos="6379"/>
              </w:tabs>
              <w:spacing w:line="360" w:lineRule="exact"/>
              <w:jc w:val="both"/>
              <w:rPr>
                <w:sz w:val="26"/>
              </w:rPr>
            </w:pPr>
          </w:p>
        </w:tc>
        <w:tc>
          <w:tcPr>
            <w:tcW w:w="720" w:type="dxa"/>
            <w:tcBorders>
              <w:top w:val="single" w:sz="4" w:space="0" w:color="auto"/>
              <w:left w:val="single" w:sz="4" w:space="0" w:color="auto"/>
              <w:bottom w:val="dotted" w:sz="4" w:space="0" w:color="auto"/>
              <w:right w:val="single" w:sz="4" w:space="0" w:color="auto"/>
            </w:tcBorders>
          </w:tcPr>
          <w:p w14:paraId="74E9C060" w14:textId="77777777" w:rsidR="00452BB1" w:rsidRDefault="00452BB1" w:rsidP="001018EC">
            <w:pPr>
              <w:tabs>
                <w:tab w:val="center" w:pos="6379"/>
              </w:tabs>
              <w:spacing w:line="360" w:lineRule="exact"/>
              <w:jc w:val="center"/>
              <w:rPr>
                <w:sz w:val="26"/>
                <w:szCs w:val="26"/>
              </w:rPr>
            </w:pPr>
          </w:p>
        </w:tc>
        <w:tc>
          <w:tcPr>
            <w:tcW w:w="540" w:type="dxa"/>
            <w:tcBorders>
              <w:top w:val="single" w:sz="4" w:space="0" w:color="auto"/>
              <w:left w:val="single" w:sz="4" w:space="0" w:color="auto"/>
              <w:bottom w:val="dotted" w:sz="4" w:space="0" w:color="auto"/>
              <w:right w:val="single" w:sz="4" w:space="0" w:color="auto"/>
            </w:tcBorders>
          </w:tcPr>
          <w:p w14:paraId="46862C25" w14:textId="77777777" w:rsidR="00452BB1" w:rsidRDefault="00452BB1" w:rsidP="001018EC">
            <w:pPr>
              <w:tabs>
                <w:tab w:val="center" w:pos="6379"/>
              </w:tabs>
              <w:spacing w:line="360" w:lineRule="exact"/>
              <w:jc w:val="center"/>
              <w:rPr>
                <w:sz w:val="26"/>
                <w:szCs w:val="26"/>
              </w:rPr>
            </w:pPr>
          </w:p>
        </w:tc>
        <w:tc>
          <w:tcPr>
            <w:tcW w:w="537" w:type="dxa"/>
            <w:tcBorders>
              <w:top w:val="single" w:sz="4" w:space="0" w:color="auto"/>
              <w:left w:val="single" w:sz="4" w:space="0" w:color="auto"/>
              <w:bottom w:val="dotted" w:sz="4" w:space="0" w:color="auto"/>
              <w:right w:val="single" w:sz="4" w:space="0" w:color="auto"/>
            </w:tcBorders>
          </w:tcPr>
          <w:p w14:paraId="2458584B" w14:textId="77777777" w:rsidR="00452BB1" w:rsidRDefault="00452BB1" w:rsidP="001018EC">
            <w:pPr>
              <w:tabs>
                <w:tab w:val="center" w:pos="6379"/>
              </w:tabs>
              <w:spacing w:line="360" w:lineRule="exact"/>
              <w:jc w:val="center"/>
              <w:rPr>
                <w:sz w:val="26"/>
                <w:szCs w:val="26"/>
              </w:rPr>
            </w:pPr>
          </w:p>
        </w:tc>
        <w:tc>
          <w:tcPr>
            <w:tcW w:w="537" w:type="dxa"/>
            <w:tcBorders>
              <w:top w:val="single" w:sz="4" w:space="0" w:color="auto"/>
              <w:left w:val="single" w:sz="4" w:space="0" w:color="auto"/>
              <w:bottom w:val="dotted" w:sz="4" w:space="0" w:color="auto"/>
              <w:right w:val="single" w:sz="4" w:space="0" w:color="auto"/>
            </w:tcBorders>
          </w:tcPr>
          <w:p w14:paraId="6C3FE858" w14:textId="77777777" w:rsidR="00452BB1" w:rsidRDefault="00452BB1" w:rsidP="001018EC">
            <w:pPr>
              <w:tabs>
                <w:tab w:val="center" w:pos="6379"/>
              </w:tabs>
              <w:spacing w:line="360" w:lineRule="exact"/>
              <w:jc w:val="center"/>
              <w:rPr>
                <w:b/>
                <w:sz w:val="26"/>
                <w:szCs w:val="26"/>
              </w:rPr>
            </w:pPr>
          </w:p>
        </w:tc>
        <w:tc>
          <w:tcPr>
            <w:tcW w:w="537" w:type="dxa"/>
            <w:tcBorders>
              <w:top w:val="single" w:sz="4" w:space="0" w:color="auto"/>
              <w:left w:val="single" w:sz="4" w:space="0" w:color="auto"/>
              <w:bottom w:val="dotted" w:sz="4" w:space="0" w:color="auto"/>
              <w:right w:val="single" w:sz="4" w:space="0" w:color="auto"/>
            </w:tcBorders>
          </w:tcPr>
          <w:p w14:paraId="6AC17386" w14:textId="77777777" w:rsidR="00452BB1" w:rsidRDefault="00452BB1" w:rsidP="001018EC">
            <w:pPr>
              <w:tabs>
                <w:tab w:val="center" w:pos="6379"/>
              </w:tabs>
              <w:spacing w:line="360" w:lineRule="exact"/>
              <w:jc w:val="center"/>
              <w:rPr>
                <w:sz w:val="26"/>
                <w:szCs w:val="26"/>
              </w:rPr>
            </w:pPr>
          </w:p>
        </w:tc>
        <w:tc>
          <w:tcPr>
            <w:tcW w:w="549" w:type="dxa"/>
            <w:tcBorders>
              <w:top w:val="single" w:sz="4" w:space="0" w:color="auto"/>
              <w:left w:val="single" w:sz="4" w:space="0" w:color="auto"/>
              <w:bottom w:val="dotted" w:sz="4" w:space="0" w:color="auto"/>
              <w:right w:val="single" w:sz="4" w:space="0" w:color="auto"/>
            </w:tcBorders>
          </w:tcPr>
          <w:p w14:paraId="1A79C9C1" w14:textId="77777777" w:rsidR="00452BB1" w:rsidRDefault="00452BB1" w:rsidP="001018EC">
            <w:pPr>
              <w:tabs>
                <w:tab w:val="center" w:pos="6379"/>
              </w:tabs>
              <w:spacing w:line="360" w:lineRule="exact"/>
              <w:jc w:val="center"/>
              <w:rPr>
                <w:sz w:val="26"/>
                <w:szCs w:val="26"/>
              </w:rPr>
            </w:pPr>
          </w:p>
        </w:tc>
        <w:tc>
          <w:tcPr>
            <w:tcW w:w="720" w:type="dxa"/>
            <w:tcBorders>
              <w:top w:val="single" w:sz="4" w:space="0" w:color="auto"/>
              <w:left w:val="single" w:sz="4" w:space="0" w:color="auto"/>
              <w:bottom w:val="dotted" w:sz="4" w:space="0" w:color="auto"/>
              <w:right w:val="single" w:sz="4" w:space="0" w:color="auto"/>
            </w:tcBorders>
          </w:tcPr>
          <w:p w14:paraId="4D3D9E12" w14:textId="77777777" w:rsidR="00452BB1" w:rsidRDefault="00452BB1" w:rsidP="001018EC">
            <w:pPr>
              <w:tabs>
                <w:tab w:val="center" w:pos="6379"/>
              </w:tabs>
              <w:spacing w:line="360" w:lineRule="exact"/>
              <w:jc w:val="center"/>
              <w:rPr>
                <w:sz w:val="26"/>
                <w:szCs w:val="26"/>
              </w:rPr>
            </w:pPr>
          </w:p>
        </w:tc>
        <w:tc>
          <w:tcPr>
            <w:tcW w:w="522" w:type="dxa"/>
            <w:tcBorders>
              <w:top w:val="single" w:sz="4" w:space="0" w:color="auto"/>
              <w:left w:val="single" w:sz="4" w:space="0" w:color="auto"/>
              <w:bottom w:val="dotted" w:sz="4" w:space="0" w:color="auto"/>
              <w:right w:val="single" w:sz="4" w:space="0" w:color="auto"/>
            </w:tcBorders>
          </w:tcPr>
          <w:p w14:paraId="4FE5F1C7" w14:textId="77777777" w:rsidR="00452BB1" w:rsidRDefault="00452BB1" w:rsidP="001018EC">
            <w:pPr>
              <w:tabs>
                <w:tab w:val="center" w:pos="6379"/>
              </w:tabs>
              <w:spacing w:line="360" w:lineRule="exact"/>
              <w:jc w:val="center"/>
              <w:rPr>
                <w:sz w:val="26"/>
                <w:szCs w:val="26"/>
              </w:rPr>
            </w:pPr>
          </w:p>
        </w:tc>
        <w:tc>
          <w:tcPr>
            <w:tcW w:w="540" w:type="dxa"/>
            <w:tcBorders>
              <w:top w:val="single" w:sz="4" w:space="0" w:color="auto"/>
              <w:left w:val="single" w:sz="4" w:space="0" w:color="auto"/>
              <w:bottom w:val="dotted" w:sz="4" w:space="0" w:color="auto"/>
              <w:right w:val="single" w:sz="4" w:space="0" w:color="auto"/>
            </w:tcBorders>
          </w:tcPr>
          <w:p w14:paraId="437945F2" w14:textId="77777777" w:rsidR="00452BB1" w:rsidRDefault="00452BB1" w:rsidP="001018EC">
            <w:pPr>
              <w:tabs>
                <w:tab w:val="center" w:pos="6379"/>
              </w:tabs>
              <w:spacing w:line="360" w:lineRule="exact"/>
              <w:jc w:val="center"/>
              <w:rPr>
                <w:sz w:val="26"/>
                <w:szCs w:val="26"/>
              </w:rPr>
            </w:pPr>
          </w:p>
        </w:tc>
        <w:tc>
          <w:tcPr>
            <w:tcW w:w="762" w:type="dxa"/>
            <w:tcBorders>
              <w:top w:val="single" w:sz="4" w:space="0" w:color="auto"/>
              <w:left w:val="single" w:sz="4" w:space="0" w:color="auto"/>
              <w:bottom w:val="dotted" w:sz="4" w:space="0" w:color="auto"/>
              <w:right w:val="single" w:sz="4" w:space="0" w:color="auto"/>
            </w:tcBorders>
          </w:tcPr>
          <w:p w14:paraId="1E7D28E9" w14:textId="77777777" w:rsidR="00452BB1" w:rsidRDefault="00452BB1" w:rsidP="001018EC">
            <w:pPr>
              <w:tabs>
                <w:tab w:val="center" w:pos="6379"/>
              </w:tabs>
              <w:spacing w:line="360" w:lineRule="exact"/>
              <w:jc w:val="center"/>
              <w:rPr>
                <w:sz w:val="26"/>
                <w:szCs w:val="26"/>
              </w:rPr>
            </w:pPr>
          </w:p>
        </w:tc>
        <w:tc>
          <w:tcPr>
            <w:tcW w:w="588" w:type="dxa"/>
            <w:tcBorders>
              <w:top w:val="single" w:sz="4" w:space="0" w:color="auto"/>
              <w:left w:val="single" w:sz="4" w:space="0" w:color="auto"/>
              <w:bottom w:val="dotted" w:sz="4" w:space="0" w:color="auto"/>
              <w:right w:val="single" w:sz="4" w:space="0" w:color="auto"/>
            </w:tcBorders>
          </w:tcPr>
          <w:p w14:paraId="42973DDF" w14:textId="77777777" w:rsidR="00452BB1" w:rsidRDefault="00452BB1" w:rsidP="001018EC">
            <w:pPr>
              <w:tabs>
                <w:tab w:val="center" w:pos="6379"/>
              </w:tabs>
              <w:spacing w:line="360" w:lineRule="exact"/>
              <w:jc w:val="center"/>
              <w:rPr>
                <w:sz w:val="26"/>
                <w:szCs w:val="26"/>
              </w:rPr>
            </w:pPr>
          </w:p>
        </w:tc>
        <w:tc>
          <w:tcPr>
            <w:tcW w:w="630" w:type="dxa"/>
            <w:tcBorders>
              <w:top w:val="single" w:sz="4" w:space="0" w:color="auto"/>
              <w:left w:val="single" w:sz="4" w:space="0" w:color="auto"/>
              <w:bottom w:val="dotted" w:sz="4" w:space="0" w:color="auto"/>
              <w:right w:val="single" w:sz="4" w:space="0" w:color="auto"/>
            </w:tcBorders>
          </w:tcPr>
          <w:p w14:paraId="3F2D7BF0" w14:textId="77777777" w:rsidR="00452BB1" w:rsidRDefault="00452BB1" w:rsidP="001018EC">
            <w:pPr>
              <w:tabs>
                <w:tab w:val="center" w:pos="6379"/>
              </w:tabs>
              <w:spacing w:line="360" w:lineRule="exact"/>
              <w:jc w:val="center"/>
              <w:rPr>
                <w:sz w:val="26"/>
                <w:szCs w:val="26"/>
              </w:rPr>
            </w:pPr>
          </w:p>
        </w:tc>
        <w:tc>
          <w:tcPr>
            <w:tcW w:w="630" w:type="dxa"/>
            <w:tcBorders>
              <w:top w:val="single" w:sz="4" w:space="0" w:color="auto"/>
              <w:left w:val="single" w:sz="4" w:space="0" w:color="auto"/>
              <w:bottom w:val="dotted" w:sz="4" w:space="0" w:color="auto"/>
              <w:right w:val="single" w:sz="4" w:space="0" w:color="auto"/>
            </w:tcBorders>
          </w:tcPr>
          <w:p w14:paraId="4EF87D8E" w14:textId="77777777" w:rsidR="00452BB1" w:rsidRDefault="00452BB1" w:rsidP="001018EC">
            <w:pPr>
              <w:tabs>
                <w:tab w:val="center" w:pos="6379"/>
              </w:tabs>
              <w:spacing w:line="360" w:lineRule="exact"/>
              <w:jc w:val="center"/>
              <w:rPr>
                <w:sz w:val="26"/>
                <w:szCs w:val="26"/>
              </w:rPr>
            </w:pPr>
          </w:p>
        </w:tc>
        <w:tc>
          <w:tcPr>
            <w:tcW w:w="770" w:type="dxa"/>
            <w:tcBorders>
              <w:top w:val="single" w:sz="4" w:space="0" w:color="auto"/>
              <w:left w:val="single" w:sz="4" w:space="0" w:color="auto"/>
              <w:bottom w:val="dotted" w:sz="4" w:space="0" w:color="auto"/>
              <w:right w:val="single" w:sz="4" w:space="0" w:color="auto"/>
            </w:tcBorders>
          </w:tcPr>
          <w:p w14:paraId="2DF5827C" w14:textId="77777777" w:rsidR="00452BB1" w:rsidRDefault="00452BB1" w:rsidP="001018EC">
            <w:pPr>
              <w:tabs>
                <w:tab w:val="center" w:pos="6379"/>
              </w:tabs>
              <w:spacing w:line="360" w:lineRule="exact"/>
              <w:jc w:val="center"/>
              <w:rPr>
                <w:sz w:val="26"/>
                <w:szCs w:val="26"/>
              </w:rPr>
            </w:pPr>
          </w:p>
        </w:tc>
        <w:tc>
          <w:tcPr>
            <w:tcW w:w="580" w:type="dxa"/>
            <w:tcBorders>
              <w:top w:val="single" w:sz="4" w:space="0" w:color="auto"/>
              <w:left w:val="single" w:sz="4" w:space="0" w:color="auto"/>
              <w:bottom w:val="dotted" w:sz="4" w:space="0" w:color="auto"/>
              <w:right w:val="single" w:sz="4" w:space="0" w:color="auto"/>
            </w:tcBorders>
          </w:tcPr>
          <w:p w14:paraId="3E9B96FA" w14:textId="77777777" w:rsidR="00452BB1" w:rsidRDefault="00452BB1" w:rsidP="001018EC">
            <w:pPr>
              <w:tabs>
                <w:tab w:val="center" w:pos="6379"/>
              </w:tabs>
              <w:spacing w:line="360" w:lineRule="exact"/>
              <w:jc w:val="center"/>
              <w:rPr>
                <w:sz w:val="26"/>
                <w:szCs w:val="26"/>
              </w:rPr>
            </w:pPr>
          </w:p>
        </w:tc>
        <w:tc>
          <w:tcPr>
            <w:tcW w:w="540" w:type="dxa"/>
            <w:tcBorders>
              <w:top w:val="single" w:sz="4" w:space="0" w:color="auto"/>
              <w:left w:val="single" w:sz="4" w:space="0" w:color="auto"/>
              <w:bottom w:val="dotted" w:sz="4" w:space="0" w:color="auto"/>
              <w:right w:val="single" w:sz="4" w:space="0" w:color="auto"/>
            </w:tcBorders>
          </w:tcPr>
          <w:p w14:paraId="71FBDD0B" w14:textId="77777777" w:rsidR="00452BB1" w:rsidRDefault="00452BB1" w:rsidP="001018EC">
            <w:pPr>
              <w:tabs>
                <w:tab w:val="center" w:pos="6379"/>
              </w:tabs>
              <w:spacing w:line="360" w:lineRule="exact"/>
              <w:jc w:val="center"/>
              <w:rPr>
                <w:sz w:val="26"/>
                <w:szCs w:val="26"/>
              </w:rPr>
            </w:pPr>
          </w:p>
        </w:tc>
        <w:tc>
          <w:tcPr>
            <w:tcW w:w="540" w:type="dxa"/>
            <w:tcBorders>
              <w:top w:val="single" w:sz="4" w:space="0" w:color="auto"/>
              <w:left w:val="single" w:sz="4" w:space="0" w:color="auto"/>
              <w:bottom w:val="dotted" w:sz="4" w:space="0" w:color="auto"/>
              <w:right w:val="single" w:sz="4" w:space="0" w:color="auto"/>
            </w:tcBorders>
          </w:tcPr>
          <w:p w14:paraId="665BE23C" w14:textId="77777777" w:rsidR="00452BB1" w:rsidRDefault="00452BB1" w:rsidP="001018EC">
            <w:pPr>
              <w:tabs>
                <w:tab w:val="center" w:pos="6379"/>
              </w:tabs>
              <w:spacing w:line="360" w:lineRule="exact"/>
              <w:jc w:val="center"/>
              <w:rPr>
                <w:sz w:val="26"/>
                <w:szCs w:val="26"/>
              </w:rPr>
            </w:pPr>
          </w:p>
        </w:tc>
        <w:tc>
          <w:tcPr>
            <w:tcW w:w="718" w:type="dxa"/>
            <w:tcBorders>
              <w:top w:val="single" w:sz="4" w:space="0" w:color="auto"/>
              <w:left w:val="single" w:sz="4" w:space="0" w:color="auto"/>
              <w:bottom w:val="dotted" w:sz="4" w:space="0" w:color="auto"/>
              <w:right w:val="single" w:sz="4" w:space="0" w:color="auto"/>
            </w:tcBorders>
          </w:tcPr>
          <w:p w14:paraId="6E02FFB8" w14:textId="77777777" w:rsidR="00452BB1" w:rsidRDefault="00452BB1" w:rsidP="001018EC">
            <w:pPr>
              <w:tabs>
                <w:tab w:val="center" w:pos="6379"/>
              </w:tabs>
              <w:spacing w:line="360" w:lineRule="exact"/>
              <w:jc w:val="center"/>
              <w:rPr>
                <w:sz w:val="26"/>
                <w:szCs w:val="26"/>
              </w:rPr>
            </w:pPr>
          </w:p>
        </w:tc>
        <w:tc>
          <w:tcPr>
            <w:tcW w:w="706" w:type="dxa"/>
            <w:tcBorders>
              <w:top w:val="single" w:sz="4" w:space="0" w:color="auto"/>
              <w:left w:val="single" w:sz="4" w:space="0" w:color="auto"/>
              <w:bottom w:val="dotted" w:sz="4" w:space="0" w:color="auto"/>
              <w:right w:val="single" w:sz="4" w:space="0" w:color="auto"/>
            </w:tcBorders>
          </w:tcPr>
          <w:p w14:paraId="04193394" w14:textId="77777777" w:rsidR="00452BB1" w:rsidRPr="00C47114" w:rsidRDefault="00452BB1" w:rsidP="001018EC">
            <w:pPr>
              <w:tabs>
                <w:tab w:val="center" w:pos="6379"/>
              </w:tabs>
              <w:spacing w:line="360" w:lineRule="exact"/>
              <w:jc w:val="center"/>
              <w:rPr>
                <w:sz w:val="26"/>
                <w:szCs w:val="26"/>
              </w:rPr>
            </w:pPr>
          </w:p>
        </w:tc>
        <w:tc>
          <w:tcPr>
            <w:tcW w:w="854" w:type="dxa"/>
            <w:tcBorders>
              <w:top w:val="single" w:sz="4" w:space="0" w:color="auto"/>
              <w:left w:val="single" w:sz="4" w:space="0" w:color="auto"/>
              <w:bottom w:val="dotted" w:sz="4" w:space="0" w:color="auto"/>
              <w:right w:val="single" w:sz="4" w:space="0" w:color="auto"/>
            </w:tcBorders>
          </w:tcPr>
          <w:p w14:paraId="55DC6073" w14:textId="77777777" w:rsidR="00452BB1" w:rsidRDefault="00452BB1" w:rsidP="001018EC">
            <w:pPr>
              <w:tabs>
                <w:tab w:val="center" w:pos="6379"/>
              </w:tabs>
              <w:spacing w:line="360" w:lineRule="exact"/>
              <w:jc w:val="center"/>
              <w:rPr>
                <w:sz w:val="26"/>
                <w:szCs w:val="26"/>
              </w:rPr>
            </w:pPr>
          </w:p>
        </w:tc>
      </w:tr>
      <w:tr w:rsidR="00452BB1" w14:paraId="769908BE" w14:textId="77777777" w:rsidTr="001018EC">
        <w:tc>
          <w:tcPr>
            <w:tcW w:w="528" w:type="dxa"/>
            <w:tcBorders>
              <w:top w:val="dotted" w:sz="4" w:space="0" w:color="auto"/>
              <w:left w:val="single" w:sz="4" w:space="0" w:color="auto"/>
              <w:bottom w:val="dotted" w:sz="4" w:space="0" w:color="auto"/>
              <w:right w:val="single" w:sz="4" w:space="0" w:color="auto"/>
            </w:tcBorders>
            <w:hideMark/>
          </w:tcPr>
          <w:p w14:paraId="287F26ED" w14:textId="77777777" w:rsidR="00452BB1" w:rsidRDefault="00452BB1" w:rsidP="001018EC">
            <w:pPr>
              <w:tabs>
                <w:tab w:val="center" w:pos="6379"/>
              </w:tabs>
              <w:spacing w:line="360" w:lineRule="exact"/>
              <w:jc w:val="center"/>
              <w:rPr>
                <w:sz w:val="26"/>
              </w:rPr>
            </w:pPr>
            <w:r>
              <w:rPr>
                <w:sz w:val="26"/>
              </w:rPr>
              <w:t>2</w:t>
            </w:r>
          </w:p>
        </w:tc>
        <w:tc>
          <w:tcPr>
            <w:tcW w:w="2352" w:type="dxa"/>
            <w:tcBorders>
              <w:top w:val="dotted" w:sz="4" w:space="0" w:color="auto"/>
              <w:left w:val="single" w:sz="4" w:space="0" w:color="auto"/>
              <w:bottom w:val="dotted" w:sz="4" w:space="0" w:color="auto"/>
              <w:right w:val="single" w:sz="4" w:space="0" w:color="auto"/>
            </w:tcBorders>
          </w:tcPr>
          <w:p w14:paraId="31051FBA" w14:textId="77777777" w:rsidR="00452BB1" w:rsidRDefault="00452BB1" w:rsidP="001018EC">
            <w:pPr>
              <w:tabs>
                <w:tab w:val="center" w:pos="6379"/>
              </w:tabs>
              <w:spacing w:line="360" w:lineRule="exact"/>
              <w:jc w:val="both"/>
              <w:rPr>
                <w:sz w:val="26"/>
              </w:rPr>
            </w:pPr>
          </w:p>
        </w:tc>
        <w:tc>
          <w:tcPr>
            <w:tcW w:w="720" w:type="dxa"/>
            <w:tcBorders>
              <w:top w:val="dotted" w:sz="4" w:space="0" w:color="auto"/>
              <w:left w:val="single" w:sz="4" w:space="0" w:color="auto"/>
              <w:bottom w:val="dotted" w:sz="4" w:space="0" w:color="auto"/>
              <w:right w:val="single" w:sz="4" w:space="0" w:color="auto"/>
            </w:tcBorders>
          </w:tcPr>
          <w:p w14:paraId="2C9EF3F2" w14:textId="77777777" w:rsidR="00452BB1" w:rsidRDefault="00452BB1" w:rsidP="001018EC">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14:paraId="6901486E" w14:textId="77777777" w:rsidR="00452BB1" w:rsidRDefault="00452BB1" w:rsidP="001018EC">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14:paraId="714482AB" w14:textId="77777777" w:rsidR="00452BB1" w:rsidRDefault="00452BB1" w:rsidP="001018EC">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14:paraId="6C55CABC" w14:textId="77777777" w:rsidR="00452BB1" w:rsidRDefault="00452BB1" w:rsidP="001018EC">
            <w:pPr>
              <w:tabs>
                <w:tab w:val="center" w:pos="6379"/>
              </w:tabs>
              <w:spacing w:line="360" w:lineRule="exact"/>
              <w:jc w:val="center"/>
              <w:rPr>
                <w:b/>
                <w:sz w:val="26"/>
                <w:szCs w:val="26"/>
              </w:rPr>
            </w:pPr>
          </w:p>
        </w:tc>
        <w:tc>
          <w:tcPr>
            <w:tcW w:w="537" w:type="dxa"/>
            <w:tcBorders>
              <w:top w:val="dotted" w:sz="4" w:space="0" w:color="auto"/>
              <w:left w:val="single" w:sz="4" w:space="0" w:color="auto"/>
              <w:bottom w:val="dotted" w:sz="4" w:space="0" w:color="auto"/>
              <w:right w:val="single" w:sz="4" w:space="0" w:color="auto"/>
            </w:tcBorders>
          </w:tcPr>
          <w:p w14:paraId="324F8ECD" w14:textId="77777777" w:rsidR="00452BB1" w:rsidRDefault="00452BB1" w:rsidP="001018EC">
            <w:pPr>
              <w:tabs>
                <w:tab w:val="center" w:pos="6379"/>
              </w:tabs>
              <w:spacing w:line="360" w:lineRule="exact"/>
              <w:jc w:val="center"/>
              <w:rPr>
                <w:sz w:val="26"/>
                <w:szCs w:val="26"/>
              </w:rPr>
            </w:pPr>
          </w:p>
        </w:tc>
        <w:tc>
          <w:tcPr>
            <w:tcW w:w="549" w:type="dxa"/>
            <w:tcBorders>
              <w:top w:val="dotted" w:sz="4" w:space="0" w:color="auto"/>
              <w:left w:val="single" w:sz="4" w:space="0" w:color="auto"/>
              <w:bottom w:val="dotted" w:sz="4" w:space="0" w:color="auto"/>
              <w:right w:val="single" w:sz="4" w:space="0" w:color="auto"/>
            </w:tcBorders>
          </w:tcPr>
          <w:p w14:paraId="312615BB" w14:textId="77777777" w:rsidR="00452BB1" w:rsidRDefault="00452BB1" w:rsidP="001018EC">
            <w:pPr>
              <w:tabs>
                <w:tab w:val="center" w:pos="6379"/>
              </w:tabs>
              <w:spacing w:line="360" w:lineRule="exact"/>
              <w:jc w:val="center"/>
              <w:rPr>
                <w:sz w:val="26"/>
                <w:szCs w:val="26"/>
              </w:rPr>
            </w:pPr>
          </w:p>
        </w:tc>
        <w:tc>
          <w:tcPr>
            <w:tcW w:w="720" w:type="dxa"/>
            <w:tcBorders>
              <w:top w:val="dotted" w:sz="4" w:space="0" w:color="auto"/>
              <w:left w:val="single" w:sz="4" w:space="0" w:color="auto"/>
              <w:bottom w:val="dotted" w:sz="4" w:space="0" w:color="auto"/>
              <w:right w:val="single" w:sz="4" w:space="0" w:color="auto"/>
            </w:tcBorders>
          </w:tcPr>
          <w:p w14:paraId="1D1C76CF" w14:textId="77777777" w:rsidR="00452BB1" w:rsidRDefault="00452BB1" w:rsidP="001018EC">
            <w:pPr>
              <w:tabs>
                <w:tab w:val="center" w:pos="6379"/>
              </w:tabs>
              <w:spacing w:line="360" w:lineRule="exact"/>
              <w:jc w:val="center"/>
              <w:rPr>
                <w:sz w:val="26"/>
                <w:szCs w:val="26"/>
              </w:rPr>
            </w:pPr>
          </w:p>
        </w:tc>
        <w:tc>
          <w:tcPr>
            <w:tcW w:w="522" w:type="dxa"/>
            <w:tcBorders>
              <w:top w:val="dotted" w:sz="4" w:space="0" w:color="auto"/>
              <w:left w:val="single" w:sz="4" w:space="0" w:color="auto"/>
              <w:bottom w:val="dotted" w:sz="4" w:space="0" w:color="auto"/>
              <w:right w:val="single" w:sz="4" w:space="0" w:color="auto"/>
            </w:tcBorders>
          </w:tcPr>
          <w:p w14:paraId="6806AECD" w14:textId="77777777" w:rsidR="00452BB1" w:rsidRDefault="00452BB1" w:rsidP="001018EC">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14:paraId="636CD2E0" w14:textId="77777777" w:rsidR="00452BB1" w:rsidRDefault="00452BB1" w:rsidP="001018EC">
            <w:pPr>
              <w:tabs>
                <w:tab w:val="center" w:pos="6379"/>
              </w:tabs>
              <w:spacing w:line="360" w:lineRule="exact"/>
              <w:jc w:val="center"/>
              <w:rPr>
                <w:sz w:val="26"/>
                <w:szCs w:val="26"/>
              </w:rPr>
            </w:pPr>
          </w:p>
        </w:tc>
        <w:tc>
          <w:tcPr>
            <w:tcW w:w="762" w:type="dxa"/>
            <w:tcBorders>
              <w:top w:val="dotted" w:sz="4" w:space="0" w:color="auto"/>
              <w:left w:val="single" w:sz="4" w:space="0" w:color="auto"/>
              <w:bottom w:val="dotted" w:sz="4" w:space="0" w:color="auto"/>
              <w:right w:val="single" w:sz="4" w:space="0" w:color="auto"/>
            </w:tcBorders>
          </w:tcPr>
          <w:p w14:paraId="60E2C47F" w14:textId="77777777" w:rsidR="00452BB1" w:rsidRDefault="00452BB1" w:rsidP="001018EC">
            <w:pPr>
              <w:tabs>
                <w:tab w:val="center" w:pos="6379"/>
              </w:tabs>
              <w:spacing w:line="360" w:lineRule="exact"/>
              <w:jc w:val="center"/>
              <w:rPr>
                <w:sz w:val="26"/>
                <w:szCs w:val="26"/>
              </w:rPr>
            </w:pPr>
          </w:p>
        </w:tc>
        <w:tc>
          <w:tcPr>
            <w:tcW w:w="588" w:type="dxa"/>
            <w:tcBorders>
              <w:top w:val="dotted" w:sz="4" w:space="0" w:color="auto"/>
              <w:left w:val="single" w:sz="4" w:space="0" w:color="auto"/>
              <w:bottom w:val="dotted" w:sz="4" w:space="0" w:color="auto"/>
              <w:right w:val="single" w:sz="4" w:space="0" w:color="auto"/>
            </w:tcBorders>
          </w:tcPr>
          <w:p w14:paraId="76993644" w14:textId="77777777" w:rsidR="00452BB1" w:rsidRDefault="00452BB1" w:rsidP="001018EC">
            <w:pPr>
              <w:tabs>
                <w:tab w:val="center" w:pos="6379"/>
              </w:tabs>
              <w:spacing w:line="360" w:lineRule="exact"/>
              <w:jc w:val="center"/>
              <w:rPr>
                <w:sz w:val="26"/>
                <w:szCs w:val="26"/>
              </w:rPr>
            </w:pPr>
          </w:p>
        </w:tc>
        <w:tc>
          <w:tcPr>
            <w:tcW w:w="630" w:type="dxa"/>
            <w:tcBorders>
              <w:top w:val="dotted" w:sz="4" w:space="0" w:color="auto"/>
              <w:left w:val="single" w:sz="4" w:space="0" w:color="auto"/>
              <w:bottom w:val="dotted" w:sz="4" w:space="0" w:color="auto"/>
              <w:right w:val="single" w:sz="4" w:space="0" w:color="auto"/>
            </w:tcBorders>
          </w:tcPr>
          <w:p w14:paraId="6EC3D1C0" w14:textId="77777777" w:rsidR="00452BB1" w:rsidRDefault="00452BB1" w:rsidP="001018EC">
            <w:pPr>
              <w:tabs>
                <w:tab w:val="center" w:pos="6379"/>
              </w:tabs>
              <w:spacing w:line="360" w:lineRule="exact"/>
              <w:jc w:val="center"/>
              <w:rPr>
                <w:sz w:val="26"/>
                <w:szCs w:val="26"/>
              </w:rPr>
            </w:pPr>
          </w:p>
        </w:tc>
        <w:tc>
          <w:tcPr>
            <w:tcW w:w="630" w:type="dxa"/>
            <w:tcBorders>
              <w:top w:val="dotted" w:sz="4" w:space="0" w:color="auto"/>
              <w:left w:val="single" w:sz="4" w:space="0" w:color="auto"/>
              <w:bottom w:val="dotted" w:sz="4" w:space="0" w:color="auto"/>
              <w:right w:val="single" w:sz="4" w:space="0" w:color="auto"/>
            </w:tcBorders>
          </w:tcPr>
          <w:p w14:paraId="6952A71D" w14:textId="77777777" w:rsidR="00452BB1" w:rsidRDefault="00452BB1" w:rsidP="001018EC">
            <w:pPr>
              <w:tabs>
                <w:tab w:val="center" w:pos="6379"/>
              </w:tabs>
              <w:spacing w:line="360" w:lineRule="exact"/>
              <w:jc w:val="center"/>
              <w:rPr>
                <w:sz w:val="26"/>
                <w:szCs w:val="26"/>
              </w:rPr>
            </w:pPr>
          </w:p>
        </w:tc>
        <w:tc>
          <w:tcPr>
            <w:tcW w:w="770" w:type="dxa"/>
            <w:tcBorders>
              <w:top w:val="dotted" w:sz="4" w:space="0" w:color="auto"/>
              <w:left w:val="single" w:sz="4" w:space="0" w:color="auto"/>
              <w:bottom w:val="dotted" w:sz="4" w:space="0" w:color="auto"/>
              <w:right w:val="single" w:sz="4" w:space="0" w:color="auto"/>
            </w:tcBorders>
          </w:tcPr>
          <w:p w14:paraId="22E1E0D3" w14:textId="77777777" w:rsidR="00452BB1" w:rsidRDefault="00452BB1" w:rsidP="001018EC">
            <w:pPr>
              <w:tabs>
                <w:tab w:val="center" w:pos="6379"/>
              </w:tabs>
              <w:spacing w:line="360" w:lineRule="exact"/>
              <w:jc w:val="center"/>
              <w:rPr>
                <w:sz w:val="26"/>
                <w:szCs w:val="26"/>
              </w:rPr>
            </w:pPr>
          </w:p>
        </w:tc>
        <w:tc>
          <w:tcPr>
            <w:tcW w:w="580" w:type="dxa"/>
            <w:tcBorders>
              <w:top w:val="dotted" w:sz="4" w:space="0" w:color="auto"/>
              <w:left w:val="single" w:sz="4" w:space="0" w:color="auto"/>
              <w:bottom w:val="dotted" w:sz="4" w:space="0" w:color="auto"/>
              <w:right w:val="single" w:sz="4" w:space="0" w:color="auto"/>
            </w:tcBorders>
          </w:tcPr>
          <w:p w14:paraId="4E7AB799" w14:textId="77777777" w:rsidR="00452BB1" w:rsidRDefault="00452BB1" w:rsidP="001018EC">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14:paraId="54E24438" w14:textId="77777777" w:rsidR="00452BB1" w:rsidRDefault="00452BB1" w:rsidP="001018EC">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14:paraId="075FF7CE" w14:textId="77777777" w:rsidR="00452BB1" w:rsidRDefault="00452BB1" w:rsidP="001018EC">
            <w:pPr>
              <w:tabs>
                <w:tab w:val="center" w:pos="6379"/>
              </w:tabs>
              <w:spacing w:line="360" w:lineRule="exact"/>
              <w:jc w:val="center"/>
              <w:rPr>
                <w:sz w:val="26"/>
                <w:szCs w:val="26"/>
              </w:rPr>
            </w:pPr>
          </w:p>
        </w:tc>
        <w:tc>
          <w:tcPr>
            <w:tcW w:w="718" w:type="dxa"/>
            <w:tcBorders>
              <w:top w:val="dotted" w:sz="4" w:space="0" w:color="auto"/>
              <w:left w:val="single" w:sz="4" w:space="0" w:color="auto"/>
              <w:bottom w:val="dotted" w:sz="4" w:space="0" w:color="auto"/>
              <w:right w:val="single" w:sz="4" w:space="0" w:color="auto"/>
            </w:tcBorders>
          </w:tcPr>
          <w:p w14:paraId="07B25D0D" w14:textId="77777777" w:rsidR="00452BB1" w:rsidRDefault="00452BB1" w:rsidP="001018EC">
            <w:pPr>
              <w:tabs>
                <w:tab w:val="center" w:pos="6379"/>
              </w:tabs>
              <w:spacing w:line="360" w:lineRule="exact"/>
              <w:jc w:val="center"/>
              <w:rPr>
                <w:sz w:val="26"/>
                <w:szCs w:val="26"/>
              </w:rPr>
            </w:pPr>
          </w:p>
        </w:tc>
        <w:tc>
          <w:tcPr>
            <w:tcW w:w="706" w:type="dxa"/>
            <w:tcBorders>
              <w:top w:val="dotted" w:sz="4" w:space="0" w:color="auto"/>
              <w:left w:val="single" w:sz="4" w:space="0" w:color="auto"/>
              <w:bottom w:val="dotted" w:sz="4" w:space="0" w:color="auto"/>
              <w:right w:val="single" w:sz="4" w:space="0" w:color="auto"/>
            </w:tcBorders>
          </w:tcPr>
          <w:p w14:paraId="60A86C93" w14:textId="77777777" w:rsidR="00452BB1" w:rsidRPr="00C47114" w:rsidRDefault="00452BB1" w:rsidP="001018EC">
            <w:pPr>
              <w:tabs>
                <w:tab w:val="center" w:pos="6379"/>
              </w:tabs>
              <w:spacing w:line="360" w:lineRule="exact"/>
              <w:jc w:val="center"/>
              <w:rPr>
                <w:sz w:val="26"/>
                <w:szCs w:val="26"/>
              </w:rPr>
            </w:pPr>
          </w:p>
        </w:tc>
        <w:tc>
          <w:tcPr>
            <w:tcW w:w="854" w:type="dxa"/>
            <w:tcBorders>
              <w:top w:val="dotted" w:sz="4" w:space="0" w:color="auto"/>
              <w:left w:val="single" w:sz="4" w:space="0" w:color="auto"/>
              <w:bottom w:val="dotted" w:sz="4" w:space="0" w:color="auto"/>
              <w:right w:val="single" w:sz="4" w:space="0" w:color="auto"/>
            </w:tcBorders>
          </w:tcPr>
          <w:p w14:paraId="385A2DBA" w14:textId="77777777" w:rsidR="00452BB1" w:rsidRDefault="00452BB1" w:rsidP="001018EC">
            <w:pPr>
              <w:tabs>
                <w:tab w:val="center" w:pos="6379"/>
              </w:tabs>
              <w:spacing w:line="360" w:lineRule="exact"/>
              <w:jc w:val="center"/>
              <w:rPr>
                <w:sz w:val="26"/>
                <w:szCs w:val="26"/>
              </w:rPr>
            </w:pPr>
          </w:p>
        </w:tc>
      </w:tr>
      <w:tr w:rsidR="00452BB1" w14:paraId="0BE2E19C" w14:textId="77777777" w:rsidTr="001018EC">
        <w:tc>
          <w:tcPr>
            <w:tcW w:w="528" w:type="dxa"/>
            <w:tcBorders>
              <w:top w:val="dotted" w:sz="4" w:space="0" w:color="auto"/>
              <w:left w:val="single" w:sz="4" w:space="0" w:color="auto"/>
              <w:bottom w:val="dotted" w:sz="4" w:space="0" w:color="auto"/>
              <w:right w:val="single" w:sz="4" w:space="0" w:color="auto"/>
            </w:tcBorders>
            <w:hideMark/>
          </w:tcPr>
          <w:p w14:paraId="67F1487F" w14:textId="77777777" w:rsidR="00452BB1" w:rsidRDefault="00452BB1" w:rsidP="001018EC">
            <w:pPr>
              <w:tabs>
                <w:tab w:val="center" w:pos="6379"/>
              </w:tabs>
              <w:spacing w:line="360" w:lineRule="exact"/>
              <w:jc w:val="center"/>
              <w:rPr>
                <w:sz w:val="26"/>
              </w:rPr>
            </w:pPr>
            <w:r>
              <w:rPr>
                <w:sz w:val="26"/>
              </w:rPr>
              <w:t>3</w:t>
            </w:r>
          </w:p>
        </w:tc>
        <w:tc>
          <w:tcPr>
            <w:tcW w:w="2352" w:type="dxa"/>
            <w:tcBorders>
              <w:top w:val="dotted" w:sz="4" w:space="0" w:color="auto"/>
              <w:left w:val="single" w:sz="4" w:space="0" w:color="auto"/>
              <w:bottom w:val="dotted" w:sz="4" w:space="0" w:color="auto"/>
              <w:right w:val="single" w:sz="4" w:space="0" w:color="auto"/>
            </w:tcBorders>
          </w:tcPr>
          <w:p w14:paraId="2E772A7F" w14:textId="77777777" w:rsidR="00452BB1" w:rsidRDefault="00452BB1" w:rsidP="001018EC">
            <w:pPr>
              <w:tabs>
                <w:tab w:val="center" w:pos="6379"/>
              </w:tabs>
              <w:spacing w:line="360" w:lineRule="exact"/>
              <w:jc w:val="both"/>
              <w:rPr>
                <w:sz w:val="26"/>
              </w:rPr>
            </w:pPr>
          </w:p>
        </w:tc>
        <w:tc>
          <w:tcPr>
            <w:tcW w:w="720" w:type="dxa"/>
            <w:tcBorders>
              <w:top w:val="dotted" w:sz="4" w:space="0" w:color="auto"/>
              <w:left w:val="single" w:sz="4" w:space="0" w:color="auto"/>
              <w:bottom w:val="dotted" w:sz="4" w:space="0" w:color="auto"/>
              <w:right w:val="single" w:sz="4" w:space="0" w:color="auto"/>
            </w:tcBorders>
          </w:tcPr>
          <w:p w14:paraId="2CA6155E" w14:textId="77777777" w:rsidR="00452BB1" w:rsidRDefault="00452BB1" w:rsidP="001018EC">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14:paraId="7A8E78B5" w14:textId="77777777" w:rsidR="00452BB1" w:rsidRDefault="00452BB1" w:rsidP="001018EC">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14:paraId="46B9B57C" w14:textId="77777777" w:rsidR="00452BB1" w:rsidRDefault="00452BB1" w:rsidP="001018EC">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14:paraId="5D742818" w14:textId="77777777" w:rsidR="00452BB1" w:rsidRDefault="00452BB1" w:rsidP="001018EC">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14:paraId="4C32F696" w14:textId="77777777" w:rsidR="00452BB1" w:rsidRDefault="00452BB1" w:rsidP="001018EC">
            <w:pPr>
              <w:tabs>
                <w:tab w:val="center" w:pos="6379"/>
              </w:tabs>
              <w:spacing w:line="360" w:lineRule="exact"/>
              <w:jc w:val="center"/>
              <w:rPr>
                <w:sz w:val="26"/>
                <w:szCs w:val="26"/>
              </w:rPr>
            </w:pPr>
          </w:p>
        </w:tc>
        <w:tc>
          <w:tcPr>
            <w:tcW w:w="549" w:type="dxa"/>
            <w:tcBorders>
              <w:top w:val="dotted" w:sz="4" w:space="0" w:color="auto"/>
              <w:left w:val="single" w:sz="4" w:space="0" w:color="auto"/>
              <w:bottom w:val="dotted" w:sz="4" w:space="0" w:color="auto"/>
              <w:right w:val="single" w:sz="4" w:space="0" w:color="auto"/>
            </w:tcBorders>
          </w:tcPr>
          <w:p w14:paraId="5A2AB879" w14:textId="77777777" w:rsidR="00452BB1" w:rsidRDefault="00452BB1" w:rsidP="001018EC">
            <w:pPr>
              <w:tabs>
                <w:tab w:val="center" w:pos="6379"/>
              </w:tabs>
              <w:spacing w:line="360" w:lineRule="exact"/>
              <w:jc w:val="center"/>
              <w:rPr>
                <w:sz w:val="26"/>
                <w:szCs w:val="26"/>
              </w:rPr>
            </w:pPr>
          </w:p>
        </w:tc>
        <w:tc>
          <w:tcPr>
            <w:tcW w:w="720" w:type="dxa"/>
            <w:tcBorders>
              <w:top w:val="dotted" w:sz="4" w:space="0" w:color="auto"/>
              <w:left w:val="single" w:sz="4" w:space="0" w:color="auto"/>
              <w:bottom w:val="dotted" w:sz="4" w:space="0" w:color="auto"/>
              <w:right w:val="single" w:sz="4" w:space="0" w:color="auto"/>
            </w:tcBorders>
          </w:tcPr>
          <w:p w14:paraId="33F3EDF2" w14:textId="77777777" w:rsidR="00452BB1" w:rsidRDefault="00452BB1" w:rsidP="001018EC">
            <w:pPr>
              <w:tabs>
                <w:tab w:val="center" w:pos="6379"/>
              </w:tabs>
              <w:spacing w:line="360" w:lineRule="exact"/>
              <w:jc w:val="center"/>
              <w:rPr>
                <w:sz w:val="26"/>
                <w:szCs w:val="26"/>
              </w:rPr>
            </w:pPr>
          </w:p>
        </w:tc>
        <w:tc>
          <w:tcPr>
            <w:tcW w:w="522" w:type="dxa"/>
            <w:tcBorders>
              <w:top w:val="dotted" w:sz="4" w:space="0" w:color="auto"/>
              <w:left w:val="single" w:sz="4" w:space="0" w:color="auto"/>
              <w:bottom w:val="dotted" w:sz="4" w:space="0" w:color="auto"/>
              <w:right w:val="single" w:sz="4" w:space="0" w:color="auto"/>
            </w:tcBorders>
          </w:tcPr>
          <w:p w14:paraId="2FFC3DA6" w14:textId="77777777" w:rsidR="00452BB1" w:rsidRDefault="00452BB1" w:rsidP="001018EC">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14:paraId="7AD5CFE2" w14:textId="77777777" w:rsidR="00452BB1" w:rsidRDefault="00452BB1" w:rsidP="001018EC">
            <w:pPr>
              <w:tabs>
                <w:tab w:val="center" w:pos="6379"/>
              </w:tabs>
              <w:spacing w:line="360" w:lineRule="exact"/>
              <w:jc w:val="center"/>
              <w:rPr>
                <w:sz w:val="26"/>
                <w:szCs w:val="26"/>
              </w:rPr>
            </w:pPr>
          </w:p>
        </w:tc>
        <w:tc>
          <w:tcPr>
            <w:tcW w:w="762" w:type="dxa"/>
            <w:tcBorders>
              <w:top w:val="dotted" w:sz="4" w:space="0" w:color="auto"/>
              <w:left w:val="single" w:sz="4" w:space="0" w:color="auto"/>
              <w:bottom w:val="dotted" w:sz="4" w:space="0" w:color="auto"/>
              <w:right w:val="single" w:sz="4" w:space="0" w:color="auto"/>
            </w:tcBorders>
          </w:tcPr>
          <w:p w14:paraId="77951559" w14:textId="77777777" w:rsidR="00452BB1" w:rsidRDefault="00452BB1" w:rsidP="001018EC">
            <w:pPr>
              <w:tabs>
                <w:tab w:val="center" w:pos="6379"/>
              </w:tabs>
              <w:spacing w:line="360" w:lineRule="exact"/>
              <w:jc w:val="center"/>
              <w:rPr>
                <w:sz w:val="26"/>
                <w:szCs w:val="26"/>
              </w:rPr>
            </w:pPr>
          </w:p>
        </w:tc>
        <w:tc>
          <w:tcPr>
            <w:tcW w:w="588" w:type="dxa"/>
            <w:tcBorders>
              <w:top w:val="dotted" w:sz="4" w:space="0" w:color="auto"/>
              <w:left w:val="single" w:sz="4" w:space="0" w:color="auto"/>
              <w:bottom w:val="dotted" w:sz="4" w:space="0" w:color="auto"/>
              <w:right w:val="single" w:sz="4" w:space="0" w:color="auto"/>
            </w:tcBorders>
          </w:tcPr>
          <w:p w14:paraId="2D60E81A" w14:textId="77777777" w:rsidR="00452BB1" w:rsidRDefault="00452BB1" w:rsidP="001018EC">
            <w:pPr>
              <w:tabs>
                <w:tab w:val="center" w:pos="6379"/>
              </w:tabs>
              <w:spacing w:line="360" w:lineRule="exact"/>
              <w:jc w:val="center"/>
              <w:rPr>
                <w:sz w:val="26"/>
                <w:szCs w:val="26"/>
              </w:rPr>
            </w:pPr>
          </w:p>
        </w:tc>
        <w:tc>
          <w:tcPr>
            <w:tcW w:w="630" w:type="dxa"/>
            <w:tcBorders>
              <w:top w:val="dotted" w:sz="4" w:space="0" w:color="auto"/>
              <w:left w:val="single" w:sz="4" w:space="0" w:color="auto"/>
              <w:bottom w:val="dotted" w:sz="4" w:space="0" w:color="auto"/>
              <w:right w:val="single" w:sz="4" w:space="0" w:color="auto"/>
            </w:tcBorders>
          </w:tcPr>
          <w:p w14:paraId="79B4EF27" w14:textId="77777777" w:rsidR="00452BB1" w:rsidRDefault="00452BB1" w:rsidP="001018EC">
            <w:pPr>
              <w:tabs>
                <w:tab w:val="center" w:pos="6379"/>
              </w:tabs>
              <w:spacing w:line="360" w:lineRule="exact"/>
              <w:jc w:val="center"/>
              <w:rPr>
                <w:sz w:val="26"/>
                <w:szCs w:val="26"/>
              </w:rPr>
            </w:pPr>
          </w:p>
        </w:tc>
        <w:tc>
          <w:tcPr>
            <w:tcW w:w="630" w:type="dxa"/>
            <w:tcBorders>
              <w:top w:val="dotted" w:sz="4" w:space="0" w:color="auto"/>
              <w:left w:val="single" w:sz="4" w:space="0" w:color="auto"/>
              <w:bottom w:val="dotted" w:sz="4" w:space="0" w:color="auto"/>
              <w:right w:val="single" w:sz="4" w:space="0" w:color="auto"/>
            </w:tcBorders>
          </w:tcPr>
          <w:p w14:paraId="2D47B6D6" w14:textId="77777777" w:rsidR="00452BB1" w:rsidRDefault="00452BB1" w:rsidP="001018EC">
            <w:pPr>
              <w:tabs>
                <w:tab w:val="center" w:pos="6379"/>
              </w:tabs>
              <w:spacing w:line="360" w:lineRule="exact"/>
              <w:jc w:val="center"/>
              <w:rPr>
                <w:sz w:val="26"/>
                <w:szCs w:val="26"/>
              </w:rPr>
            </w:pPr>
          </w:p>
        </w:tc>
        <w:tc>
          <w:tcPr>
            <w:tcW w:w="770" w:type="dxa"/>
            <w:tcBorders>
              <w:top w:val="dotted" w:sz="4" w:space="0" w:color="auto"/>
              <w:left w:val="single" w:sz="4" w:space="0" w:color="auto"/>
              <w:bottom w:val="dotted" w:sz="4" w:space="0" w:color="auto"/>
              <w:right w:val="single" w:sz="4" w:space="0" w:color="auto"/>
            </w:tcBorders>
          </w:tcPr>
          <w:p w14:paraId="333DF966" w14:textId="77777777" w:rsidR="00452BB1" w:rsidRDefault="00452BB1" w:rsidP="001018EC">
            <w:pPr>
              <w:tabs>
                <w:tab w:val="center" w:pos="6379"/>
              </w:tabs>
              <w:spacing w:line="360" w:lineRule="exact"/>
              <w:jc w:val="center"/>
              <w:rPr>
                <w:sz w:val="26"/>
                <w:szCs w:val="26"/>
              </w:rPr>
            </w:pPr>
          </w:p>
        </w:tc>
        <w:tc>
          <w:tcPr>
            <w:tcW w:w="580" w:type="dxa"/>
            <w:tcBorders>
              <w:top w:val="dotted" w:sz="4" w:space="0" w:color="auto"/>
              <w:left w:val="single" w:sz="4" w:space="0" w:color="auto"/>
              <w:bottom w:val="dotted" w:sz="4" w:space="0" w:color="auto"/>
              <w:right w:val="single" w:sz="4" w:space="0" w:color="auto"/>
            </w:tcBorders>
          </w:tcPr>
          <w:p w14:paraId="6B9586BC" w14:textId="77777777" w:rsidR="00452BB1" w:rsidRDefault="00452BB1" w:rsidP="001018EC">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14:paraId="625EBB7A" w14:textId="77777777" w:rsidR="00452BB1" w:rsidRDefault="00452BB1" w:rsidP="001018EC">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14:paraId="674B27C9" w14:textId="77777777" w:rsidR="00452BB1" w:rsidRDefault="00452BB1" w:rsidP="001018EC">
            <w:pPr>
              <w:tabs>
                <w:tab w:val="center" w:pos="6379"/>
              </w:tabs>
              <w:spacing w:line="360" w:lineRule="exact"/>
              <w:jc w:val="center"/>
              <w:rPr>
                <w:sz w:val="26"/>
                <w:szCs w:val="26"/>
              </w:rPr>
            </w:pPr>
          </w:p>
        </w:tc>
        <w:tc>
          <w:tcPr>
            <w:tcW w:w="718" w:type="dxa"/>
            <w:tcBorders>
              <w:top w:val="dotted" w:sz="4" w:space="0" w:color="auto"/>
              <w:left w:val="single" w:sz="4" w:space="0" w:color="auto"/>
              <w:bottom w:val="dotted" w:sz="4" w:space="0" w:color="auto"/>
              <w:right w:val="single" w:sz="4" w:space="0" w:color="auto"/>
            </w:tcBorders>
          </w:tcPr>
          <w:p w14:paraId="49423C82" w14:textId="77777777" w:rsidR="00452BB1" w:rsidRDefault="00452BB1" w:rsidP="001018EC">
            <w:pPr>
              <w:tabs>
                <w:tab w:val="center" w:pos="6379"/>
              </w:tabs>
              <w:spacing w:line="360" w:lineRule="exact"/>
              <w:jc w:val="center"/>
              <w:rPr>
                <w:sz w:val="26"/>
                <w:szCs w:val="26"/>
              </w:rPr>
            </w:pPr>
          </w:p>
        </w:tc>
        <w:tc>
          <w:tcPr>
            <w:tcW w:w="706" w:type="dxa"/>
            <w:tcBorders>
              <w:top w:val="dotted" w:sz="4" w:space="0" w:color="auto"/>
              <w:left w:val="single" w:sz="4" w:space="0" w:color="auto"/>
              <w:bottom w:val="dotted" w:sz="4" w:space="0" w:color="auto"/>
              <w:right w:val="single" w:sz="4" w:space="0" w:color="auto"/>
            </w:tcBorders>
          </w:tcPr>
          <w:p w14:paraId="0D18360D" w14:textId="77777777" w:rsidR="00452BB1" w:rsidRPr="00C47114" w:rsidRDefault="00452BB1" w:rsidP="001018EC">
            <w:pPr>
              <w:tabs>
                <w:tab w:val="center" w:pos="6379"/>
              </w:tabs>
              <w:spacing w:line="360" w:lineRule="exact"/>
              <w:jc w:val="center"/>
              <w:rPr>
                <w:sz w:val="26"/>
                <w:szCs w:val="26"/>
              </w:rPr>
            </w:pPr>
          </w:p>
        </w:tc>
        <w:tc>
          <w:tcPr>
            <w:tcW w:w="854" w:type="dxa"/>
            <w:tcBorders>
              <w:top w:val="dotted" w:sz="4" w:space="0" w:color="auto"/>
              <w:left w:val="single" w:sz="4" w:space="0" w:color="auto"/>
              <w:bottom w:val="dotted" w:sz="4" w:space="0" w:color="auto"/>
              <w:right w:val="single" w:sz="4" w:space="0" w:color="auto"/>
            </w:tcBorders>
          </w:tcPr>
          <w:p w14:paraId="74DE36A2" w14:textId="77777777" w:rsidR="00452BB1" w:rsidRDefault="00452BB1" w:rsidP="001018EC">
            <w:pPr>
              <w:tabs>
                <w:tab w:val="center" w:pos="6379"/>
              </w:tabs>
              <w:spacing w:line="360" w:lineRule="exact"/>
              <w:jc w:val="center"/>
              <w:rPr>
                <w:sz w:val="26"/>
                <w:szCs w:val="26"/>
              </w:rPr>
            </w:pPr>
          </w:p>
        </w:tc>
      </w:tr>
      <w:tr w:rsidR="00452BB1" w14:paraId="01C1C50B" w14:textId="77777777" w:rsidTr="001018EC">
        <w:tc>
          <w:tcPr>
            <w:tcW w:w="528" w:type="dxa"/>
            <w:tcBorders>
              <w:top w:val="dotted" w:sz="4" w:space="0" w:color="auto"/>
              <w:left w:val="single" w:sz="4" w:space="0" w:color="auto"/>
              <w:bottom w:val="dotted" w:sz="4" w:space="0" w:color="auto"/>
              <w:right w:val="single" w:sz="4" w:space="0" w:color="auto"/>
            </w:tcBorders>
            <w:hideMark/>
          </w:tcPr>
          <w:p w14:paraId="19F5E1C9" w14:textId="77777777" w:rsidR="00452BB1" w:rsidRDefault="00452BB1" w:rsidP="001018EC">
            <w:pPr>
              <w:tabs>
                <w:tab w:val="center" w:pos="6379"/>
              </w:tabs>
              <w:spacing w:line="360" w:lineRule="exact"/>
              <w:jc w:val="center"/>
              <w:rPr>
                <w:sz w:val="26"/>
              </w:rPr>
            </w:pPr>
            <w:r>
              <w:rPr>
                <w:sz w:val="26"/>
              </w:rPr>
              <w:t>4</w:t>
            </w:r>
          </w:p>
        </w:tc>
        <w:tc>
          <w:tcPr>
            <w:tcW w:w="2352" w:type="dxa"/>
            <w:tcBorders>
              <w:top w:val="dotted" w:sz="4" w:space="0" w:color="auto"/>
              <w:left w:val="single" w:sz="4" w:space="0" w:color="auto"/>
              <w:bottom w:val="dotted" w:sz="4" w:space="0" w:color="auto"/>
              <w:right w:val="single" w:sz="4" w:space="0" w:color="auto"/>
            </w:tcBorders>
          </w:tcPr>
          <w:p w14:paraId="08E393C5" w14:textId="77777777" w:rsidR="00452BB1" w:rsidRDefault="00452BB1" w:rsidP="001018EC">
            <w:pPr>
              <w:tabs>
                <w:tab w:val="center" w:pos="6379"/>
              </w:tabs>
              <w:spacing w:line="360" w:lineRule="exact"/>
              <w:jc w:val="both"/>
              <w:rPr>
                <w:sz w:val="26"/>
              </w:rPr>
            </w:pPr>
          </w:p>
        </w:tc>
        <w:tc>
          <w:tcPr>
            <w:tcW w:w="720" w:type="dxa"/>
            <w:tcBorders>
              <w:top w:val="dotted" w:sz="4" w:space="0" w:color="auto"/>
              <w:left w:val="single" w:sz="4" w:space="0" w:color="auto"/>
              <w:bottom w:val="dotted" w:sz="4" w:space="0" w:color="auto"/>
              <w:right w:val="single" w:sz="4" w:space="0" w:color="auto"/>
            </w:tcBorders>
          </w:tcPr>
          <w:p w14:paraId="1DA8A570" w14:textId="77777777" w:rsidR="00452BB1" w:rsidRDefault="00452BB1" w:rsidP="001018EC">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14:paraId="69DF8E5B" w14:textId="77777777" w:rsidR="00452BB1" w:rsidRDefault="00452BB1" w:rsidP="001018EC">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14:paraId="40651CA3" w14:textId="77777777" w:rsidR="00452BB1" w:rsidRDefault="00452BB1" w:rsidP="001018EC">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14:paraId="0208826B" w14:textId="77777777" w:rsidR="00452BB1" w:rsidRDefault="00452BB1" w:rsidP="001018EC">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14:paraId="1B7FF740" w14:textId="77777777" w:rsidR="00452BB1" w:rsidRDefault="00452BB1" w:rsidP="001018EC">
            <w:pPr>
              <w:tabs>
                <w:tab w:val="center" w:pos="6379"/>
              </w:tabs>
              <w:spacing w:line="360" w:lineRule="exact"/>
              <w:jc w:val="center"/>
              <w:rPr>
                <w:sz w:val="26"/>
                <w:szCs w:val="26"/>
              </w:rPr>
            </w:pPr>
          </w:p>
        </w:tc>
        <w:tc>
          <w:tcPr>
            <w:tcW w:w="549" w:type="dxa"/>
            <w:tcBorders>
              <w:top w:val="dotted" w:sz="4" w:space="0" w:color="auto"/>
              <w:left w:val="single" w:sz="4" w:space="0" w:color="auto"/>
              <w:bottom w:val="dotted" w:sz="4" w:space="0" w:color="auto"/>
              <w:right w:val="single" w:sz="4" w:space="0" w:color="auto"/>
            </w:tcBorders>
          </w:tcPr>
          <w:p w14:paraId="173D0475" w14:textId="77777777" w:rsidR="00452BB1" w:rsidRDefault="00452BB1" w:rsidP="001018EC">
            <w:pPr>
              <w:tabs>
                <w:tab w:val="center" w:pos="6379"/>
              </w:tabs>
              <w:spacing w:line="360" w:lineRule="exact"/>
              <w:jc w:val="center"/>
              <w:rPr>
                <w:sz w:val="26"/>
                <w:szCs w:val="26"/>
              </w:rPr>
            </w:pPr>
          </w:p>
        </w:tc>
        <w:tc>
          <w:tcPr>
            <w:tcW w:w="720" w:type="dxa"/>
            <w:tcBorders>
              <w:top w:val="dotted" w:sz="4" w:space="0" w:color="auto"/>
              <w:left w:val="single" w:sz="4" w:space="0" w:color="auto"/>
              <w:bottom w:val="dotted" w:sz="4" w:space="0" w:color="auto"/>
              <w:right w:val="single" w:sz="4" w:space="0" w:color="auto"/>
            </w:tcBorders>
          </w:tcPr>
          <w:p w14:paraId="1AE0BB72" w14:textId="77777777" w:rsidR="00452BB1" w:rsidRDefault="00452BB1" w:rsidP="001018EC">
            <w:pPr>
              <w:tabs>
                <w:tab w:val="center" w:pos="6379"/>
              </w:tabs>
              <w:spacing w:line="360" w:lineRule="exact"/>
              <w:jc w:val="center"/>
              <w:rPr>
                <w:sz w:val="26"/>
                <w:szCs w:val="26"/>
              </w:rPr>
            </w:pPr>
          </w:p>
        </w:tc>
        <w:tc>
          <w:tcPr>
            <w:tcW w:w="522" w:type="dxa"/>
            <w:tcBorders>
              <w:top w:val="dotted" w:sz="4" w:space="0" w:color="auto"/>
              <w:left w:val="single" w:sz="4" w:space="0" w:color="auto"/>
              <w:bottom w:val="dotted" w:sz="4" w:space="0" w:color="auto"/>
              <w:right w:val="single" w:sz="4" w:space="0" w:color="auto"/>
            </w:tcBorders>
          </w:tcPr>
          <w:p w14:paraId="3A83CE12" w14:textId="77777777" w:rsidR="00452BB1" w:rsidRDefault="00452BB1" w:rsidP="001018EC">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14:paraId="6D855138" w14:textId="77777777" w:rsidR="00452BB1" w:rsidRDefault="00452BB1" w:rsidP="001018EC">
            <w:pPr>
              <w:tabs>
                <w:tab w:val="center" w:pos="6379"/>
              </w:tabs>
              <w:spacing w:line="360" w:lineRule="exact"/>
              <w:jc w:val="center"/>
              <w:rPr>
                <w:sz w:val="26"/>
                <w:szCs w:val="26"/>
              </w:rPr>
            </w:pPr>
          </w:p>
        </w:tc>
        <w:tc>
          <w:tcPr>
            <w:tcW w:w="762" w:type="dxa"/>
            <w:tcBorders>
              <w:top w:val="dotted" w:sz="4" w:space="0" w:color="auto"/>
              <w:left w:val="single" w:sz="4" w:space="0" w:color="auto"/>
              <w:bottom w:val="dotted" w:sz="4" w:space="0" w:color="auto"/>
              <w:right w:val="single" w:sz="4" w:space="0" w:color="auto"/>
            </w:tcBorders>
          </w:tcPr>
          <w:p w14:paraId="2E89B287" w14:textId="77777777" w:rsidR="00452BB1" w:rsidRDefault="00452BB1" w:rsidP="001018EC">
            <w:pPr>
              <w:tabs>
                <w:tab w:val="center" w:pos="6379"/>
              </w:tabs>
              <w:spacing w:line="360" w:lineRule="exact"/>
              <w:jc w:val="center"/>
              <w:rPr>
                <w:sz w:val="26"/>
                <w:szCs w:val="26"/>
              </w:rPr>
            </w:pPr>
          </w:p>
        </w:tc>
        <w:tc>
          <w:tcPr>
            <w:tcW w:w="588" w:type="dxa"/>
            <w:tcBorders>
              <w:top w:val="dotted" w:sz="4" w:space="0" w:color="auto"/>
              <w:left w:val="single" w:sz="4" w:space="0" w:color="auto"/>
              <w:bottom w:val="dotted" w:sz="4" w:space="0" w:color="auto"/>
              <w:right w:val="single" w:sz="4" w:space="0" w:color="auto"/>
            </w:tcBorders>
          </w:tcPr>
          <w:p w14:paraId="7392AF25" w14:textId="77777777" w:rsidR="00452BB1" w:rsidRDefault="00452BB1" w:rsidP="001018EC">
            <w:pPr>
              <w:tabs>
                <w:tab w:val="center" w:pos="6379"/>
              </w:tabs>
              <w:spacing w:line="360" w:lineRule="exact"/>
              <w:jc w:val="center"/>
              <w:rPr>
                <w:sz w:val="26"/>
                <w:szCs w:val="26"/>
              </w:rPr>
            </w:pPr>
          </w:p>
        </w:tc>
        <w:tc>
          <w:tcPr>
            <w:tcW w:w="630" w:type="dxa"/>
            <w:tcBorders>
              <w:top w:val="dotted" w:sz="4" w:space="0" w:color="auto"/>
              <w:left w:val="single" w:sz="4" w:space="0" w:color="auto"/>
              <w:bottom w:val="dotted" w:sz="4" w:space="0" w:color="auto"/>
              <w:right w:val="single" w:sz="4" w:space="0" w:color="auto"/>
            </w:tcBorders>
          </w:tcPr>
          <w:p w14:paraId="5D5610EE" w14:textId="77777777" w:rsidR="00452BB1" w:rsidRDefault="00452BB1" w:rsidP="001018EC">
            <w:pPr>
              <w:tabs>
                <w:tab w:val="center" w:pos="6379"/>
              </w:tabs>
              <w:spacing w:line="360" w:lineRule="exact"/>
              <w:jc w:val="center"/>
              <w:rPr>
                <w:sz w:val="26"/>
                <w:szCs w:val="26"/>
              </w:rPr>
            </w:pPr>
          </w:p>
        </w:tc>
        <w:tc>
          <w:tcPr>
            <w:tcW w:w="630" w:type="dxa"/>
            <w:tcBorders>
              <w:top w:val="dotted" w:sz="4" w:space="0" w:color="auto"/>
              <w:left w:val="single" w:sz="4" w:space="0" w:color="auto"/>
              <w:bottom w:val="dotted" w:sz="4" w:space="0" w:color="auto"/>
              <w:right w:val="single" w:sz="4" w:space="0" w:color="auto"/>
            </w:tcBorders>
          </w:tcPr>
          <w:p w14:paraId="49D46948" w14:textId="77777777" w:rsidR="00452BB1" w:rsidRDefault="00452BB1" w:rsidP="001018EC">
            <w:pPr>
              <w:tabs>
                <w:tab w:val="center" w:pos="6379"/>
              </w:tabs>
              <w:spacing w:line="360" w:lineRule="exact"/>
              <w:jc w:val="center"/>
              <w:rPr>
                <w:sz w:val="26"/>
                <w:szCs w:val="26"/>
              </w:rPr>
            </w:pPr>
          </w:p>
        </w:tc>
        <w:tc>
          <w:tcPr>
            <w:tcW w:w="770" w:type="dxa"/>
            <w:tcBorders>
              <w:top w:val="dotted" w:sz="4" w:space="0" w:color="auto"/>
              <w:left w:val="single" w:sz="4" w:space="0" w:color="auto"/>
              <w:bottom w:val="dotted" w:sz="4" w:space="0" w:color="auto"/>
              <w:right w:val="single" w:sz="4" w:space="0" w:color="auto"/>
            </w:tcBorders>
          </w:tcPr>
          <w:p w14:paraId="74D7BB6E" w14:textId="77777777" w:rsidR="00452BB1" w:rsidRDefault="00452BB1" w:rsidP="001018EC">
            <w:pPr>
              <w:tabs>
                <w:tab w:val="center" w:pos="6379"/>
              </w:tabs>
              <w:spacing w:line="360" w:lineRule="exact"/>
              <w:jc w:val="center"/>
              <w:rPr>
                <w:sz w:val="26"/>
                <w:szCs w:val="26"/>
              </w:rPr>
            </w:pPr>
          </w:p>
        </w:tc>
        <w:tc>
          <w:tcPr>
            <w:tcW w:w="580" w:type="dxa"/>
            <w:tcBorders>
              <w:top w:val="dotted" w:sz="4" w:space="0" w:color="auto"/>
              <w:left w:val="single" w:sz="4" w:space="0" w:color="auto"/>
              <w:bottom w:val="dotted" w:sz="4" w:space="0" w:color="auto"/>
              <w:right w:val="single" w:sz="4" w:space="0" w:color="auto"/>
            </w:tcBorders>
          </w:tcPr>
          <w:p w14:paraId="133E67B8" w14:textId="77777777" w:rsidR="00452BB1" w:rsidRDefault="00452BB1" w:rsidP="001018EC">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14:paraId="5C1DC1F4" w14:textId="77777777" w:rsidR="00452BB1" w:rsidRDefault="00452BB1" w:rsidP="001018EC">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14:paraId="7CA68BBF" w14:textId="77777777" w:rsidR="00452BB1" w:rsidRDefault="00452BB1" w:rsidP="001018EC">
            <w:pPr>
              <w:tabs>
                <w:tab w:val="center" w:pos="6379"/>
              </w:tabs>
              <w:spacing w:line="360" w:lineRule="exact"/>
              <w:jc w:val="center"/>
              <w:rPr>
                <w:sz w:val="26"/>
                <w:szCs w:val="26"/>
              </w:rPr>
            </w:pPr>
          </w:p>
        </w:tc>
        <w:tc>
          <w:tcPr>
            <w:tcW w:w="718" w:type="dxa"/>
            <w:tcBorders>
              <w:top w:val="dotted" w:sz="4" w:space="0" w:color="auto"/>
              <w:left w:val="single" w:sz="4" w:space="0" w:color="auto"/>
              <w:bottom w:val="dotted" w:sz="4" w:space="0" w:color="auto"/>
              <w:right w:val="single" w:sz="4" w:space="0" w:color="auto"/>
            </w:tcBorders>
          </w:tcPr>
          <w:p w14:paraId="1C4C23FD" w14:textId="77777777" w:rsidR="00452BB1" w:rsidRDefault="00452BB1" w:rsidP="001018EC">
            <w:pPr>
              <w:tabs>
                <w:tab w:val="center" w:pos="6379"/>
              </w:tabs>
              <w:spacing w:line="360" w:lineRule="exact"/>
              <w:jc w:val="center"/>
              <w:rPr>
                <w:sz w:val="26"/>
                <w:szCs w:val="26"/>
              </w:rPr>
            </w:pPr>
          </w:p>
        </w:tc>
        <w:tc>
          <w:tcPr>
            <w:tcW w:w="706" w:type="dxa"/>
            <w:tcBorders>
              <w:top w:val="dotted" w:sz="4" w:space="0" w:color="auto"/>
              <w:left w:val="single" w:sz="4" w:space="0" w:color="auto"/>
              <w:bottom w:val="dotted" w:sz="4" w:space="0" w:color="auto"/>
              <w:right w:val="single" w:sz="4" w:space="0" w:color="auto"/>
            </w:tcBorders>
          </w:tcPr>
          <w:p w14:paraId="300D4F4B" w14:textId="77777777" w:rsidR="00452BB1" w:rsidRPr="00C47114" w:rsidRDefault="00452BB1" w:rsidP="001018EC">
            <w:pPr>
              <w:tabs>
                <w:tab w:val="center" w:pos="6379"/>
              </w:tabs>
              <w:spacing w:line="360" w:lineRule="exact"/>
              <w:jc w:val="center"/>
              <w:rPr>
                <w:sz w:val="26"/>
                <w:szCs w:val="26"/>
              </w:rPr>
            </w:pPr>
          </w:p>
        </w:tc>
        <w:tc>
          <w:tcPr>
            <w:tcW w:w="854" w:type="dxa"/>
            <w:tcBorders>
              <w:top w:val="dotted" w:sz="4" w:space="0" w:color="auto"/>
              <w:left w:val="single" w:sz="4" w:space="0" w:color="auto"/>
              <w:bottom w:val="dotted" w:sz="4" w:space="0" w:color="auto"/>
              <w:right w:val="single" w:sz="4" w:space="0" w:color="auto"/>
            </w:tcBorders>
          </w:tcPr>
          <w:p w14:paraId="09A7B46F" w14:textId="77777777" w:rsidR="00452BB1" w:rsidRDefault="00452BB1" w:rsidP="001018EC">
            <w:pPr>
              <w:tabs>
                <w:tab w:val="center" w:pos="6379"/>
              </w:tabs>
              <w:spacing w:line="360" w:lineRule="exact"/>
              <w:jc w:val="center"/>
              <w:rPr>
                <w:sz w:val="26"/>
                <w:szCs w:val="26"/>
              </w:rPr>
            </w:pPr>
          </w:p>
        </w:tc>
      </w:tr>
      <w:tr w:rsidR="00452BB1" w14:paraId="6338504F" w14:textId="77777777" w:rsidTr="001018EC">
        <w:tc>
          <w:tcPr>
            <w:tcW w:w="528" w:type="dxa"/>
            <w:tcBorders>
              <w:top w:val="dotted" w:sz="4" w:space="0" w:color="auto"/>
              <w:left w:val="single" w:sz="4" w:space="0" w:color="auto"/>
              <w:bottom w:val="dotted" w:sz="4" w:space="0" w:color="auto"/>
              <w:right w:val="single" w:sz="4" w:space="0" w:color="auto"/>
            </w:tcBorders>
            <w:hideMark/>
          </w:tcPr>
          <w:p w14:paraId="01B0EBC0" w14:textId="77777777" w:rsidR="00452BB1" w:rsidRDefault="00452BB1" w:rsidP="001018EC">
            <w:pPr>
              <w:tabs>
                <w:tab w:val="center" w:pos="6379"/>
              </w:tabs>
              <w:spacing w:line="360" w:lineRule="exact"/>
              <w:jc w:val="center"/>
              <w:rPr>
                <w:sz w:val="26"/>
              </w:rPr>
            </w:pPr>
            <w:r>
              <w:rPr>
                <w:sz w:val="26"/>
              </w:rPr>
              <w:lastRenderedPageBreak/>
              <w:t>5</w:t>
            </w:r>
          </w:p>
        </w:tc>
        <w:tc>
          <w:tcPr>
            <w:tcW w:w="2352" w:type="dxa"/>
            <w:tcBorders>
              <w:top w:val="dotted" w:sz="4" w:space="0" w:color="auto"/>
              <w:left w:val="single" w:sz="4" w:space="0" w:color="auto"/>
              <w:bottom w:val="dotted" w:sz="4" w:space="0" w:color="auto"/>
              <w:right w:val="single" w:sz="4" w:space="0" w:color="auto"/>
            </w:tcBorders>
          </w:tcPr>
          <w:p w14:paraId="7B50D36E" w14:textId="77777777" w:rsidR="00452BB1" w:rsidRDefault="00452BB1" w:rsidP="001018EC">
            <w:pPr>
              <w:tabs>
                <w:tab w:val="center" w:pos="6379"/>
              </w:tabs>
              <w:spacing w:line="360" w:lineRule="exact"/>
              <w:jc w:val="both"/>
              <w:rPr>
                <w:sz w:val="26"/>
              </w:rPr>
            </w:pPr>
          </w:p>
        </w:tc>
        <w:tc>
          <w:tcPr>
            <w:tcW w:w="720" w:type="dxa"/>
            <w:tcBorders>
              <w:top w:val="dotted" w:sz="4" w:space="0" w:color="auto"/>
              <w:left w:val="single" w:sz="4" w:space="0" w:color="auto"/>
              <w:bottom w:val="dotted" w:sz="4" w:space="0" w:color="auto"/>
              <w:right w:val="single" w:sz="4" w:space="0" w:color="auto"/>
            </w:tcBorders>
          </w:tcPr>
          <w:p w14:paraId="66CC1A04" w14:textId="77777777" w:rsidR="00452BB1" w:rsidRDefault="00452BB1" w:rsidP="001018EC">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14:paraId="3F0EF5C7" w14:textId="77777777" w:rsidR="00452BB1" w:rsidRDefault="00452BB1" w:rsidP="001018EC">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14:paraId="3BF7A378" w14:textId="77777777" w:rsidR="00452BB1" w:rsidRDefault="00452BB1" w:rsidP="001018EC">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14:paraId="2646F3B5" w14:textId="77777777" w:rsidR="00452BB1" w:rsidRDefault="00452BB1" w:rsidP="001018EC">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14:paraId="0B003AAD" w14:textId="77777777" w:rsidR="00452BB1" w:rsidRDefault="00452BB1" w:rsidP="001018EC">
            <w:pPr>
              <w:tabs>
                <w:tab w:val="center" w:pos="6379"/>
              </w:tabs>
              <w:spacing w:line="360" w:lineRule="exact"/>
              <w:jc w:val="center"/>
              <w:rPr>
                <w:sz w:val="26"/>
                <w:szCs w:val="26"/>
              </w:rPr>
            </w:pPr>
          </w:p>
        </w:tc>
        <w:tc>
          <w:tcPr>
            <w:tcW w:w="549" w:type="dxa"/>
            <w:tcBorders>
              <w:top w:val="dotted" w:sz="4" w:space="0" w:color="auto"/>
              <w:left w:val="single" w:sz="4" w:space="0" w:color="auto"/>
              <w:bottom w:val="dotted" w:sz="4" w:space="0" w:color="auto"/>
              <w:right w:val="single" w:sz="4" w:space="0" w:color="auto"/>
            </w:tcBorders>
          </w:tcPr>
          <w:p w14:paraId="22D7C31C" w14:textId="77777777" w:rsidR="00452BB1" w:rsidRDefault="00452BB1" w:rsidP="001018EC">
            <w:pPr>
              <w:tabs>
                <w:tab w:val="center" w:pos="6379"/>
              </w:tabs>
              <w:spacing w:line="360" w:lineRule="exact"/>
              <w:jc w:val="center"/>
              <w:rPr>
                <w:sz w:val="26"/>
                <w:szCs w:val="26"/>
              </w:rPr>
            </w:pPr>
          </w:p>
        </w:tc>
        <w:tc>
          <w:tcPr>
            <w:tcW w:w="720" w:type="dxa"/>
            <w:tcBorders>
              <w:top w:val="dotted" w:sz="4" w:space="0" w:color="auto"/>
              <w:left w:val="single" w:sz="4" w:space="0" w:color="auto"/>
              <w:bottom w:val="dotted" w:sz="4" w:space="0" w:color="auto"/>
              <w:right w:val="single" w:sz="4" w:space="0" w:color="auto"/>
            </w:tcBorders>
          </w:tcPr>
          <w:p w14:paraId="4A64CEDB" w14:textId="77777777" w:rsidR="00452BB1" w:rsidRDefault="00452BB1" w:rsidP="001018EC">
            <w:pPr>
              <w:tabs>
                <w:tab w:val="center" w:pos="6379"/>
              </w:tabs>
              <w:spacing w:line="360" w:lineRule="exact"/>
              <w:jc w:val="center"/>
              <w:rPr>
                <w:sz w:val="26"/>
                <w:szCs w:val="26"/>
              </w:rPr>
            </w:pPr>
          </w:p>
        </w:tc>
        <w:tc>
          <w:tcPr>
            <w:tcW w:w="522" w:type="dxa"/>
            <w:tcBorders>
              <w:top w:val="dotted" w:sz="4" w:space="0" w:color="auto"/>
              <w:left w:val="single" w:sz="4" w:space="0" w:color="auto"/>
              <w:bottom w:val="dotted" w:sz="4" w:space="0" w:color="auto"/>
              <w:right w:val="single" w:sz="4" w:space="0" w:color="auto"/>
            </w:tcBorders>
          </w:tcPr>
          <w:p w14:paraId="18607E8E" w14:textId="77777777" w:rsidR="00452BB1" w:rsidRDefault="00452BB1" w:rsidP="001018EC">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14:paraId="48E3BCA4" w14:textId="77777777" w:rsidR="00452BB1" w:rsidRDefault="00452BB1" w:rsidP="001018EC">
            <w:pPr>
              <w:tabs>
                <w:tab w:val="center" w:pos="6379"/>
              </w:tabs>
              <w:spacing w:line="360" w:lineRule="exact"/>
              <w:jc w:val="center"/>
              <w:rPr>
                <w:sz w:val="26"/>
                <w:szCs w:val="26"/>
              </w:rPr>
            </w:pPr>
          </w:p>
        </w:tc>
        <w:tc>
          <w:tcPr>
            <w:tcW w:w="762" w:type="dxa"/>
            <w:tcBorders>
              <w:top w:val="dotted" w:sz="4" w:space="0" w:color="auto"/>
              <w:left w:val="single" w:sz="4" w:space="0" w:color="auto"/>
              <w:bottom w:val="dotted" w:sz="4" w:space="0" w:color="auto"/>
              <w:right w:val="single" w:sz="4" w:space="0" w:color="auto"/>
            </w:tcBorders>
          </w:tcPr>
          <w:p w14:paraId="63C8BC1D" w14:textId="77777777" w:rsidR="00452BB1" w:rsidRDefault="00452BB1" w:rsidP="001018EC">
            <w:pPr>
              <w:tabs>
                <w:tab w:val="center" w:pos="6379"/>
              </w:tabs>
              <w:spacing w:line="360" w:lineRule="exact"/>
              <w:jc w:val="center"/>
              <w:rPr>
                <w:sz w:val="26"/>
                <w:szCs w:val="26"/>
              </w:rPr>
            </w:pPr>
          </w:p>
        </w:tc>
        <w:tc>
          <w:tcPr>
            <w:tcW w:w="588" w:type="dxa"/>
            <w:tcBorders>
              <w:top w:val="dotted" w:sz="4" w:space="0" w:color="auto"/>
              <w:left w:val="single" w:sz="4" w:space="0" w:color="auto"/>
              <w:bottom w:val="dotted" w:sz="4" w:space="0" w:color="auto"/>
              <w:right w:val="single" w:sz="4" w:space="0" w:color="auto"/>
            </w:tcBorders>
          </w:tcPr>
          <w:p w14:paraId="26E58AE4" w14:textId="77777777" w:rsidR="00452BB1" w:rsidRDefault="00452BB1" w:rsidP="001018EC">
            <w:pPr>
              <w:tabs>
                <w:tab w:val="center" w:pos="6379"/>
              </w:tabs>
              <w:spacing w:line="360" w:lineRule="exact"/>
              <w:jc w:val="center"/>
              <w:rPr>
                <w:sz w:val="26"/>
                <w:szCs w:val="26"/>
              </w:rPr>
            </w:pPr>
          </w:p>
        </w:tc>
        <w:tc>
          <w:tcPr>
            <w:tcW w:w="630" w:type="dxa"/>
            <w:tcBorders>
              <w:top w:val="dotted" w:sz="4" w:space="0" w:color="auto"/>
              <w:left w:val="single" w:sz="4" w:space="0" w:color="auto"/>
              <w:bottom w:val="dotted" w:sz="4" w:space="0" w:color="auto"/>
              <w:right w:val="single" w:sz="4" w:space="0" w:color="auto"/>
            </w:tcBorders>
          </w:tcPr>
          <w:p w14:paraId="4F0E04F3" w14:textId="77777777" w:rsidR="00452BB1" w:rsidRDefault="00452BB1" w:rsidP="001018EC">
            <w:pPr>
              <w:tabs>
                <w:tab w:val="center" w:pos="6379"/>
              </w:tabs>
              <w:spacing w:line="360" w:lineRule="exact"/>
              <w:jc w:val="center"/>
              <w:rPr>
                <w:sz w:val="26"/>
                <w:szCs w:val="26"/>
              </w:rPr>
            </w:pPr>
          </w:p>
        </w:tc>
        <w:tc>
          <w:tcPr>
            <w:tcW w:w="630" w:type="dxa"/>
            <w:tcBorders>
              <w:top w:val="dotted" w:sz="4" w:space="0" w:color="auto"/>
              <w:left w:val="single" w:sz="4" w:space="0" w:color="auto"/>
              <w:bottom w:val="dotted" w:sz="4" w:space="0" w:color="auto"/>
              <w:right w:val="single" w:sz="4" w:space="0" w:color="auto"/>
            </w:tcBorders>
          </w:tcPr>
          <w:p w14:paraId="67E0B9FD" w14:textId="77777777" w:rsidR="00452BB1" w:rsidRDefault="00452BB1" w:rsidP="001018EC">
            <w:pPr>
              <w:tabs>
                <w:tab w:val="center" w:pos="6379"/>
              </w:tabs>
              <w:spacing w:line="360" w:lineRule="exact"/>
              <w:jc w:val="center"/>
              <w:rPr>
                <w:sz w:val="26"/>
                <w:szCs w:val="26"/>
              </w:rPr>
            </w:pPr>
          </w:p>
        </w:tc>
        <w:tc>
          <w:tcPr>
            <w:tcW w:w="770" w:type="dxa"/>
            <w:tcBorders>
              <w:top w:val="dotted" w:sz="4" w:space="0" w:color="auto"/>
              <w:left w:val="single" w:sz="4" w:space="0" w:color="auto"/>
              <w:bottom w:val="dotted" w:sz="4" w:space="0" w:color="auto"/>
              <w:right w:val="single" w:sz="4" w:space="0" w:color="auto"/>
            </w:tcBorders>
          </w:tcPr>
          <w:p w14:paraId="334C0557" w14:textId="77777777" w:rsidR="00452BB1" w:rsidRDefault="00452BB1" w:rsidP="001018EC">
            <w:pPr>
              <w:tabs>
                <w:tab w:val="center" w:pos="6379"/>
              </w:tabs>
              <w:spacing w:line="360" w:lineRule="exact"/>
              <w:jc w:val="center"/>
              <w:rPr>
                <w:sz w:val="26"/>
                <w:szCs w:val="26"/>
              </w:rPr>
            </w:pPr>
          </w:p>
        </w:tc>
        <w:tc>
          <w:tcPr>
            <w:tcW w:w="580" w:type="dxa"/>
            <w:tcBorders>
              <w:top w:val="dotted" w:sz="4" w:space="0" w:color="auto"/>
              <w:left w:val="single" w:sz="4" w:space="0" w:color="auto"/>
              <w:bottom w:val="dotted" w:sz="4" w:space="0" w:color="auto"/>
              <w:right w:val="single" w:sz="4" w:space="0" w:color="auto"/>
            </w:tcBorders>
          </w:tcPr>
          <w:p w14:paraId="067599B3" w14:textId="77777777" w:rsidR="00452BB1" w:rsidRDefault="00452BB1" w:rsidP="001018EC">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14:paraId="68961941" w14:textId="77777777" w:rsidR="00452BB1" w:rsidRDefault="00452BB1" w:rsidP="001018EC">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14:paraId="6153B96A" w14:textId="77777777" w:rsidR="00452BB1" w:rsidRDefault="00452BB1" w:rsidP="001018EC">
            <w:pPr>
              <w:tabs>
                <w:tab w:val="center" w:pos="6379"/>
              </w:tabs>
              <w:spacing w:line="360" w:lineRule="exact"/>
              <w:jc w:val="center"/>
              <w:rPr>
                <w:sz w:val="26"/>
                <w:szCs w:val="26"/>
              </w:rPr>
            </w:pPr>
          </w:p>
        </w:tc>
        <w:tc>
          <w:tcPr>
            <w:tcW w:w="718" w:type="dxa"/>
            <w:tcBorders>
              <w:top w:val="dotted" w:sz="4" w:space="0" w:color="auto"/>
              <w:left w:val="single" w:sz="4" w:space="0" w:color="auto"/>
              <w:bottom w:val="dotted" w:sz="4" w:space="0" w:color="auto"/>
              <w:right w:val="single" w:sz="4" w:space="0" w:color="auto"/>
            </w:tcBorders>
          </w:tcPr>
          <w:p w14:paraId="63FCF970" w14:textId="77777777" w:rsidR="00452BB1" w:rsidRDefault="00452BB1" w:rsidP="001018EC">
            <w:pPr>
              <w:tabs>
                <w:tab w:val="center" w:pos="6379"/>
              </w:tabs>
              <w:spacing w:line="360" w:lineRule="exact"/>
              <w:jc w:val="center"/>
              <w:rPr>
                <w:sz w:val="26"/>
                <w:szCs w:val="26"/>
              </w:rPr>
            </w:pPr>
          </w:p>
        </w:tc>
        <w:tc>
          <w:tcPr>
            <w:tcW w:w="706" w:type="dxa"/>
            <w:tcBorders>
              <w:top w:val="dotted" w:sz="4" w:space="0" w:color="auto"/>
              <w:left w:val="single" w:sz="4" w:space="0" w:color="auto"/>
              <w:bottom w:val="dotted" w:sz="4" w:space="0" w:color="auto"/>
              <w:right w:val="single" w:sz="4" w:space="0" w:color="auto"/>
            </w:tcBorders>
          </w:tcPr>
          <w:p w14:paraId="7AFA2709" w14:textId="77777777" w:rsidR="00452BB1" w:rsidRPr="00C47114" w:rsidRDefault="00452BB1" w:rsidP="001018EC">
            <w:pPr>
              <w:tabs>
                <w:tab w:val="center" w:pos="6379"/>
              </w:tabs>
              <w:spacing w:line="360" w:lineRule="exact"/>
              <w:jc w:val="center"/>
              <w:rPr>
                <w:sz w:val="26"/>
                <w:szCs w:val="26"/>
              </w:rPr>
            </w:pPr>
          </w:p>
        </w:tc>
        <w:tc>
          <w:tcPr>
            <w:tcW w:w="854" w:type="dxa"/>
            <w:tcBorders>
              <w:top w:val="dotted" w:sz="4" w:space="0" w:color="auto"/>
              <w:left w:val="single" w:sz="4" w:space="0" w:color="auto"/>
              <w:bottom w:val="dotted" w:sz="4" w:space="0" w:color="auto"/>
              <w:right w:val="single" w:sz="4" w:space="0" w:color="auto"/>
            </w:tcBorders>
          </w:tcPr>
          <w:p w14:paraId="69B86CF1" w14:textId="77777777" w:rsidR="00452BB1" w:rsidRDefault="00452BB1" w:rsidP="001018EC">
            <w:pPr>
              <w:tabs>
                <w:tab w:val="center" w:pos="6379"/>
              </w:tabs>
              <w:spacing w:line="360" w:lineRule="exact"/>
              <w:jc w:val="center"/>
              <w:rPr>
                <w:sz w:val="26"/>
                <w:szCs w:val="26"/>
              </w:rPr>
            </w:pPr>
          </w:p>
        </w:tc>
      </w:tr>
      <w:tr w:rsidR="00452BB1" w14:paraId="76F9B944" w14:textId="77777777" w:rsidTr="001018EC">
        <w:tc>
          <w:tcPr>
            <w:tcW w:w="528" w:type="dxa"/>
            <w:tcBorders>
              <w:top w:val="dotted" w:sz="4" w:space="0" w:color="auto"/>
              <w:left w:val="single" w:sz="4" w:space="0" w:color="auto"/>
              <w:bottom w:val="dotted" w:sz="4" w:space="0" w:color="auto"/>
              <w:right w:val="single" w:sz="4" w:space="0" w:color="auto"/>
            </w:tcBorders>
            <w:hideMark/>
          </w:tcPr>
          <w:p w14:paraId="026DE316" w14:textId="77777777" w:rsidR="00452BB1" w:rsidRDefault="00452BB1" w:rsidP="001018EC">
            <w:pPr>
              <w:tabs>
                <w:tab w:val="center" w:pos="6379"/>
              </w:tabs>
              <w:spacing w:line="360" w:lineRule="exact"/>
              <w:jc w:val="center"/>
              <w:rPr>
                <w:sz w:val="26"/>
              </w:rPr>
            </w:pPr>
            <w:r>
              <w:rPr>
                <w:sz w:val="26"/>
              </w:rPr>
              <w:t>6</w:t>
            </w:r>
          </w:p>
        </w:tc>
        <w:tc>
          <w:tcPr>
            <w:tcW w:w="2352" w:type="dxa"/>
            <w:tcBorders>
              <w:top w:val="dotted" w:sz="4" w:space="0" w:color="auto"/>
              <w:left w:val="single" w:sz="4" w:space="0" w:color="auto"/>
              <w:bottom w:val="dotted" w:sz="4" w:space="0" w:color="auto"/>
              <w:right w:val="single" w:sz="4" w:space="0" w:color="auto"/>
            </w:tcBorders>
          </w:tcPr>
          <w:p w14:paraId="4CAD642F" w14:textId="77777777" w:rsidR="00452BB1" w:rsidRDefault="00452BB1" w:rsidP="001018EC">
            <w:pPr>
              <w:tabs>
                <w:tab w:val="center" w:pos="6379"/>
              </w:tabs>
              <w:spacing w:line="360" w:lineRule="exact"/>
              <w:jc w:val="both"/>
              <w:rPr>
                <w:sz w:val="26"/>
              </w:rPr>
            </w:pPr>
          </w:p>
        </w:tc>
        <w:tc>
          <w:tcPr>
            <w:tcW w:w="720" w:type="dxa"/>
            <w:tcBorders>
              <w:top w:val="dotted" w:sz="4" w:space="0" w:color="auto"/>
              <w:left w:val="single" w:sz="4" w:space="0" w:color="auto"/>
              <w:bottom w:val="dotted" w:sz="4" w:space="0" w:color="auto"/>
              <w:right w:val="single" w:sz="4" w:space="0" w:color="auto"/>
            </w:tcBorders>
          </w:tcPr>
          <w:p w14:paraId="32E94AD3" w14:textId="77777777" w:rsidR="00452BB1" w:rsidRDefault="00452BB1" w:rsidP="001018EC">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14:paraId="3AE852C6" w14:textId="77777777" w:rsidR="00452BB1" w:rsidRDefault="00452BB1" w:rsidP="001018EC">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14:paraId="7DBC52C3" w14:textId="77777777" w:rsidR="00452BB1" w:rsidRDefault="00452BB1" w:rsidP="001018EC">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14:paraId="3CC00511" w14:textId="77777777" w:rsidR="00452BB1" w:rsidRDefault="00452BB1" w:rsidP="001018EC">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14:paraId="2D8F2B54" w14:textId="77777777" w:rsidR="00452BB1" w:rsidRDefault="00452BB1" w:rsidP="001018EC">
            <w:pPr>
              <w:tabs>
                <w:tab w:val="center" w:pos="6379"/>
              </w:tabs>
              <w:spacing w:line="360" w:lineRule="exact"/>
              <w:jc w:val="center"/>
              <w:rPr>
                <w:sz w:val="26"/>
                <w:szCs w:val="26"/>
              </w:rPr>
            </w:pPr>
          </w:p>
        </w:tc>
        <w:tc>
          <w:tcPr>
            <w:tcW w:w="549" w:type="dxa"/>
            <w:tcBorders>
              <w:top w:val="dotted" w:sz="4" w:space="0" w:color="auto"/>
              <w:left w:val="single" w:sz="4" w:space="0" w:color="auto"/>
              <w:bottom w:val="dotted" w:sz="4" w:space="0" w:color="auto"/>
              <w:right w:val="single" w:sz="4" w:space="0" w:color="auto"/>
            </w:tcBorders>
          </w:tcPr>
          <w:p w14:paraId="687DFA4C" w14:textId="77777777" w:rsidR="00452BB1" w:rsidRDefault="00452BB1" w:rsidP="001018EC">
            <w:pPr>
              <w:tabs>
                <w:tab w:val="center" w:pos="6379"/>
              </w:tabs>
              <w:spacing w:line="360" w:lineRule="exact"/>
              <w:jc w:val="center"/>
              <w:rPr>
                <w:sz w:val="26"/>
                <w:szCs w:val="26"/>
              </w:rPr>
            </w:pPr>
          </w:p>
        </w:tc>
        <w:tc>
          <w:tcPr>
            <w:tcW w:w="720" w:type="dxa"/>
            <w:tcBorders>
              <w:top w:val="dotted" w:sz="4" w:space="0" w:color="auto"/>
              <w:left w:val="single" w:sz="4" w:space="0" w:color="auto"/>
              <w:bottom w:val="dotted" w:sz="4" w:space="0" w:color="auto"/>
              <w:right w:val="single" w:sz="4" w:space="0" w:color="auto"/>
            </w:tcBorders>
          </w:tcPr>
          <w:p w14:paraId="43F82C12" w14:textId="77777777" w:rsidR="00452BB1" w:rsidRDefault="00452BB1" w:rsidP="001018EC">
            <w:pPr>
              <w:tabs>
                <w:tab w:val="center" w:pos="6379"/>
              </w:tabs>
              <w:spacing w:line="360" w:lineRule="exact"/>
              <w:jc w:val="center"/>
              <w:rPr>
                <w:sz w:val="26"/>
                <w:szCs w:val="26"/>
              </w:rPr>
            </w:pPr>
          </w:p>
        </w:tc>
        <w:tc>
          <w:tcPr>
            <w:tcW w:w="522" w:type="dxa"/>
            <w:tcBorders>
              <w:top w:val="dotted" w:sz="4" w:space="0" w:color="auto"/>
              <w:left w:val="single" w:sz="4" w:space="0" w:color="auto"/>
              <w:bottom w:val="dotted" w:sz="4" w:space="0" w:color="auto"/>
              <w:right w:val="single" w:sz="4" w:space="0" w:color="auto"/>
            </w:tcBorders>
          </w:tcPr>
          <w:p w14:paraId="22BF8F0C" w14:textId="77777777" w:rsidR="00452BB1" w:rsidRDefault="00452BB1" w:rsidP="001018EC">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14:paraId="29DF9767" w14:textId="77777777" w:rsidR="00452BB1" w:rsidRDefault="00452BB1" w:rsidP="001018EC">
            <w:pPr>
              <w:tabs>
                <w:tab w:val="center" w:pos="6379"/>
              </w:tabs>
              <w:spacing w:line="360" w:lineRule="exact"/>
              <w:jc w:val="center"/>
              <w:rPr>
                <w:sz w:val="26"/>
                <w:szCs w:val="26"/>
              </w:rPr>
            </w:pPr>
          </w:p>
        </w:tc>
        <w:tc>
          <w:tcPr>
            <w:tcW w:w="762" w:type="dxa"/>
            <w:tcBorders>
              <w:top w:val="dotted" w:sz="4" w:space="0" w:color="auto"/>
              <w:left w:val="single" w:sz="4" w:space="0" w:color="auto"/>
              <w:bottom w:val="dotted" w:sz="4" w:space="0" w:color="auto"/>
              <w:right w:val="single" w:sz="4" w:space="0" w:color="auto"/>
            </w:tcBorders>
          </w:tcPr>
          <w:p w14:paraId="01C00E4F" w14:textId="77777777" w:rsidR="00452BB1" w:rsidRDefault="00452BB1" w:rsidP="001018EC">
            <w:pPr>
              <w:tabs>
                <w:tab w:val="center" w:pos="6379"/>
              </w:tabs>
              <w:spacing w:line="360" w:lineRule="exact"/>
              <w:jc w:val="center"/>
              <w:rPr>
                <w:sz w:val="26"/>
                <w:szCs w:val="26"/>
              </w:rPr>
            </w:pPr>
          </w:p>
        </w:tc>
        <w:tc>
          <w:tcPr>
            <w:tcW w:w="588" w:type="dxa"/>
            <w:tcBorders>
              <w:top w:val="dotted" w:sz="4" w:space="0" w:color="auto"/>
              <w:left w:val="single" w:sz="4" w:space="0" w:color="auto"/>
              <w:bottom w:val="dotted" w:sz="4" w:space="0" w:color="auto"/>
              <w:right w:val="single" w:sz="4" w:space="0" w:color="auto"/>
            </w:tcBorders>
          </w:tcPr>
          <w:p w14:paraId="3FF18F8B" w14:textId="77777777" w:rsidR="00452BB1" w:rsidRDefault="00452BB1" w:rsidP="001018EC">
            <w:pPr>
              <w:tabs>
                <w:tab w:val="center" w:pos="6379"/>
              </w:tabs>
              <w:spacing w:line="360" w:lineRule="exact"/>
              <w:jc w:val="center"/>
              <w:rPr>
                <w:sz w:val="26"/>
                <w:szCs w:val="26"/>
              </w:rPr>
            </w:pPr>
          </w:p>
        </w:tc>
        <w:tc>
          <w:tcPr>
            <w:tcW w:w="630" w:type="dxa"/>
            <w:tcBorders>
              <w:top w:val="dotted" w:sz="4" w:space="0" w:color="auto"/>
              <w:left w:val="single" w:sz="4" w:space="0" w:color="auto"/>
              <w:bottom w:val="dotted" w:sz="4" w:space="0" w:color="auto"/>
              <w:right w:val="single" w:sz="4" w:space="0" w:color="auto"/>
            </w:tcBorders>
          </w:tcPr>
          <w:p w14:paraId="311C8CBC" w14:textId="77777777" w:rsidR="00452BB1" w:rsidRDefault="00452BB1" w:rsidP="001018EC">
            <w:pPr>
              <w:tabs>
                <w:tab w:val="center" w:pos="6379"/>
              </w:tabs>
              <w:spacing w:line="360" w:lineRule="exact"/>
              <w:jc w:val="center"/>
              <w:rPr>
                <w:sz w:val="26"/>
                <w:szCs w:val="26"/>
              </w:rPr>
            </w:pPr>
          </w:p>
        </w:tc>
        <w:tc>
          <w:tcPr>
            <w:tcW w:w="630" w:type="dxa"/>
            <w:tcBorders>
              <w:top w:val="dotted" w:sz="4" w:space="0" w:color="auto"/>
              <w:left w:val="single" w:sz="4" w:space="0" w:color="auto"/>
              <w:bottom w:val="dotted" w:sz="4" w:space="0" w:color="auto"/>
              <w:right w:val="single" w:sz="4" w:space="0" w:color="auto"/>
            </w:tcBorders>
          </w:tcPr>
          <w:p w14:paraId="2F4FCC7C" w14:textId="77777777" w:rsidR="00452BB1" w:rsidRDefault="00452BB1" w:rsidP="001018EC">
            <w:pPr>
              <w:tabs>
                <w:tab w:val="center" w:pos="6379"/>
              </w:tabs>
              <w:spacing w:line="360" w:lineRule="exact"/>
              <w:jc w:val="center"/>
              <w:rPr>
                <w:sz w:val="26"/>
                <w:szCs w:val="26"/>
              </w:rPr>
            </w:pPr>
          </w:p>
        </w:tc>
        <w:tc>
          <w:tcPr>
            <w:tcW w:w="770" w:type="dxa"/>
            <w:tcBorders>
              <w:top w:val="dotted" w:sz="4" w:space="0" w:color="auto"/>
              <w:left w:val="single" w:sz="4" w:space="0" w:color="auto"/>
              <w:bottom w:val="dotted" w:sz="4" w:space="0" w:color="auto"/>
              <w:right w:val="single" w:sz="4" w:space="0" w:color="auto"/>
            </w:tcBorders>
          </w:tcPr>
          <w:p w14:paraId="23646FC4" w14:textId="77777777" w:rsidR="00452BB1" w:rsidRDefault="00452BB1" w:rsidP="001018EC">
            <w:pPr>
              <w:tabs>
                <w:tab w:val="center" w:pos="6379"/>
              </w:tabs>
              <w:spacing w:line="360" w:lineRule="exact"/>
              <w:jc w:val="center"/>
              <w:rPr>
                <w:sz w:val="26"/>
                <w:szCs w:val="26"/>
              </w:rPr>
            </w:pPr>
          </w:p>
        </w:tc>
        <w:tc>
          <w:tcPr>
            <w:tcW w:w="580" w:type="dxa"/>
            <w:tcBorders>
              <w:top w:val="dotted" w:sz="4" w:space="0" w:color="auto"/>
              <w:left w:val="single" w:sz="4" w:space="0" w:color="auto"/>
              <w:bottom w:val="dotted" w:sz="4" w:space="0" w:color="auto"/>
              <w:right w:val="single" w:sz="4" w:space="0" w:color="auto"/>
            </w:tcBorders>
          </w:tcPr>
          <w:p w14:paraId="5F2066F3" w14:textId="77777777" w:rsidR="00452BB1" w:rsidRDefault="00452BB1" w:rsidP="001018EC">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14:paraId="791A73AE" w14:textId="77777777" w:rsidR="00452BB1" w:rsidRDefault="00452BB1" w:rsidP="001018EC">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14:paraId="06D4E0A3" w14:textId="77777777" w:rsidR="00452BB1" w:rsidRDefault="00452BB1" w:rsidP="001018EC">
            <w:pPr>
              <w:tabs>
                <w:tab w:val="center" w:pos="6379"/>
              </w:tabs>
              <w:spacing w:line="360" w:lineRule="exact"/>
              <w:jc w:val="center"/>
              <w:rPr>
                <w:sz w:val="26"/>
                <w:szCs w:val="26"/>
              </w:rPr>
            </w:pPr>
          </w:p>
        </w:tc>
        <w:tc>
          <w:tcPr>
            <w:tcW w:w="718" w:type="dxa"/>
            <w:tcBorders>
              <w:top w:val="dotted" w:sz="4" w:space="0" w:color="auto"/>
              <w:left w:val="single" w:sz="4" w:space="0" w:color="auto"/>
              <w:bottom w:val="dotted" w:sz="4" w:space="0" w:color="auto"/>
              <w:right w:val="single" w:sz="4" w:space="0" w:color="auto"/>
            </w:tcBorders>
          </w:tcPr>
          <w:p w14:paraId="2FBA7B99" w14:textId="77777777" w:rsidR="00452BB1" w:rsidRDefault="00452BB1" w:rsidP="001018EC">
            <w:pPr>
              <w:tabs>
                <w:tab w:val="center" w:pos="6379"/>
              </w:tabs>
              <w:spacing w:line="360" w:lineRule="exact"/>
              <w:jc w:val="center"/>
              <w:rPr>
                <w:sz w:val="26"/>
                <w:szCs w:val="26"/>
              </w:rPr>
            </w:pPr>
          </w:p>
        </w:tc>
        <w:tc>
          <w:tcPr>
            <w:tcW w:w="706" w:type="dxa"/>
            <w:tcBorders>
              <w:top w:val="dotted" w:sz="4" w:space="0" w:color="auto"/>
              <w:left w:val="single" w:sz="4" w:space="0" w:color="auto"/>
              <w:bottom w:val="dotted" w:sz="4" w:space="0" w:color="auto"/>
              <w:right w:val="single" w:sz="4" w:space="0" w:color="auto"/>
            </w:tcBorders>
          </w:tcPr>
          <w:p w14:paraId="202460C5" w14:textId="77777777" w:rsidR="00452BB1" w:rsidRPr="00C47114" w:rsidRDefault="00452BB1" w:rsidP="001018EC">
            <w:pPr>
              <w:tabs>
                <w:tab w:val="center" w:pos="6379"/>
              </w:tabs>
              <w:spacing w:line="360" w:lineRule="exact"/>
              <w:jc w:val="center"/>
              <w:rPr>
                <w:sz w:val="26"/>
                <w:szCs w:val="26"/>
              </w:rPr>
            </w:pPr>
          </w:p>
        </w:tc>
        <w:tc>
          <w:tcPr>
            <w:tcW w:w="854" w:type="dxa"/>
            <w:tcBorders>
              <w:top w:val="dotted" w:sz="4" w:space="0" w:color="auto"/>
              <w:left w:val="single" w:sz="4" w:space="0" w:color="auto"/>
              <w:bottom w:val="dotted" w:sz="4" w:space="0" w:color="auto"/>
              <w:right w:val="single" w:sz="4" w:space="0" w:color="auto"/>
            </w:tcBorders>
          </w:tcPr>
          <w:p w14:paraId="2EA12448" w14:textId="77777777" w:rsidR="00452BB1" w:rsidRDefault="00452BB1" w:rsidP="001018EC">
            <w:pPr>
              <w:tabs>
                <w:tab w:val="center" w:pos="6379"/>
              </w:tabs>
              <w:spacing w:line="360" w:lineRule="exact"/>
              <w:jc w:val="center"/>
              <w:rPr>
                <w:sz w:val="26"/>
                <w:szCs w:val="26"/>
              </w:rPr>
            </w:pPr>
          </w:p>
        </w:tc>
      </w:tr>
      <w:tr w:rsidR="00452BB1" w14:paraId="269B4A2D" w14:textId="77777777" w:rsidTr="001018EC">
        <w:tc>
          <w:tcPr>
            <w:tcW w:w="528" w:type="dxa"/>
            <w:tcBorders>
              <w:top w:val="dotted" w:sz="4" w:space="0" w:color="auto"/>
              <w:left w:val="single" w:sz="4" w:space="0" w:color="auto"/>
              <w:bottom w:val="dotted" w:sz="4" w:space="0" w:color="auto"/>
              <w:right w:val="single" w:sz="4" w:space="0" w:color="auto"/>
            </w:tcBorders>
            <w:hideMark/>
          </w:tcPr>
          <w:p w14:paraId="6545611C" w14:textId="77777777" w:rsidR="00452BB1" w:rsidRDefault="00452BB1" w:rsidP="001018EC">
            <w:pPr>
              <w:tabs>
                <w:tab w:val="center" w:pos="6379"/>
              </w:tabs>
              <w:spacing w:line="360" w:lineRule="exact"/>
              <w:jc w:val="center"/>
              <w:rPr>
                <w:sz w:val="26"/>
              </w:rPr>
            </w:pPr>
            <w:r>
              <w:rPr>
                <w:sz w:val="26"/>
              </w:rPr>
              <w:t>7</w:t>
            </w:r>
          </w:p>
        </w:tc>
        <w:tc>
          <w:tcPr>
            <w:tcW w:w="2352" w:type="dxa"/>
            <w:tcBorders>
              <w:top w:val="dotted" w:sz="4" w:space="0" w:color="auto"/>
              <w:left w:val="single" w:sz="4" w:space="0" w:color="auto"/>
              <w:bottom w:val="dotted" w:sz="4" w:space="0" w:color="auto"/>
              <w:right w:val="single" w:sz="4" w:space="0" w:color="auto"/>
            </w:tcBorders>
          </w:tcPr>
          <w:p w14:paraId="31AB4F4E" w14:textId="77777777" w:rsidR="00452BB1" w:rsidRDefault="00452BB1" w:rsidP="001018EC">
            <w:pPr>
              <w:tabs>
                <w:tab w:val="center" w:pos="6379"/>
              </w:tabs>
              <w:spacing w:line="360" w:lineRule="exact"/>
              <w:jc w:val="both"/>
              <w:rPr>
                <w:sz w:val="26"/>
              </w:rPr>
            </w:pPr>
          </w:p>
        </w:tc>
        <w:tc>
          <w:tcPr>
            <w:tcW w:w="720" w:type="dxa"/>
            <w:tcBorders>
              <w:top w:val="dotted" w:sz="4" w:space="0" w:color="auto"/>
              <w:left w:val="single" w:sz="4" w:space="0" w:color="auto"/>
              <w:bottom w:val="dotted" w:sz="4" w:space="0" w:color="auto"/>
              <w:right w:val="single" w:sz="4" w:space="0" w:color="auto"/>
            </w:tcBorders>
          </w:tcPr>
          <w:p w14:paraId="140E3EE7" w14:textId="77777777" w:rsidR="00452BB1" w:rsidRDefault="00452BB1" w:rsidP="001018EC">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14:paraId="018FD60D" w14:textId="77777777" w:rsidR="00452BB1" w:rsidRDefault="00452BB1" w:rsidP="001018EC">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14:paraId="061351B2" w14:textId="77777777" w:rsidR="00452BB1" w:rsidRDefault="00452BB1" w:rsidP="001018EC">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14:paraId="2E31CA25" w14:textId="77777777" w:rsidR="00452BB1" w:rsidRDefault="00452BB1" w:rsidP="001018EC">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14:paraId="4724C06B" w14:textId="77777777" w:rsidR="00452BB1" w:rsidRDefault="00452BB1" w:rsidP="001018EC">
            <w:pPr>
              <w:tabs>
                <w:tab w:val="center" w:pos="6379"/>
              </w:tabs>
              <w:spacing w:line="360" w:lineRule="exact"/>
              <w:jc w:val="center"/>
              <w:rPr>
                <w:sz w:val="26"/>
                <w:szCs w:val="26"/>
              </w:rPr>
            </w:pPr>
          </w:p>
        </w:tc>
        <w:tc>
          <w:tcPr>
            <w:tcW w:w="549" w:type="dxa"/>
            <w:tcBorders>
              <w:top w:val="dotted" w:sz="4" w:space="0" w:color="auto"/>
              <w:left w:val="single" w:sz="4" w:space="0" w:color="auto"/>
              <w:bottom w:val="dotted" w:sz="4" w:space="0" w:color="auto"/>
              <w:right w:val="single" w:sz="4" w:space="0" w:color="auto"/>
            </w:tcBorders>
          </w:tcPr>
          <w:p w14:paraId="67F6B4A7" w14:textId="77777777" w:rsidR="00452BB1" w:rsidRDefault="00452BB1" w:rsidP="001018EC">
            <w:pPr>
              <w:tabs>
                <w:tab w:val="center" w:pos="6379"/>
              </w:tabs>
              <w:spacing w:line="360" w:lineRule="exact"/>
              <w:jc w:val="center"/>
              <w:rPr>
                <w:sz w:val="26"/>
                <w:szCs w:val="26"/>
              </w:rPr>
            </w:pPr>
          </w:p>
        </w:tc>
        <w:tc>
          <w:tcPr>
            <w:tcW w:w="720" w:type="dxa"/>
            <w:tcBorders>
              <w:top w:val="dotted" w:sz="4" w:space="0" w:color="auto"/>
              <w:left w:val="single" w:sz="4" w:space="0" w:color="auto"/>
              <w:bottom w:val="dotted" w:sz="4" w:space="0" w:color="auto"/>
              <w:right w:val="single" w:sz="4" w:space="0" w:color="auto"/>
            </w:tcBorders>
          </w:tcPr>
          <w:p w14:paraId="7E7D62D9" w14:textId="77777777" w:rsidR="00452BB1" w:rsidRDefault="00452BB1" w:rsidP="001018EC">
            <w:pPr>
              <w:tabs>
                <w:tab w:val="center" w:pos="6379"/>
              </w:tabs>
              <w:spacing w:line="360" w:lineRule="exact"/>
              <w:jc w:val="center"/>
              <w:rPr>
                <w:sz w:val="26"/>
                <w:szCs w:val="26"/>
              </w:rPr>
            </w:pPr>
          </w:p>
        </w:tc>
        <w:tc>
          <w:tcPr>
            <w:tcW w:w="522" w:type="dxa"/>
            <w:tcBorders>
              <w:top w:val="dotted" w:sz="4" w:space="0" w:color="auto"/>
              <w:left w:val="single" w:sz="4" w:space="0" w:color="auto"/>
              <w:bottom w:val="dotted" w:sz="4" w:space="0" w:color="auto"/>
              <w:right w:val="single" w:sz="4" w:space="0" w:color="auto"/>
            </w:tcBorders>
          </w:tcPr>
          <w:p w14:paraId="2B462C86" w14:textId="77777777" w:rsidR="00452BB1" w:rsidRDefault="00452BB1" w:rsidP="001018EC">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14:paraId="3E26D6BD" w14:textId="77777777" w:rsidR="00452BB1" w:rsidRDefault="00452BB1" w:rsidP="001018EC">
            <w:pPr>
              <w:tabs>
                <w:tab w:val="center" w:pos="6379"/>
              </w:tabs>
              <w:spacing w:line="360" w:lineRule="exact"/>
              <w:jc w:val="center"/>
              <w:rPr>
                <w:sz w:val="26"/>
                <w:szCs w:val="26"/>
              </w:rPr>
            </w:pPr>
          </w:p>
        </w:tc>
        <w:tc>
          <w:tcPr>
            <w:tcW w:w="762" w:type="dxa"/>
            <w:tcBorders>
              <w:top w:val="dotted" w:sz="4" w:space="0" w:color="auto"/>
              <w:left w:val="single" w:sz="4" w:space="0" w:color="auto"/>
              <w:bottom w:val="dotted" w:sz="4" w:space="0" w:color="auto"/>
              <w:right w:val="single" w:sz="4" w:space="0" w:color="auto"/>
            </w:tcBorders>
          </w:tcPr>
          <w:p w14:paraId="7308E421" w14:textId="77777777" w:rsidR="00452BB1" w:rsidRDefault="00452BB1" w:rsidP="001018EC">
            <w:pPr>
              <w:tabs>
                <w:tab w:val="center" w:pos="6379"/>
              </w:tabs>
              <w:spacing w:line="360" w:lineRule="exact"/>
              <w:jc w:val="center"/>
              <w:rPr>
                <w:sz w:val="26"/>
                <w:szCs w:val="26"/>
              </w:rPr>
            </w:pPr>
          </w:p>
        </w:tc>
        <w:tc>
          <w:tcPr>
            <w:tcW w:w="588" w:type="dxa"/>
            <w:tcBorders>
              <w:top w:val="dotted" w:sz="4" w:space="0" w:color="auto"/>
              <w:left w:val="single" w:sz="4" w:space="0" w:color="auto"/>
              <w:bottom w:val="dotted" w:sz="4" w:space="0" w:color="auto"/>
              <w:right w:val="single" w:sz="4" w:space="0" w:color="auto"/>
            </w:tcBorders>
          </w:tcPr>
          <w:p w14:paraId="3724AD2A" w14:textId="77777777" w:rsidR="00452BB1" w:rsidRDefault="00452BB1" w:rsidP="001018EC">
            <w:pPr>
              <w:tabs>
                <w:tab w:val="center" w:pos="6379"/>
              </w:tabs>
              <w:spacing w:line="360" w:lineRule="exact"/>
              <w:jc w:val="center"/>
              <w:rPr>
                <w:sz w:val="26"/>
                <w:szCs w:val="26"/>
              </w:rPr>
            </w:pPr>
          </w:p>
        </w:tc>
        <w:tc>
          <w:tcPr>
            <w:tcW w:w="630" w:type="dxa"/>
            <w:tcBorders>
              <w:top w:val="dotted" w:sz="4" w:space="0" w:color="auto"/>
              <w:left w:val="single" w:sz="4" w:space="0" w:color="auto"/>
              <w:bottom w:val="dotted" w:sz="4" w:space="0" w:color="auto"/>
              <w:right w:val="single" w:sz="4" w:space="0" w:color="auto"/>
            </w:tcBorders>
          </w:tcPr>
          <w:p w14:paraId="151402BF" w14:textId="77777777" w:rsidR="00452BB1" w:rsidRDefault="00452BB1" w:rsidP="001018EC">
            <w:pPr>
              <w:tabs>
                <w:tab w:val="center" w:pos="6379"/>
              </w:tabs>
              <w:spacing w:line="360" w:lineRule="exact"/>
              <w:jc w:val="center"/>
              <w:rPr>
                <w:sz w:val="26"/>
                <w:szCs w:val="26"/>
              </w:rPr>
            </w:pPr>
          </w:p>
        </w:tc>
        <w:tc>
          <w:tcPr>
            <w:tcW w:w="630" w:type="dxa"/>
            <w:tcBorders>
              <w:top w:val="dotted" w:sz="4" w:space="0" w:color="auto"/>
              <w:left w:val="single" w:sz="4" w:space="0" w:color="auto"/>
              <w:bottom w:val="dotted" w:sz="4" w:space="0" w:color="auto"/>
              <w:right w:val="single" w:sz="4" w:space="0" w:color="auto"/>
            </w:tcBorders>
          </w:tcPr>
          <w:p w14:paraId="3BBA0EBC" w14:textId="77777777" w:rsidR="00452BB1" w:rsidRDefault="00452BB1" w:rsidP="001018EC">
            <w:pPr>
              <w:tabs>
                <w:tab w:val="center" w:pos="6379"/>
              </w:tabs>
              <w:spacing w:line="360" w:lineRule="exact"/>
              <w:jc w:val="center"/>
              <w:rPr>
                <w:sz w:val="26"/>
                <w:szCs w:val="26"/>
              </w:rPr>
            </w:pPr>
          </w:p>
        </w:tc>
        <w:tc>
          <w:tcPr>
            <w:tcW w:w="770" w:type="dxa"/>
            <w:tcBorders>
              <w:top w:val="dotted" w:sz="4" w:space="0" w:color="auto"/>
              <w:left w:val="single" w:sz="4" w:space="0" w:color="auto"/>
              <w:bottom w:val="dotted" w:sz="4" w:space="0" w:color="auto"/>
              <w:right w:val="single" w:sz="4" w:space="0" w:color="auto"/>
            </w:tcBorders>
          </w:tcPr>
          <w:p w14:paraId="6BD428B9" w14:textId="77777777" w:rsidR="00452BB1" w:rsidRDefault="00452BB1" w:rsidP="001018EC">
            <w:pPr>
              <w:tabs>
                <w:tab w:val="center" w:pos="6379"/>
              </w:tabs>
              <w:spacing w:line="360" w:lineRule="exact"/>
              <w:jc w:val="center"/>
              <w:rPr>
                <w:sz w:val="26"/>
                <w:szCs w:val="26"/>
              </w:rPr>
            </w:pPr>
          </w:p>
        </w:tc>
        <w:tc>
          <w:tcPr>
            <w:tcW w:w="580" w:type="dxa"/>
            <w:tcBorders>
              <w:top w:val="dotted" w:sz="4" w:space="0" w:color="auto"/>
              <w:left w:val="single" w:sz="4" w:space="0" w:color="auto"/>
              <w:bottom w:val="dotted" w:sz="4" w:space="0" w:color="auto"/>
              <w:right w:val="single" w:sz="4" w:space="0" w:color="auto"/>
            </w:tcBorders>
          </w:tcPr>
          <w:p w14:paraId="452B26A9" w14:textId="77777777" w:rsidR="00452BB1" w:rsidRDefault="00452BB1" w:rsidP="001018EC">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14:paraId="2376F923" w14:textId="77777777" w:rsidR="00452BB1" w:rsidRDefault="00452BB1" w:rsidP="001018EC">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14:paraId="26408217" w14:textId="77777777" w:rsidR="00452BB1" w:rsidRDefault="00452BB1" w:rsidP="001018EC">
            <w:pPr>
              <w:tabs>
                <w:tab w:val="center" w:pos="6379"/>
              </w:tabs>
              <w:spacing w:line="360" w:lineRule="exact"/>
              <w:jc w:val="center"/>
              <w:rPr>
                <w:sz w:val="26"/>
                <w:szCs w:val="26"/>
              </w:rPr>
            </w:pPr>
          </w:p>
        </w:tc>
        <w:tc>
          <w:tcPr>
            <w:tcW w:w="718" w:type="dxa"/>
            <w:tcBorders>
              <w:top w:val="dotted" w:sz="4" w:space="0" w:color="auto"/>
              <w:left w:val="single" w:sz="4" w:space="0" w:color="auto"/>
              <w:bottom w:val="dotted" w:sz="4" w:space="0" w:color="auto"/>
              <w:right w:val="single" w:sz="4" w:space="0" w:color="auto"/>
            </w:tcBorders>
          </w:tcPr>
          <w:p w14:paraId="13CB860C" w14:textId="77777777" w:rsidR="00452BB1" w:rsidRDefault="00452BB1" w:rsidP="001018EC">
            <w:pPr>
              <w:tabs>
                <w:tab w:val="center" w:pos="6379"/>
              </w:tabs>
              <w:spacing w:line="360" w:lineRule="exact"/>
              <w:jc w:val="center"/>
              <w:rPr>
                <w:sz w:val="26"/>
                <w:szCs w:val="26"/>
              </w:rPr>
            </w:pPr>
          </w:p>
        </w:tc>
        <w:tc>
          <w:tcPr>
            <w:tcW w:w="706" w:type="dxa"/>
            <w:tcBorders>
              <w:top w:val="dotted" w:sz="4" w:space="0" w:color="auto"/>
              <w:left w:val="single" w:sz="4" w:space="0" w:color="auto"/>
              <w:bottom w:val="dotted" w:sz="4" w:space="0" w:color="auto"/>
              <w:right w:val="single" w:sz="4" w:space="0" w:color="auto"/>
            </w:tcBorders>
          </w:tcPr>
          <w:p w14:paraId="01E23E19" w14:textId="77777777" w:rsidR="00452BB1" w:rsidRPr="00C47114" w:rsidRDefault="00452BB1" w:rsidP="001018EC">
            <w:pPr>
              <w:tabs>
                <w:tab w:val="center" w:pos="6379"/>
              </w:tabs>
              <w:spacing w:line="360" w:lineRule="exact"/>
              <w:jc w:val="center"/>
              <w:rPr>
                <w:sz w:val="26"/>
                <w:szCs w:val="26"/>
              </w:rPr>
            </w:pPr>
          </w:p>
        </w:tc>
        <w:tc>
          <w:tcPr>
            <w:tcW w:w="854" w:type="dxa"/>
            <w:tcBorders>
              <w:top w:val="dotted" w:sz="4" w:space="0" w:color="auto"/>
              <w:left w:val="single" w:sz="4" w:space="0" w:color="auto"/>
              <w:bottom w:val="dotted" w:sz="4" w:space="0" w:color="auto"/>
              <w:right w:val="single" w:sz="4" w:space="0" w:color="auto"/>
            </w:tcBorders>
          </w:tcPr>
          <w:p w14:paraId="5F750059" w14:textId="77777777" w:rsidR="00452BB1" w:rsidRDefault="00452BB1" w:rsidP="001018EC">
            <w:pPr>
              <w:tabs>
                <w:tab w:val="center" w:pos="6379"/>
              </w:tabs>
              <w:spacing w:line="360" w:lineRule="exact"/>
              <w:jc w:val="center"/>
              <w:rPr>
                <w:sz w:val="26"/>
                <w:szCs w:val="26"/>
              </w:rPr>
            </w:pPr>
          </w:p>
        </w:tc>
      </w:tr>
      <w:tr w:rsidR="00452BB1" w14:paraId="22849606" w14:textId="77777777" w:rsidTr="001018EC">
        <w:tc>
          <w:tcPr>
            <w:tcW w:w="528" w:type="dxa"/>
            <w:tcBorders>
              <w:top w:val="dotted" w:sz="4" w:space="0" w:color="auto"/>
              <w:left w:val="single" w:sz="4" w:space="0" w:color="auto"/>
              <w:bottom w:val="single" w:sz="4" w:space="0" w:color="auto"/>
              <w:right w:val="single" w:sz="4" w:space="0" w:color="auto"/>
            </w:tcBorders>
            <w:hideMark/>
          </w:tcPr>
          <w:p w14:paraId="2E7963C9" w14:textId="77777777" w:rsidR="00452BB1" w:rsidRDefault="00452BB1" w:rsidP="001018EC">
            <w:pPr>
              <w:tabs>
                <w:tab w:val="center" w:pos="6379"/>
              </w:tabs>
              <w:spacing w:line="360" w:lineRule="exact"/>
              <w:jc w:val="center"/>
              <w:rPr>
                <w:sz w:val="26"/>
              </w:rPr>
            </w:pPr>
            <w:r>
              <w:rPr>
                <w:sz w:val="26"/>
              </w:rPr>
              <w:t>8</w:t>
            </w:r>
          </w:p>
        </w:tc>
        <w:tc>
          <w:tcPr>
            <w:tcW w:w="2352" w:type="dxa"/>
            <w:tcBorders>
              <w:top w:val="dotted" w:sz="4" w:space="0" w:color="auto"/>
              <w:left w:val="single" w:sz="4" w:space="0" w:color="auto"/>
              <w:bottom w:val="single" w:sz="4" w:space="0" w:color="auto"/>
              <w:right w:val="single" w:sz="4" w:space="0" w:color="auto"/>
            </w:tcBorders>
          </w:tcPr>
          <w:p w14:paraId="01F5DBC8" w14:textId="77777777" w:rsidR="00452BB1" w:rsidRDefault="00452BB1" w:rsidP="001018EC">
            <w:pPr>
              <w:tabs>
                <w:tab w:val="center" w:pos="6379"/>
              </w:tabs>
              <w:spacing w:line="360" w:lineRule="exact"/>
              <w:jc w:val="both"/>
              <w:rPr>
                <w:sz w:val="26"/>
              </w:rPr>
            </w:pPr>
          </w:p>
        </w:tc>
        <w:tc>
          <w:tcPr>
            <w:tcW w:w="720" w:type="dxa"/>
            <w:tcBorders>
              <w:top w:val="dotted" w:sz="4" w:space="0" w:color="auto"/>
              <w:left w:val="single" w:sz="4" w:space="0" w:color="auto"/>
              <w:bottom w:val="single" w:sz="4" w:space="0" w:color="auto"/>
              <w:right w:val="single" w:sz="4" w:space="0" w:color="auto"/>
            </w:tcBorders>
          </w:tcPr>
          <w:p w14:paraId="4FFD3F41" w14:textId="77777777" w:rsidR="00452BB1" w:rsidRDefault="00452BB1" w:rsidP="001018EC">
            <w:pPr>
              <w:tabs>
                <w:tab w:val="center" w:pos="6379"/>
              </w:tabs>
              <w:spacing w:line="360" w:lineRule="exact"/>
              <w:jc w:val="center"/>
              <w:rPr>
                <w:sz w:val="26"/>
                <w:szCs w:val="26"/>
              </w:rPr>
            </w:pPr>
          </w:p>
        </w:tc>
        <w:tc>
          <w:tcPr>
            <w:tcW w:w="540" w:type="dxa"/>
            <w:tcBorders>
              <w:top w:val="dotted" w:sz="4" w:space="0" w:color="auto"/>
              <w:left w:val="single" w:sz="4" w:space="0" w:color="auto"/>
              <w:bottom w:val="single" w:sz="4" w:space="0" w:color="auto"/>
              <w:right w:val="single" w:sz="4" w:space="0" w:color="auto"/>
            </w:tcBorders>
          </w:tcPr>
          <w:p w14:paraId="417071EA" w14:textId="77777777" w:rsidR="00452BB1" w:rsidRDefault="00452BB1" w:rsidP="001018EC">
            <w:pPr>
              <w:tabs>
                <w:tab w:val="center" w:pos="6379"/>
              </w:tabs>
              <w:spacing w:line="360" w:lineRule="exact"/>
              <w:jc w:val="center"/>
              <w:rPr>
                <w:sz w:val="26"/>
                <w:szCs w:val="26"/>
              </w:rPr>
            </w:pPr>
          </w:p>
        </w:tc>
        <w:tc>
          <w:tcPr>
            <w:tcW w:w="537" w:type="dxa"/>
            <w:tcBorders>
              <w:top w:val="dotted" w:sz="4" w:space="0" w:color="auto"/>
              <w:left w:val="single" w:sz="4" w:space="0" w:color="auto"/>
              <w:bottom w:val="single" w:sz="4" w:space="0" w:color="auto"/>
              <w:right w:val="single" w:sz="4" w:space="0" w:color="auto"/>
            </w:tcBorders>
          </w:tcPr>
          <w:p w14:paraId="11CEEB90" w14:textId="77777777" w:rsidR="00452BB1" w:rsidRDefault="00452BB1" w:rsidP="001018EC">
            <w:pPr>
              <w:tabs>
                <w:tab w:val="center" w:pos="6379"/>
              </w:tabs>
              <w:spacing w:line="360" w:lineRule="exact"/>
              <w:jc w:val="center"/>
              <w:rPr>
                <w:sz w:val="26"/>
                <w:szCs w:val="26"/>
              </w:rPr>
            </w:pPr>
          </w:p>
        </w:tc>
        <w:tc>
          <w:tcPr>
            <w:tcW w:w="537" w:type="dxa"/>
            <w:tcBorders>
              <w:top w:val="dotted" w:sz="4" w:space="0" w:color="auto"/>
              <w:left w:val="single" w:sz="4" w:space="0" w:color="auto"/>
              <w:bottom w:val="single" w:sz="4" w:space="0" w:color="auto"/>
              <w:right w:val="single" w:sz="4" w:space="0" w:color="auto"/>
            </w:tcBorders>
          </w:tcPr>
          <w:p w14:paraId="4A2FA6B7" w14:textId="77777777" w:rsidR="00452BB1" w:rsidRDefault="00452BB1" w:rsidP="001018EC">
            <w:pPr>
              <w:tabs>
                <w:tab w:val="center" w:pos="6379"/>
              </w:tabs>
              <w:spacing w:line="360" w:lineRule="exact"/>
              <w:jc w:val="center"/>
              <w:rPr>
                <w:sz w:val="26"/>
                <w:szCs w:val="26"/>
              </w:rPr>
            </w:pPr>
          </w:p>
        </w:tc>
        <w:tc>
          <w:tcPr>
            <w:tcW w:w="537" w:type="dxa"/>
            <w:tcBorders>
              <w:top w:val="dotted" w:sz="4" w:space="0" w:color="auto"/>
              <w:left w:val="single" w:sz="4" w:space="0" w:color="auto"/>
              <w:bottom w:val="single" w:sz="4" w:space="0" w:color="auto"/>
              <w:right w:val="single" w:sz="4" w:space="0" w:color="auto"/>
            </w:tcBorders>
          </w:tcPr>
          <w:p w14:paraId="211B8530" w14:textId="77777777" w:rsidR="00452BB1" w:rsidRDefault="00452BB1" w:rsidP="001018EC">
            <w:pPr>
              <w:tabs>
                <w:tab w:val="center" w:pos="6379"/>
              </w:tabs>
              <w:spacing w:line="360" w:lineRule="exact"/>
              <w:jc w:val="center"/>
              <w:rPr>
                <w:sz w:val="26"/>
                <w:szCs w:val="26"/>
              </w:rPr>
            </w:pPr>
          </w:p>
        </w:tc>
        <w:tc>
          <w:tcPr>
            <w:tcW w:w="549" w:type="dxa"/>
            <w:tcBorders>
              <w:top w:val="dotted" w:sz="4" w:space="0" w:color="auto"/>
              <w:left w:val="single" w:sz="4" w:space="0" w:color="auto"/>
              <w:bottom w:val="single" w:sz="4" w:space="0" w:color="auto"/>
              <w:right w:val="single" w:sz="4" w:space="0" w:color="auto"/>
            </w:tcBorders>
          </w:tcPr>
          <w:p w14:paraId="37D13996" w14:textId="77777777" w:rsidR="00452BB1" w:rsidRDefault="00452BB1" w:rsidP="001018EC">
            <w:pPr>
              <w:tabs>
                <w:tab w:val="center" w:pos="6379"/>
              </w:tabs>
              <w:spacing w:line="360" w:lineRule="exact"/>
              <w:jc w:val="center"/>
              <w:rPr>
                <w:sz w:val="26"/>
                <w:szCs w:val="26"/>
              </w:rPr>
            </w:pPr>
          </w:p>
        </w:tc>
        <w:tc>
          <w:tcPr>
            <w:tcW w:w="720" w:type="dxa"/>
            <w:tcBorders>
              <w:top w:val="dotted" w:sz="4" w:space="0" w:color="auto"/>
              <w:left w:val="single" w:sz="4" w:space="0" w:color="auto"/>
              <w:bottom w:val="single" w:sz="4" w:space="0" w:color="auto"/>
              <w:right w:val="single" w:sz="4" w:space="0" w:color="auto"/>
            </w:tcBorders>
          </w:tcPr>
          <w:p w14:paraId="709AFD57" w14:textId="77777777" w:rsidR="00452BB1" w:rsidRDefault="00452BB1" w:rsidP="001018EC">
            <w:pPr>
              <w:tabs>
                <w:tab w:val="center" w:pos="6379"/>
              </w:tabs>
              <w:spacing w:line="360" w:lineRule="exact"/>
              <w:jc w:val="center"/>
              <w:rPr>
                <w:sz w:val="26"/>
                <w:szCs w:val="26"/>
              </w:rPr>
            </w:pPr>
          </w:p>
        </w:tc>
        <w:tc>
          <w:tcPr>
            <w:tcW w:w="522" w:type="dxa"/>
            <w:tcBorders>
              <w:top w:val="dotted" w:sz="4" w:space="0" w:color="auto"/>
              <w:left w:val="single" w:sz="4" w:space="0" w:color="auto"/>
              <w:bottom w:val="single" w:sz="4" w:space="0" w:color="auto"/>
              <w:right w:val="single" w:sz="4" w:space="0" w:color="auto"/>
            </w:tcBorders>
          </w:tcPr>
          <w:p w14:paraId="04F5E83F" w14:textId="77777777" w:rsidR="00452BB1" w:rsidRDefault="00452BB1" w:rsidP="001018EC">
            <w:pPr>
              <w:tabs>
                <w:tab w:val="center" w:pos="6379"/>
              </w:tabs>
              <w:spacing w:line="360" w:lineRule="exact"/>
              <w:jc w:val="center"/>
              <w:rPr>
                <w:sz w:val="26"/>
                <w:szCs w:val="26"/>
              </w:rPr>
            </w:pPr>
          </w:p>
        </w:tc>
        <w:tc>
          <w:tcPr>
            <w:tcW w:w="540" w:type="dxa"/>
            <w:tcBorders>
              <w:top w:val="dotted" w:sz="4" w:space="0" w:color="auto"/>
              <w:left w:val="single" w:sz="4" w:space="0" w:color="auto"/>
              <w:bottom w:val="single" w:sz="4" w:space="0" w:color="auto"/>
              <w:right w:val="single" w:sz="4" w:space="0" w:color="auto"/>
            </w:tcBorders>
          </w:tcPr>
          <w:p w14:paraId="68DB7341" w14:textId="77777777" w:rsidR="00452BB1" w:rsidRDefault="00452BB1" w:rsidP="001018EC">
            <w:pPr>
              <w:tabs>
                <w:tab w:val="center" w:pos="6379"/>
              </w:tabs>
              <w:spacing w:line="360" w:lineRule="exact"/>
              <w:jc w:val="center"/>
              <w:rPr>
                <w:sz w:val="26"/>
                <w:szCs w:val="26"/>
              </w:rPr>
            </w:pPr>
          </w:p>
        </w:tc>
        <w:tc>
          <w:tcPr>
            <w:tcW w:w="762" w:type="dxa"/>
            <w:tcBorders>
              <w:top w:val="dotted" w:sz="4" w:space="0" w:color="auto"/>
              <w:left w:val="single" w:sz="4" w:space="0" w:color="auto"/>
              <w:bottom w:val="single" w:sz="4" w:space="0" w:color="auto"/>
              <w:right w:val="single" w:sz="4" w:space="0" w:color="auto"/>
            </w:tcBorders>
          </w:tcPr>
          <w:p w14:paraId="45E1718F" w14:textId="77777777" w:rsidR="00452BB1" w:rsidRDefault="00452BB1" w:rsidP="001018EC">
            <w:pPr>
              <w:tabs>
                <w:tab w:val="center" w:pos="6379"/>
              </w:tabs>
              <w:spacing w:line="360" w:lineRule="exact"/>
              <w:jc w:val="center"/>
              <w:rPr>
                <w:sz w:val="26"/>
                <w:szCs w:val="26"/>
              </w:rPr>
            </w:pPr>
          </w:p>
        </w:tc>
        <w:tc>
          <w:tcPr>
            <w:tcW w:w="588" w:type="dxa"/>
            <w:tcBorders>
              <w:top w:val="dotted" w:sz="4" w:space="0" w:color="auto"/>
              <w:left w:val="single" w:sz="4" w:space="0" w:color="auto"/>
              <w:bottom w:val="single" w:sz="4" w:space="0" w:color="auto"/>
              <w:right w:val="single" w:sz="4" w:space="0" w:color="auto"/>
            </w:tcBorders>
          </w:tcPr>
          <w:p w14:paraId="74CE58D5" w14:textId="77777777" w:rsidR="00452BB1" w:rsidRDefault="00452BB1" w:rsidP="001018EC">
            <w:pPr>
              <w:tabs>
                <w:tab w:val="center" w:pos="6379"/>
              </w:tabs>
              <w:spacing w:line="360" w:lineRule="exact"/>
              <w:jc w:val="center"/>
              <w:rPr>
                <w:sz w:val="26"/>
                <w:szCs w:val="26"/>
              </w:rPr>
            </w:pPr>
          </w:p>
        </w:tc>
        <w:tc>
          <w:tcPr>
            <w:tcW w:w="630" w:type="dxa"/>
            <w:tcBorders>
              <w:top w:val="dotted" w:sz="4" w:space="0" w:color="auto"/>
              <w:left w:val="single" w:sz="4" w:space="0" w:color="auto"/>
              <w:bottom w:val="single" w:sz="4" w:space="0" w:color="auto"/>
              <w:right w:val="single" w:sz="4" w:space="0" w:color="auto"/>
            </w:tcBorders>
          </w:tcPr>
          <w:p w14:paraId="2B32D413" w14:textId="77777777" w:rsidR="00452BB1" w:rsidRDefault="00452BB1" w:rsidP="001018EC">
            <w:pPr>
              <w:tabs>
                <w:tab w:val="center" w:pos="6379"/>
              </w:tabs>
              <w:spacing w:line="360" w:lineRule="exact"/>
              <w:jc w:val="center"/>
              <w:rPr>
                <w:sz w:val="26"/>
                <w:szCs w:val="26"/>
              </w:rPr>
            </w:pPr>
          </w:p>
        </w:tc>
        <w:tc>
          <w:tcPr>
            <w:tcW w:w="630" w:type="dxa"/>
            <w:tcBorders>
              <w:top w:val="dotted" w:sz="4" w:space="0" w:color="auto"/>
              <w:left w:val="single" w:sz="4" w:space="0" w:color="auto"/>
              <w:bottom w:val="single" w:sz="4" w:space="0" w:color="auto"/>
              <w:right w:val="single" w:sz="4" w:space="0" w:color="auto"/>
            </w:tcBorders>
          </w:tcPr>
          <w:p w14:paraId="57FE9792" w14:textId="77777777" w:rsidR="00452BB1" w:rsidRDefault="00452BB1" w:rsidP="001018EC">
            <w:pPr>
              <w:tabs>
                <w:tab w:val="center" w:pos="6379"/>
              </w:tabs>
              <w:spacing w:line="360" w:lineRule="exact"/>
              <w:jc w:val="center"/>
              <w:rPr>
                <w:sz w:val="26"/>
                <w:szCs w:val="26"/>
              </w:rPr>
            </w:pPr>
          </w:p>
        </w:tc>
        <w:tc>
          <w:tcPr>
            <w:tcW w:w="770" w:type="dxa"/>
            <w:tcBorders>
              <w:top w:val="dotted" w:sz="4" w:space="0" w:color="auto"/>
              <w:left w:val="single" w:sz="4" w:space="0" w:color="auto"/>
              <w:bottom w:val="single" w:sz="4" w:space="0" w:color="auto"/>
              <w:right w:val="single" w:sz="4" w:space="0" w:color="auto"/>
            </w:tcBorders>
          </w:tcPr>
          <w:p w14:paraId="5D099E7E" w14:textId="77777777" w:rsidR="00452BB1" w:rsidRDefault="00452BB1" w:rsidP="001018EC">
            <w:pPr>
              <w:tabs>
                <w:tab w:val="center" w:pos="6379"/>
              </w:tabs>
              <w:spacing w:line="360" w:lineRule="exact"/>
              <w:jc w:val="center"/>
              <w:rPr>
                <w:sz w:val="26"/>
                <w:szCs w:val="26"/>
              </w:rPr>
            </w:pPr>
          </w:p>
        </w:tc>
        <w:tc>
          <w:tcPr>
            <w:tcW w:w="580" w:type="dxa"/>
            <w:tcBorders>
              <w:top w:val="dotted" w:sz="4" w:space="0" w:color="auto"/>
              <w:left w:val="single" w:sz="4" w:space="0" w:color="auto"/>
              <w:bottom w:val="single" w:sz="4" w:space="0" w:color="auto"/>
              <w:right w:val="single" w:sz="4" w:space="0" w:color="auto"/>
            </w:tcBorders>
          </w:tcPr>
          <w:p w14:paraId="55123B89" w14:textId="77777777" w:rsidR="00452BB1" w:rsidRDefault="00452BB1" w:rsidP="001018EC">
            <w:pPr>
              <w:tabs>
                <w:tab w:val="center" w:pos="6379"/>
              </w:tabs>
              <w:spacing w:line="360" w:lineRule="exact"/>
              <w:jc w:val="center"/>
              <w:rPr>
                <w:sz w:val="26"/>
                <w:szCs w:val="26"/>
              </w:rPr>
            </w:pPr>
          </w:p>
        </w:tc>
        <w:tc>
          <w:tcPr>
            <w:tcW w:w="540" w:type="dxa"/>
            <w:tcBorders>
              <w:top w:val="dotted" w:sz="4" w:space="0" w:color="auto"/>
              <w:left w:val="single" w:sz="4" w:space="0" w:color="auto"/>
              <w:bottom w:val="single" w:sz="4" w:space="0" w:color="auto"/>
              <w:right w:val="single" w:sz="4" w:space="0" w:color="auto"/>
            </w:tcBorders>
          </w:tcPr>
          <w:p w14:paraId="3782E8F6" w14:textId="77777777" w:rsidR="00452BB1" w:rsidRDefault="00452BB1" w:rsidP="001018EC">
            <w:pPr>
              <w:tabs>
                <w:tab w:val="center" w:pos="6379"/>
              </w:tabs>
              <w:spacing w:line="360" w:lineRule="exact"/>
              <w:jc w:val="center"/>
              <w:rPr>
                <w:sz w:val="26"/>
                <w:szCs w:val="26"/>
              </w:rPr>
            </w:pPr>
          </w:p>
        </w:tc>
        <w:tc>
          <w:tcPr>
            <w:tcW w:w="540" w:type="dxa"/>
            <w:tcBorders>
              <w:top w:val="dotted" w:sz="4" w:space="0" w:color="auto"/>
              <w:left w:val="single" w:sz="4" w:space="0" w:color="auto"/>
              <w:bottom w:val="single" w:sz="4" w:space="0" w:color="auto"/>
              <w:right w:val="single" w:sz="4" w:space="0" w:color="auto"/>
            </w:tcBorders>
          </w:tcPr>
          <w:p w14:paraId="342FF850" w14:textId="77777777" w:rsidR="00452BB1" w:rsidRDefault="00452BB1" w:rsidP="001018EC">
            <w:pPr>
              <w:tabs>
                <w:tab w:val="center" w:pos="6379"/>
              </w:tabs>
              <w:spacing w:line="360" w:lineRule="exact"/>
              <w:jc w:val="center"/>
              <w:rPr>
                <w:sz w:val="26"/>
                <w:szCs w:val="26"/>
              </w:rPr>
            </w:pPr>
          </w:p>
        </w:tc>
        <w:tc>
          <w:tcPr>
            <w:tcW w:w="718" w:type="dxa"/>
            <w:tcBorders>
              <w:top w:val="dotted" w:sz="4" w:space="0" w:color="auto"/>
              <w:left w:val="single" w:sz="4" w:space="0" w:color="auto"/>
              <w:bottom w:val="single" w:sz="4" w:space="0" w:color="auto"/>
              <w:right w:val="single" w:sz="4" w:space="0" w:color="auto"/>
            </w:tcBorders>
          </w:tcPr>
          <w:p w14:paraId="2F55F1D3" w14:textId="77777777" w:rsidR="00452BB1" w:rsidRDefault="00452BB1" w:rsidP="001018EC">
            <w:pPr>
              <w:tabs>
                <w:tab w:val="center" w:pos="6379"/>
              </w:tabs>
              <w:spacing w:line="360" w:lineRule="exact"/>
              <w:jc w:val="center"/>
              <w:rPr>
                <w:sz w:val="26"/>
                <w:szCs w:val="26"/>
              </w:rPr>
            </w:pPr>
          </w:p>
        </w:tc>
        <w:tc>
          <w:tcPr>
            <w:tcW w:w="706" w:type="dxa"/>
            <w:tcBorders>
              <w:top w:val="dotted" w:sz="4" w:space="0" w:color="auto"/>
              <w:left w:val="single" w:sz="4" w:space="0" w:color="auto"/>
              <w:bottom w:val="single" w:sz="4" w:space="0" w:color="auto"/>
              <w:right w:val="single" w:sz="4" w:space="0" w:color="auto"/>
            </w:tcBorders>
          </w:tcPr>
          <w:p w14:paraId="0F2B008D" w14:textId="77777777" w:rsidR="00452BB1" w:rsidRPr="00C47114" w:rsidRDefault="00452BB1" w:rsidP="001018EC">
            <w:pPr>
              <w:tabs>
                <w:tab w:val="center" w:pos="6379"/>
              </w:tabs>
              <w:spacing w:line="360" w:lineRule="exact"/>
              <w:jc w:val="center"/>
              <w:rPr>
                <w:sz w:val="26"/>
                <w:szCs w:val="26"/>
              </w:rPr>
            </w:pPr>
          </w:p>
        </w:tc>
        <w:tc>
          <w:tcPr>
            <w:tcW w:w="854" w:type="dxa"/>
            <w:tcBorders>
              <w:top w:val="dotted" w:sz="4" w:space="0" w:color="auto"/>
              <w:left w:val="single" w:sz="4" w:space="0" w:color="auto"/>
              <w:bottom w:val="single" w:sz="4" w:space="0" w:color="auto"/>
              <w:right w:val="single" w:sz="4" w:space="0" w:color="auto"/>
            </w:tcBorders>
          </w:tcPr>
          <w:p w14:paraId="7FC0CCFA" w14:textId="77777777" w:rsidR="00452BB1" w:rsidRDefault="00452BB1" w:rsidP="001018EC">
            <w:pPr>
              <w:tabs>
                <w:tab w:val="center" w:pos="6379"/>
              </w:tabs>
              <w:spacing w:line="360" w:lineRule="exact"/>
              <w:jc w:val="center"/>
              <w:rPr>
                <w:sz w:val="26"/>
                <w:szCs w:val="26"/>
              </w:rPr>
            </w:pPr>
          </w:p>
        </w:tc>
      </w:tr>
      <w:tr w:rsidR="00452BB1" w14:paraId="7CE9BFCF" w14:textId="77777777" w:rsidTr="001018EC">
        <w:tc>
          <w:tcPr>
            <w:tcW w:w="528" w:type="dxa"/>
            <w:tcBorders>
              <w:top w:val="single" w:sz="4" w:space="0" w:color="auto"/>
              <w:left w:val="single" w:sz="4" w:space="0" w:color="auto"/>
              <w:bottom w:val="dotted" w:sz="4" w:space="0" w:color="auto"/>
              <w:right w:val="single" w:sz="4" w:space="0" w:color="auto"/>
            </w:tcBorders>
            <w:hideMark/>
          </w:tcPr>
          <w:p w14:paraId="537C19C1" w14:textId="77777777" w:rsidR="00452BB1" w:rsidRDefault="00452BB1" w:rsidP="001018EC">
            <w:pPr>
              <w:tabs>
                <w:tab w:val="center" w:pos="6379"/>
              </w:tabs>
              <w:spacing w:line="360" w:lineRule="exact"/>
              <w:jc w:val="center"/>
              <w:rPr>
                <w:sz w:val="26"/>
              </w:rPr>
            </w:pPr>
            <w:r>
              <w:rPr>
                <w:sz w:val="26"/>
              </w:rPr>
              <w:t>9</w:t>
            </w:r>
          </w:p>
        </w:tc>
        <w:tc>
          <w:tcPr>
            <w:tcW w:w="2352" w:type="dxa"/>
            <w:tcBorders>
              <w:top w:val="single" w:sz="4" w:space="0" w:color="auto"/>
              <w:left w:val="single" w:sz="4" w:space="0" w:color="auto"/>
              <w:bottom w:val="dotted" w:sz="4" w:space="0" w:color="auto"/>
              <w:right w:val="single" w:sz="4" w:space="0" w:color="auto"/>
            </w:tcBorders>
          </w:tcPr>
          <w:p w14:paraId="5AF4D615" w14:textId="77777777" w:rsidR="00452BB1" w:rsidRDefault="00452BB1" w:rsidP="001018EC">
            <w:pPr>
              <w:tabs>
                <w:tab w:val="center" w:pos="6379"/>
              </w:tabs>
              <w:spacing w:line="360" w:lineRule="exact"/>
              <w:jc w:val="both"/>
              <w:rPr>
                <w:sz w:val="26"/>
              </w:rPr>
            </w:pPr>
          </w:p>
        </w:tc>
        <w:tc>
          <w:tcPr>
            <w:tcW w:w="720" w:type="dxa"/>
            <w:tcBorders>
              <w:top w:val="single" w:sz="4" w:space="0" w:color="auto"/>
              <w:left w:val="single" w:sz="4" w:space="0" w:color="auto"/>
              <w:bottom w:val="dotted" w:sz="4" w:space="0" w:color="auto"/>
              <w:right w:val="single" w:sz="4" w:space="0" w:color="auto"/>
            </w:tcBorders>
          </w:tcPr>
          <w:p w14:paraId="7DC5BCB7" w14:textId="77777777" w:rsidR="00452BB1" w:rsidRDefault="00452BB1" w:rsidP="001018EC">
            <w:pPr>
              <w:tabs>
                <w:tab w:val="center" w:pos="6379"/>
              </w:tabs>
              <w:spacing w:line="360" w:lineRule="exact"/>
              <w:jc w:val="center"/>
              <w:rPr>
                <w:sz w:val="26"/>
                <w:szCs w:val="26"/>
              </w:rPr>
            </w:pPr>
          </w:p>
        </w:tc>
        <w:tc>
          <w:tcPr>
            <w:tcW w:w="540" w:type="dxa"/>
            <w:tcBorders>
              <w:top w:val="single" w:sz="4" w:space="0" w:color="auto"/>
              <w:left w:val="single" w:sz="4" w:space="0" w:color="auto"/>
              <w:bottom w:val="dotted" w:sz="4" w:space="0" w:color="auto"/>
              <w:right w:val="single" w:sz="4" w:space="0" w:color="auto"/>
            </w:tcBorders>
          </w:tcPr>
          <w:p w14:paraId="25E5B790" w14:textId="77777777" w:rsidR="00452BB1" w:rsidRDefault="00452BB1" w:rsidP="001018EC">
            <w:pPr>
              <w:tabs>
                <w:tab w:val="center" w:pos="6379"/>
              </w:tabs>
              <w:spacing w:line="360" w:lineRule="exact"/>
              <w:jc w:val="center"/>
              <w:rPr>
                <w:sz w:val="26"/>
                <w:szCs w:val="26"/>
              </w:rPr>
            </w:pPr>
          </w:p>
        </w:tc>
        <w:tc>
          <w:tcPr>
            <w:tcW w:w="537" w:type="dxa"/>
            <w:tcBorders>
              <w:top w:val="single" w:sz="4" w:space="0" w:color="auto"/>
              <w:left w:val="single" w:sz="4" w:space="0" w:color="auto"/>
              <w:bottom w:val="dotted" w:sz="4" w:space="0" w:color="auto"/>
              <w:right w:val="single" w:sz="4" w:space="0" w:color="auto"/>
            </w:tcBorders>
          </w:tcPr>
          <w:p w14:paraId="78BFC52F" w14:textId="77777777" w:rsidR="00452BB1" w:rsidRDefault="00452BB1" w:rsidP="001018EC">
            <w:pPr>
              <w:tabs>
                <w:tab w:val="center" w:pos="6379"/>
              </w:tabs>
              <w:spacing w:line="360" w:lineRule="exact"/>
              <w:jc w:val="center"/>
              <w:rPr>
                <w:sz w:val="26"/>
                <w:szCs w:val="26"/>
              </w:rPr>
            </w:pPr>
          </w:p>
        </w:tc>
        <w:tc>
          <w:tcPr>
            <w:tcW w:w="537" w:type="dxa"/>
            <w:tcBorders>
              <w:top w:val="single" w:sz="4" w:space="0" w:color="auto"/>
              <w:left w:val="single" w:sz="4" w:space="0" w:color="auto"/>
              <w:bottom w:val="dotted" w:sz="4" w:space="0" w:color="auto"/>
              <w:right w:val="single" w:sz="4" w:space="0" w:color="auto"/>
            </w:tcBorders>
          </w:tcPr>
          <w:p w14:paraId="6FFC8CEA" w14:textId="77777777" w:rsidR="00452BB1" w:rsidRDefault="00452BB1" w:rsidP="001018EC">
            <w:pPr>
              <w:tabs>
                <w:tab w:val="center" w:pos="6379"/>
              </w:tabs>
              <w:spacing w:line="360" w:lineRule="exact"/>
              <w:jc w:val="center"/>
              <w:rPr>
                <w:sz w:val="26"/>
                <w:szCs w:val="26"/>
              </w:rPr>
            </w:pPr>
          </w:p>
        </w:tc>
        <w:tc>
          <w:tcPr>
            <w:tcW w:w="537" w:type="dxa"/>
            <w:tcBorders>
              <w:top w:val="single" w:sz="4" w:space="0" w:color="auto"/>
              <w:left w:val="single" w:sz="4" w:space="0" w:color="auto"/>
              <w:bottom w:val="dotted" w:sz="4" w:space="0" w:color="auto"/>
              <w:right w:val="single" w:sz="4" w:space="0" w:color="auto"/>
            </w:tcBorders>
          </w:tcPr>
          <w:p w14:paraId="46B6DC20" w14:textId="77777777" w:rsidR="00452BB1" w:rsidRDefault="00452BB1" w:rsidP="001018EC">
            <w:pPr>
              <w:tabs>
                <w:tab w:val="center" w:pos="6379"/>
              </w:tabs>
              <w:spacing w:line="360" w:lineRule="exact"/>
              <w:jc w:val="center"/>
              <w:rPr>
                <w:sz w:val="26"/>
                <w:szCs w:val="26"/>
              </w:rPr>
            </w:pPr>
          </w:p>
        </w:tc>
        <w:tc>
          <w:tcPr>
            <w:tcW w:w="549" w:type="dxa"/>
            <w:tcBorders>
              <w:top w:val="single" w:sz="4" w:space="0" w:color="auto"/>
              <w:left w:val="single" w:sz="4" w:space="0" w:color="auto"/>
              <w:bottom w:val="dotted" w:sz="4" w:space="0" w:color="auto"/>
              <w:right w:val="single" w:sz="4" w:space="0" w:color="auto"/>
            </w:tcBorders>
          </w:tcPr>
          <w:p w14:paraId="70279FD9" w14:textId="77777777" w:rsidR="00452BB1" w:rsidRDefault="00452BB1" w:rsidP="001018EC">
            <w:pPr>
              <w:tabs>
                <w:tab w:val="center" w:pos="6379"/>
              </w:tabs>
              <w:spacing w:line="360" w:lineRule="exact"/>
              <w:jc w:val="center"/>
              <w:rPr>
                <w:sz w:val="26"/>
                <w:szCs w:val="26"/>
              </w:rPr>
            </w:pPr>
          </w:p>
        </w:tc>
        <w:tc>
          <w:tcPr>
            <w:tcW w:w="720" w:type="dxa"/>
            <w:tcBorders>
              <w:top w:val="single" w:sz="4" w:space="0" w:color="auto"/>
              <w:left w:val="single" w:sz="4" w:space="0" w:color="auto"/>
              <w:bottom w:val="dotted" w:sz="4" w:space="0" w:color="auto"/>
              <w:right w:val="single" w:sz="4" w:space="0" w:color="auto"/>
            </w:tcBorders>
          </w:tcPr>
          <w:p w14:paraId="3B2C3B13" w14:textId="77777777" w:rsidR="00452BB1" w:rsidRDefault="00452BB1" w:rsidP="001018EC">
            <w:pPr>
              <w:tabs>
                <w:tab w:val="center" w:pos="6379"/>
              </w:tabs>
              <w:spacing w:line="360" w:lineRule="exact"/>
              <w:jc w:val="center"/>
              <w:rPr>
                <w:sz w:val="26"/>
                <w:szCs w:val="26"/>
              </w:rPr>
            </w:pPr>
          </w:p>
        </w:tc>
        <w:tc>
          <w:tcPr>
            <w:tcW w:w="522" w:type="dxa"/>
            <w:tcBorders>
              <w:top w:val="single" w:sz="4" w:space="0" w:color="auto"/>
              <w:left w:val="single" w:sz="4" w:space="0" w:color="auto"/>
              <w:bottom w:val="dotted" w:sz="4" w:space="0" w:color="auto"/>
              <w:right w:val="single" w:sz="4" w:space="0" w:color="auto"/>
            </w:tcBorders>
          </w:tcPr>
          <w:p w14:paraId="2AE30977" w14:textId="77777777" w:rsidR="00452BB1" w:rsidRDefault="00452BB1" w:rsidP="001018EC">
            <w:pPr>
              <w:tabs>
                <w:tab w:val="center" w:pos="6379"/>
              </w:tabs>
              <w:spacing w:line="360" w:lineRule="exact"/>
              <w:jc w:val="center"/>
              <w:rPr>
                <w:sz w:val="26"/>
                <w:szCs w:val="26"/>
              </w:rPr>
            </w:pPr>
          </w:p>
        </w:tc>
        <w:tc>
          <w:tcPr>
            <w:tcW w:w="540" w:type="dxa"/>
            <w:tcBorders>
              <w:top w:val="single" w:sz="4" w:space="0" w:color="auto"/>
              <w:left w:val="single" w:sz="4" w:space="0" w:color="auto"/>
              <w:bottom w:val="dotted" w:sz="4" w:space="0" w:color="auto"/>
              <w:right w:val="single" w:sz="4" w:space="0" w:color="auto"/>
            </w:tcBorders>
          </w:tcPr>
          <w:p w14:paraId="62EEF198" w14:textId="77777777" w:rsidR="00452BB1" w:rsidRDefault="00452BB1" w:rsidP="001018EC">
            <w:pPr>
              <w:tabs>
                <w:tab w:val="center" w:pos="6379"/>
              </w:tabs>
              <w:spacing w:line="360" w:lineRule="exact"/>
              <w:jc w:val="center"/>
              <w:rPr>
                <w:sz w:val="26"/>
                <w:szCs w:val="26"/>
              </w:rPr>
            </w:pPr>
          </w:p>
        </w:tc>
        <w:tc>
          <w:tcPr>
            <w:tcW w:w="762" w:type="dxa"/>
            <w:tcBorders>
              <w:top w:val="single" w:sz="4" w:space="0" w:color="auto"/>
              <w:left w:val="single" w:sz="4" w:space="0" w:color="auto"/>
              <w:bottom w:val="dotted" w:sz="4" w:space="0" w:color="auto"/>
              <w:right w:val="single" w:sz="4" w:space="0" w:color="auto"/>
            </w:tcBorders>
          </w:tcPr>
          <w:p w14:paraId="03B74C7C" w14:textId="77777777" w:rsidR="00452BB1" w:rsidRDefault="00452BB1" w:rsidP="001018EC">
            <w:pPr>
              <w:tabs>
                <w:tab w:val="center" w:pos="6379"/>
              </w:tabs>
              <w:spacing w:line="360" w:lineRule="exact"/>
              <w:jc w:val="center"/>
              <w:rPr>
                <w:sz w:val="26"/>
                <w:szCs w:val="26"/>
              </w:rPr>
            </w:pPr>
          </w:p>
        </w:tc>
        <w:tc>
          <w:tcPr>
            <w:tcW w:w="588" w:type="dxa"/>
            <w:tcBorders>
              <w:top w:val="single" w:sz="4" w:space="0" w:color="auto"/>
              <w:left w:val="single" w:sz="4" w:space="0" w:color="auto"/>
              <w:bottom w:val="dotted" w:sz="4" w:space="0" w:color="auto"/>
              <w:right w:val="single" w:sz="4" w:space="0" w:color="auto"/>
            </w:tcBorders>
          </w:tcPr>
          <w:p w14:paraId="29FDD29E" w14:textId="77777777" w:rsidR="00452BB1" w:rsidRDefault="00452BB1" w:rsidP="001018EC">
            <w:pPr>
              <w:tabs>
                <w:tab w:val="center" w:pos="6379"/>
              </w:tabs>
              <w:spacing w:line="360" w:lineRule="exact"/>
              <w:jc w:val="center"/>
              <w:rPr>
                <w:sz w:val="26"/>
                <w:szCs w:val="26"/>
              </w:rPr>
            </w:pPr>
          </w:p>
        </w:tc>
        <w:tc>
          <w:tcPr>
            <w:tcW w:w="630" w:type="dxa"/>
            <w:tcBorders>
              <w:top w:val="single" w:sz="4" w:space="0" w:color="auto"/>
              <w:left w:val="single" w:sz="4" w:space="0" w:color="auto"/>
              <w:bottom w:val="dotted" w:sz="4" w:space="0" w:color="auto"/>
              <w:right w:val="single" w:sz="4" w:space="0" w:color="auto"/>
            </w:tcBorders>
          </w:tcPr>
          <w:p w14:paraId="0985B944" w14:textId="77777777" w:rsidR="00452BB1" w:rsidRDefault="00452BB1" w:rsidP="001018EC">
            <w:pPr>
              <w:tabs>
                <w:tab w:val="center" w:pos="6379"/>
              </w:tabs>
              <w:spacing w:line="360" w:lineRule="exact"/>
              <w:jc w:val="center"/>
              <w:rPr>
                <w:sz w:val="26"/>
                <w:szCs w:val="26"/>
              </w:rPr>
            </w:pPr>
          </w:p>
        </w:tc>
        <w:tc>
          <w:tcPr>
            <w:tcW w:w="630" w:type="dxa"/>
            <w:tcBorders>
              <w:top w:val="single" w:sz="4" w:space="0" w:color="auto"/>
              <w:left w:val="single" w:sz="4" w:space="0" w:color="auto"/>
              <w:bottom w:val="dotted" w:sz="4" w:space="0" w:color="auto"/>
              <w:right w:val="single" w:sz="4" w:space="0" w:color="auto"/>
            </w:tcBorders>
          </w:tcPr>
          <w:p w14:paraId="6A210C37" w14:textId="77777777" w:rsidR="00452BB1" w:rsidRDefault="00452BB1" w:rsidP="001018EC">
            <w:pPr>
              <w:tabs>
                <w:tab w:val="center" w:pos="6379"/>
              </w:tabs>
              <w:spacing w:line="360" w:lineRule="exact"/>
              <w:jc w:val="center"/>
              <w:rPr>
                <w:sz w:val="26"/>
                <w:szCs w:val="26"/>
              </w:rPr>
            </w:pPr>
          </w:p>
        </w:tc>
        <w:tc>
          <w:tcPr>
            <w:tcW w:w="770" w:type="dxa"/>
            <w:tcBorders>
              <w:top w:val="single" w:sz="4" w:space="0" w:color="auto"/>
              <w:left w:val="single" w:sz="4" w:space="0" w:color="auto"/>
              <w:bottom w:val="dotted" w:sz="4" w:space="0" w:color="auto"/>
              <w:right w:val="single" w:sz="4" w:space="0" w:color="auto"/>
            </w:tcBorders>
          </w:tcPr>
          <w:p w14:paraId="10DE81C2" w14:textId="77777777" w:rsidR="00452BB1" w:rsidRDefault="00452BB1" w:rsidP="001018EC">
            <w:pPr>
              <w:tabs>
                <w:tab w:val="center" w:pos="6379"/>
              </w:tabs>
              <w:spacing w:line="360" w:lineRule="exact"/>
              <w:jc w:val="center"/>
              <w:rPr>
                <w:sz w:val="26"/>
                <w:szCs w:val="26"/>
              </w:rPr>
            </w:pPr>
          </w:p>
        </w:tc>
        <w:tc>
          <w:tcPr>
            <w:tcW w:w="580" w:type="dxa"/>
            <w:tcBorders>
              <w:top w:val="single" w:sz="4" w:space="0" w:color="auto"/>
              <w:left w:val="single" w:sz="4" w:space="0" w:color="auto"/>
              <w:bottom w:val="dotted" w:sz="4" w:space="0" w:color="auto"/>
              <w:right w:val="single" w:sz="4" w:space="0" w:color="auto"/>
            </w:tcBorders>
          </w:tcPr>
          <w:p w14:paraId="4324B8E8" w14:textId="77777777" w:rsidR="00452BB1" w:rsidRDefault="00452BB1" w:rsidP="001018EC">
            <w:pPr>
              <w:tabs>
                <w:tab w:val="center" w:pos="6379"/>
              </w:tabs>
              <w:spacing w:line="360" w:lineRule="exact"/>
              <w:jc w:val="center"/>
              <w:rPr>
                <w:sz w:val="26"/>
                <w:szCs w:val="26"/>
              </w:rPr>
            </w:pPr>
          </w:p>
        </w:tc>
        <w:tc>
          <w:tcPr>
            <w:tcW w:w="540" w:type="dxa"/>
            <w:tcBorders>
              <w:top w:val="single" w:sz="4" w:space="0" w:color="auto"/>
              <w:left w:val="single" w:sz="4" w:space="0" w:color="auto"/>
              <w:bottom w:val="dotted" w:sz="4" w:space="0" w:color="auto"/>
              <w:right w:val="single" w:sz="4" w:space="0" w:color="auto"/>
            </w:tcBorders>
          </w:tcPr>
          <w:p w14:paraId="72D6766B" w14:textId="77777777" w:rsidR="00452BB1" w:rsidRDefault="00452BB1" w:rsidP="001018EC">
            <w:pPr>
              <w:tabs>
                <w:tab w:val="center" w:pos="6379"/>
              </w:tabs>
              <w:spacing w:line="360" w:lineRule="exact"/>
              <w:jc w:val="center"/>
              <w:rPr>
                <w:sz w:val="26"/>
                <w:szCs w:val="26"/>
              </w:rPr>
            </w:pPr>
          </w:p>
        </w:tc>
        <w:tc>
          <w:tcPr>
            <w:tcW w:w="540" w:type="dxa"/>
            <w:tcBorders>
              <w:top w:val="single" w:sz="4" w:space="0" w:color="auto"/>
              <w:left w:val="single" w:sz="4" w:space="0" w:color="auto"/>
              <w:bottom w:val="dotted" w:sz="4" w:space="0" w:color="auto"/>
              <w:right w:val="single" w:sz="4" w:space="0" w:color="auto"/>
            </w:tcBorders>
          </w:tcPr>
          <w:p w14:paraId="2889D46B" w14:textId="77777777" w:rsidR="00452BB1" w:rsidRDefault="00452BB1" w:rsidP="001018EC">
            <w:pPr>
              <w:tabs>
                <w:tab w:val="center" w:pos="6379"/>
              </w:tabs>
              <w:spacing w:line="360" w:lineRule="exact"/>
              <w:jc w:val="center"/>
              <w:rPr>
                <w:sz w:val="26"/>
                <w:szCs w:val="26"/>
              </w:rPr>
            </w:pPr>
          </w:p>
        </w:tc>
        <w:tc>
          <w:tcPr>
            <w:tcW w:w="718" w:type="dxa"/>
            <w:tcBorders>
              <w:top w:val="single" w:sz="4" w:space="0" w:color="auto"/>
              <w:left w:val="single" w:sz="4" w:space="0" w:color="auto"/>
              <w:bottom w:val="dotted" w:sz="4" w:space="0" w:color="auto"/>
              <w:right w:val="single" w:sz="4" w:space="0" w:color="auto"/>
            </w:tcBorders>
          </w:tcPr>
          <w:p w14:paraId="4AA6D5ED" w14:textId="77777777" w:rsidR="00452BB1" w:rsidRDefault="00452BB1" w:rsidP="001018EC">
            <w:pPr>
              <w:tabs>
                <w:tab w:val="center" w:pos="6379"/>
              </w:tabs>
              <w:spacing w:line="360" w:lineRule="exact"/>
              <w:jc w:val="center"/>
              <w:rPr>
                <w:sz w:val="26"/>
                <w:szCs w:val="26"/>
              </w:rPr>
            </w:pPr>
          </w:p>
        </w:tc>
        <w:tc>
          <w:tcPr>
            <w:tcW w:w="706" w:type="dxa"/>
            <w:tcBorders>
              <w:top w:val="single" w:sz="4" w:space="0" w:color="auto"/>
              <w:left w:val="single" w:sz="4" w:space="0" w:color="auto"/>
              <w:bottom w:val="dotted" w:sz="4" w:space="0" w:color="auto"/>
              <w:right w:val="single" w:sz="4" w:space="0" w:color="auto"/>
            </w:tcBorders>
          </w:tcPr>
          <w:p w14:paraId="7D69C2C1" w14:textId="77777777" w:rsidR="00452BB1" w:rsidRPr="00C47114" w:rsidRDefault="00452BB1" w:rsidP="001018EC">
            <w:pPr>
              <w:tabs>
                <w:tab w:val="center" w:pos="6379"/>
              </w:tabs>
              <w:spacing w:line="360" w:lineRule="exact"/>
              <w:jc w:val="center"/>
              <w:rPr>
                <w:sz w:val="26"/>
                <w:szCs w:val="26"/>
              </w:rPr>
            </w:pPr>
          </w:p>
        </w:tc>
        <w:tc>
          <w:tcPr>
            <w:tcW w:w="854" w:type="dxa"/>
            <w:tcBorders>
              <w:top w:val="single" w:sz="4" w:space="0" w:color="auto"/>
              <w:left w:val="single" w:sz="4" w:space="0" w:color="auto"/>
              <w:bottom w:val="dotted" w:sz="4" w:space="0" w:color="auto"/>
              <w:right w:val="single" w:sz="4" w:space="0" w:color="auto"/>
            </w:tcBorders>
          </w:tcPr>
          <w:p w14:paraId="5D616843" w14:textId="77777777" w:rsidR="00452BB1" w:rsidRDefault="00452BB1" w:rsidP="001018EC">
            <w:pPr>
              <w:tabs>
                <w:tab w:val="center" w:pos="6379"/>
              </w:tabs>
              <w:spacing w:line="360" w:lineRule="exact"/>
              <w:jc w:val="center"/>
              <w:rPr>
                <w:sz w:val="26"/>
                <w:szCs w:val="26"/>
              </w:rPr>
            </w:pPr>
          </w:p>
        </w:tc>
      </w:tr>
      <w:tr w:rsidR="00452BB1" w14:paraId="27AC8A91" w14:textId="77777777" w:rsidTr="001018EC">
        <w:tc>
          <w:tcPr>
            <w:tcW w:w="528" w:type="dxa"/>
            <w:tcBorders>
              <w:top w:val="dotted" w:sz="4" w:space="0" w:color="auto"/>
              <w:left w:val="single" w:sz="4" w:space="0" w:color="auto"/>
              <w:bottom w:val="dotted" w:sz="4" w:space="0" w:color="auto"/>
              <w:right w:val="single" w:sz="4" w:space="0" w:color="auto"/>
            </w:tcBorders>
            <w:hideMark/>
          </w:tcPr>
          <w:p w14:paraId="2E705080" w14:textId="77777777" w:rsidR="00452BB1" w:rsidRDefault="00452BB1" w:rsidP="001018EC">
            <w:pPr>
              <w:tabs>
                <w:tab w:val="center" w:pos="6379"/>
              </w:tabs>
              <w:spacing w:line="360" w:lineRule="exact"/>
              <w:jc w:val="center"/>
              <w:rPr>
                <w:sz w:val="26"/>
              </w:rPr>
            </w:pPr>
            <w:r>
              <w:rPr>
                <w:sz w:val="26"/>
              </w:rPr>
              <w:t>…</w:t>
            </w:r>
          </w:p>
        </w:tc>
        <w:tc>
          <w:tcPr>
            <w:tcW w:w="2352" w:type="dxa"/>
            <w:tcBorders>
              <w:top w:val="dotted" w:sz="4" w:space="0" w:color="auto"/>
              <w:left w:val="single" w:sz="4" w:space="0" w:color="auto"/>
              <w:bottom w:val="dotted" w:sz="4" w:space="0" w:color="auto"/>
              <w:right w:val="single" w:sz="4" w:space="0" w:color="auto"/>
            </w:tcBorders>
          </w:tcPr>
          <w:p w14:paraId="25CD1259" w14:textId="77777777" w:rsidR="00452BB1" w:rsidRDefault="00452BB1" w:rsidP="001018EC">
            <w:pPr>
              <w:tabs>
                <w:tab w:val="center" w:pos="6379"/>
              </w:tabs>
              <w:spacing w:line="360" w:lineRule="exact"/>
              <w:jc w:val="both"/>
              <w:rPr>
                <w:sz w:val="26"/>
              </w:rPr>
            </w:pPr>
          </w:p>
        </w:tc>
        <w:tc>
          <w:tcPr>
            <w:tcW w:w="720" w:type="dxa"/>
            <w:tcBorders>
              <w:top w:val="dotted" w:sz="4" w:space="0" w:color="auto"/>
              <w:left w:val="single" w:sz="4" w:space="0" w:color="auto"/>
              <w:bottom w:val="dotted" w:sz="4" w:space="0" w:color="auto"/>
              <w:right w:val="single" w:sz="4" w:space="0" w:color="auto"/>
            </w:tcBorders>
          </w:tcPr>
          <w:p w14:paraId="47459DA0" w14:textId="77777777" w:rsidR="00452BB1" w:rsidRDefault="00452BB1" w:rsidP="001018EC">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14:paraId="54BCCCEE" w14:textId="77777777" w:rsidR="00452BB1" w:rsidRDefault="00452BB1" w:rsidP="001018EC">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14:paraId="6A0E9D13" w14:textId="77777777" w:rsidR="00452BB1" w:rsidRDefault="00452BB1" w:rsidP="001018EC">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14:paraId="4DACE134" w14:textId="77777777" w:rsidR="00452BB1" w:rsidRDefault="00452BB1" w:rsidP="001018EC">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14:paraId="7C487907" w14:textId="77777777" w:rsidR="00452BB1" w:rsidRDefault="00452BB1" w:rsidP="001018EC">
            <w:pPr>
              <w:tabs>
                <w:tab w:val="center" w:pos="6379"/>
              </w:tabs>
              <w:spacing w:line="360" w:lineRule="exact"/>
              <w:jc w:val="center"/>
              <w:rPr>
                <w:sz w:val="26"/>
                <w:szCs w:val="26"/>
              </w:rPr>
            </w:pPr>
          </w:p>
        </w:tc>
        <w:tc>
          <w:tcPr>
            <w:tcW w:w="549" w:type="dxa"/>
            <w:tcBorders>
              <w:top w:val="dotted" w:sz="4" w:space="0" w:color="auto"/>
              <w:left w:val="single" w:sz="4" w:space="0" w:color="auto"/>
              <w:bottom w:val="dotted" w:sz="4" w:space="0" w:color="auto"/>
              <w:right w:val="single" w:sz="4" w:space="0" w:color="auto"/>
            </w:tcBorders>
          </w:tcPr>
          <w:p w14:paraId="03580C64" w14:textId="77777777" w:rsidR="00452BB1" w:rsidRDefault="00452BB1" w:rsidP="001018EC">
            <w:pPr>
              <w:tabs>
                <w:tab w:val="center" w:pos="6379"/>
              </w:tabs>
              <w:spacing w:line="360" w:lineRule="exact"/>
              <w:jc w:val="center"/>
              <w:rPr>
                <w:sz w:val="26"/>
                <w:szCs w:val="26"/>
              </w:rPr>
            </w:pPr>
          </w:p>
        </w:tc>
        <w:tc>
          <w:tcPr>
            <w:tcW w:w="720" w:type="dxa"/>
            <w:tcBorders>
              <w:top w:val="dotted" w:sz="4" w:space="0" w:color="auto"/>
              <w:left w:val="single" w:sz="4" w:space="0" w:color="auto"/>
              <w:bottom w:val="dotted" w:sz="4" w:space="0" w:color="auto"/>
              <w:right w:val="single" w:sz="4" w:space="0" w:color="auto"/>
            </w:tcBorders>
          </w:tcPr>
          <w:p w14:paraId="63DFFBC4" w14:textId="77777777" w:rsidR="00452BB1" w:rsidRDefault="00452BB1" w:rsidP="001018EC">
            <w:pPr>
              <w:tabs>
                <w:tab w:val="center" w:pos="6379"/>
              </w:tabs>
              <w:spacing w:line="360" w:lineRule="exact"/>
              <w:jc w:val="center"/>
              <w:rPr>
                <w:sz w:val="26"/>
                <w:szCs w:val="26"/>
              </w:rPr>
            </w:pPr>
          </w:p>
        </w:tc>
        <w:tc>
          <w:tcPr>
            <w:tcW w:w="522" w:type="dxa"/>
            <w:tcBorders>
              <w:top w:val="dotted" w:sz="4" w:space="0" w:color="auto"/>
              <w:left w:val="single" w:sz="4" w:space="0" w:color="auto"/>
              <w:bottom w:val="dotted" w:sz="4" w:space="0" w:color="auto"/>
              <w:right w:val="single" w:sz="4" w:space="0" w:color="auto"/>
            </w:tcBorders>
          </w:tcPr>
          <w:p w14:paraId="22CA8B30" w14:textId="77777777" w:rsidR="00452BB1" w:rsidRDefault="00452BB1" w:rsidP="001018EC">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14:paraId="4F4A6303" w14:textId="77777777" w:rsidR="00452BB1" w:rsidRDefault="00452BB1" w:rsidP="001018EC">
            <w:pPr>
              <w:tabs>
                <w:tab w:val="center" w:pos="6379"/>
              </w:tabs>
              <w:spacing w:line="360" w:lineRule="exact"/>
              <w:jc w:val="center"/>
              <w:rPr>
                <w:sz w:val="26"/>
                <w:szCs w:val="26"/>
              </w:rPr>
            </w:pPr>
          </w:p>
        </w:tc>
        <w:tc>
          <w:tcPr>
            <w:tcW w:w="762" w:type="dxa"/>
            <w:tcBorders>
              <w:top w:val="dotted" w:sz="4" w:space="0" w:color="auto"/>
              <w:left w:val="single" w:sz="4" w:space="0" w:color="auto"/>
              <w:bottom w:val="dotted" w:sz="4" w:space="0" w:color="auto"/>
              <w:right w:val="single" w:sz="4" w:space="0" w:color="auto"/>
            </w:tcBorders>
          </w:tcPr>
          <w:p w14:paraId="73C55B3B" w14:textId="77777777" w:rsidR="00452BB1" w:rsidRDefault="00452BB1" w:rsidP="001018EC">
            <w:pPr>
              <w:tabs>
                <w:tab w:val="center" w:pos="6379"/>
              </w:tabs>
              <w:spacing w:line="360" w:lineRule="exact"/>
              <w:jc w:val="center"/>
              <w:rPr>
                <w:sz w:val="26"/>
                <w:szCs w:val="26"/>
              </w:rPr>
            </w:pPr>
          </w:p>
        </w:tc>
        <w:tc>
          <w:tcPr>
            <w:tcW w:w="588" w:type="dxa"/>
            <w:tcBorders>
              <w:top w:val="dotted" w:sz="4" w:space="0" w:color="auto"/>
              <w:left w:val="single" w:sz="4" w:space="0" w:color="auto"/>
              <w:bottom w:val="dotted" w:sz="4" w:space="0" w:color="auto"/>
              <w:right w:val="single" w:sz="4" w:space="0" w:color="auto"/>
            </w:tcBorders>
          </w:tcPr>
          <w:p w14:paraId="7549CAE9" w14:textId="77777777" w:rsidR="00452BB1" w:rsidRDefault="00452BB1" w:rsidP="001018EC">
            <w:pPr>
              <w:tabs>
                <w:tab w:val="center" w:pos="6379"/>
              </w:tabs>
              <w:spacing w:line="360" w:lineRule="exact"/>
              <w:jc w:val="center"/>
              <w:rPr>
                <w:sz w:val="26"/>
                <w:szCs w:val="26"/>
              </w:rPr>
            </w:pPr>
          </w:p>
        </w:tc>
        <w:tc>
          <w:tcPr>
            <w:tcW w:w="630" w:type="dxa"/>
            <w:tcBorders>
              <w:top w:val="dotted" w:sz="4" w:space="0" w:color="auto"/>
              <w:left w:val="single" w:sz="4" w:space="0" w:color="auto"/>
              <w:bottom w:val="dotted" w:sz="4" w:space="0" w:color="auto"/>
              <w:right w:val="single" w:sz="4" w:space="0" w:color="auto"/>
            </w:tcBorders>
          </w:tcPr>
          <w:p w14:paraId="2AFA3CD0" w14:textId="77777777" w:rsidR="00452BB1" w:rsidRDefault="00452BB1" w:rsidP="001018EC">
            <w:pPr>
              <w:tabs>
                <w:tab w:val="center" w:pos="6379"/>
              </w:tabs>
              <w:spacing w:line="360" w:lineRule="exact"/>
              <w:jc w:val="center"/>
              <w:rPr>
                <w:sz w:val="26"/>
                <w:szCs w:val="26"/>
              </w:rPr>
            </w:pPr>
          </w:p>
        </w:tc>
        <w:tc>
          <w:tcPr>
            <w:tcW w:w="630" w:type="dxa"/>
            <w:tcBorders>
              <w:top w:val="dotted" w:sz="4" w:space="0" w:color="auto"/>
              <w:left w:val="single" w:sz="4" w:space="0" w:color="auto"/>
              <w:bottom w:val="dotted" w:sz="4" w:space="0" w:color="auto"/>
              <w:right w:val="single" w:sz="4" w:space="0" w:color="auto"/>
            </w:tcBorders>
          </w:tcPr>
          <w:p w14:paraId="5CFBCE41" w14:textId="77777777" w:rsidR="00452BB1" w:rsidRDefault="00452BB1" w:rsidP="001018EC">
            <w:pPr>
              <w:tabs>
                <w:tab w:val="center" w:pos="6379"/>
              </w:tabs>
              <w:spacing w:line="360" w:lineRule="exact"/>
              <w:jc w:val="center"/>
              <w:rPr>
                <w:sz w:val="26"/>
                <w:szCs w:val="26"/>
              </w:rPr>
            </w:pPr>
          </w:p>
        </w:tc>
        <w:tc>
          <w:tcPr>
            <w:tcW w:w="770" w:type="dxa"/>
            <w:tcBorders>
              <w:top w:val="dotted" w:sz="4" w:space="0" w:color="auto"/>
              <w:left w:val="single" w:sz="4" w:space="0" w:color="auto"/>
              <w:bottom w:val="dotted" w:sz="4" w:space="0" w:color="auto"/>
              <w:right w:val="single" w:sz="4" w:space="0" w:color="auto"/>
            </w:tcBorders>
          </w:tcPr>
          <w:p w14:paraId="43247386" w14:textId="77777777" w:rsidR="00452BB1" w:rsidRDefault="00452BB1" w:rsidP="001018EC">
            <w:pPr>
              <w:tabs>
                <w:tab w:val="center" w:pos="6379"/>
              </w:tabs>
              <w:spacing w:line="360" w:lineRule="exact"/>
              <w:jc w:val="center"/>
              <w:rPr>
                <w:sz w:val="26"/>
                <w:szCs w:val="26"/>
              </w:rPr>
            </w:pPr>
          </w:p>
        </w:tc>
        <w:tc>
          <w:tcPr>
            <w:tcW w:w="580" w:type="dxa"/>
            <w:tcBorders>
              <w:top w:val="dotted" w:sz="4" w:space="0" w:color="auto"/>
              <w:left w:val="single" w:sz="4" w:space="0" w:color="auto"/>
              <w:bottom w:val="dotted" w:sz="4" w:space="0" w:color="auto"/>
              <w:right w:val="single" w:sz="4" w:space="0" w:color="auto"/>
            </w:tcBorders>
          </w:tcPr>
          <w:p w14:paraId="6870A256" w14:textId="77777777" w:rsidR="00452BB1" w:rsidRDefault="00452BB1" w:rsidP="001018EC">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14:paraId="4410A219" w14:textId="77777777" w:rsidR="00452BB1" w:rsidRDefault="00452BB1" w:rsidP="001018EC">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14:paraId="4D275F4A" w14:textId="77777777" w:rsidR="00452BB1" w:rsidRDefault="00452BB1" w:rsidP="001018EC">
            <w:pPr>
              <w:tabs>
                <w:tab w:val="center" w:pos="6379"/>
              </w:tabs>
              <w:spacing w:line="360" w:lineRule="exact"/>
              <w:jc w:val="center"/>
              <w:rPr>
                <w:sz w:val="26"/>
                <w:szCs w:val="26"/>
              </w:rPr>
            </w:pPr>
          </w:p>
        </w:tc>
        <w:tc>
          <w:tcPr>
            <w:tcW w:w="718" w:type="dxa"/>
            <w:tcBorders>
              <w:top w:val="dotted" w:sz="4" w:space="0" w:color="auto"/>
              <w:left w:val="single" w:sz="4" w:space="0" w:color="auto"/>
              <w:bottom w:val="dotted" w:sz="4" w:space="0" w:color="auto"/>
              <w:right w:val="single" w:sz="4" w:space="0" w:color="auto"/>
            </w:tcBorders>
          </w:tcPr>
          <w:p w14:paraId="7A7F7B49" w14:textId="77777777" w:rsidR="00452BB1" w:rsidRDefault="00452BB1" w:rsidP="001018EC">
            <w:pPr>
              <w:tabs>
                <w:tab w:val="center" w:pos="6379"/>
              </w:tabs>
              <w:spacing w:line="360" w:lineRule="exact"/>
              <w:jc w:val="center"/>
              <w:rPr>
                <w:sz w:val="26"/>
                <w:szCs w:val="26"/>
              </w:rPr>
            </w:pPr>
          </w:p>
        </w:tc>
        <w:tc>
          <w:tcPr>
            <w:tcW w:w="706" w:type="dxa"/>
            <w:tcBorders>
              <w:top w:val="dotted" w:sz="4" w:space="0" w:color="auto"/>
              <w:left w:val="single" w:sz="4" w:space="0" w:color="auto"/>
              <w:bottom w:val="dotted" w:sz="4" w:space="0" w:color="auto"/>
              <w:right w:val="single" w:sz="4" w:space="0" w:color="auto"/>
            </w:tcBorders>
          </w:tcPr>
          <w:p w14:paraId="07A9A4D2" w14:textId="77777777" w:rsidR="00452BB1" w:rsidRPr="00C47114" w:rsidRDefault="00452BB1" w:rsidP="001018EC">
            <w:pPr>
              <w:tabs>
                <w:tab w:val="center" w:pos="6379"/>
              </w:tabs>
              <w:spacing w:line="360" w:lineRule="exact"/>
              <w:jc w:val="center"/>
              <w:rPr>
                <w:sz w:val="26"/>
                <w:szCs w:val="26"/>
              </w:rPr>
            </w:pPr>
          </w:p>
        </w:tc>
        <w:tc>
          <w:tcPr>
            <w:tcW w:w="854" w:type="dxa"/>
            <w:tcBorders>
              <w:top w:val="dotted" w:sz="4" w:space="0" w:color="auto"/>
              <w:left w:val="single" w:sz="4" w:space="0" w:color="auto"/>
              <w:bottom w:val="dotted" w:sz="4" w:space="0" w:color="auto"/>
              <w:right w:val="single" w:sz="4" w:space="0" w:color="auto"/>
            </w:tcBorders>
          </w:tcPr>
          <w:p w14:paraId="1224C52A" w14:textId="77777777" w:rsidR="00452BB1" w:rsidRDefault="00452BB1" w:rsidP="001018EC">
            <w:pPr>
              <w:tabs>
                <w:tab w:val="center" w:pos="6379"/>
              </w:tabs>
              <w:spacing w:line="360" w:lineRule="exact"/>
              <w:jc w:val="center"/>
              <w:rPr>
                <w:sz w:val="26"/>
                <w:szCs w:val="26"/>
              </w:rPr>
            </w:pPr>
          </w:p>
        </w:tc>
      </w:tr>
      <w:tr w:rsidR="00452BB1" w14:paraId="0A8AB6B3" w14:textId="77777777" w:rsidTr="001018EC">
        <w:tc>
          <w:tcPr>
            <w:tcW w:w="528" w:type="dxa"/>
            <w:tcBorders>
              <w:top w:val="dotted" w:sz="4" w:space="0" w:color="auto"/>
              <w:left w:val="single" w:sz="4" w:space="0" w:color="auto"/>
              <w:bottom w:val="dotted" w:sz="4" w:space="0" w:color="auto"/>
              <w:right w:val="single" w:sz="4" w:space="0" w:color="auto"/>
            </w:tcBorders>
          </w:tcPr>
          <w:p w14:paraId="79DA4E4C" w14:textId="77777777" w:rsidR="00452BB1" w:rsidRDefault="00452BB1" w:rsidP="001018EC">
            <w:pPr>
              <w:tabs>
                <w:tab w:val="center" w:pos="6379"/>
              </w:tabs>
              <w:spacing w:line="360" w:lineRule="exact"/>
              <w:jc w:val="center"/>
              <w:rPr>
                <w:sz w:val="26"/>
              </w:rPr>
            </w:pPr>
          </w:p>
        </w:tc>
        <w:tc>
          <w:tcPr>
            <w:tcW w:w="2352" w:type="dxa"/>
            <w:tcBorders>
              <w:top w:val="dotted" w:sz="4" w:space="0" w:color="auto"/>
              <w:left w:val="single" w:sz="4" w:space="0" w:color="auto"/>
              <w:bottom w:val="dotted" w:sz="4" w:space="0" w:color="auto"/>
              <w:right w:val="single" w:sz="4" w:space="0" w:color="auto"/>
            </w:tcBorders>
          </w:tcPr>
          <w:p w14:paraId="46FAB5C4" w14:textId="77777777" w:rsidR="00452BB1" w:rsidRDefault="00452BB1" w:rsidP="001018EC">
            <w:pPr>
              <w:tabs>
                <w:tab w:val="center" w:pos="6379"/>
              </w:tabs>
              <w:spacing w:line="360" w:lineRule="exact"/>
              <w:jc w:val="both"/>
              <w:rPr>
                <w:sz w:val="26"/>
              </w:rPr>
            </w:pPr>
          </w:p>
        </w:tc>
        <w:tc>
          <w:tcPr>
            <w:tcW w:w="720" w:type="dxa"/>
            <w:tcBorders>
              <w:top w:val="dotted" w:sz="4" w:space="0" w:color="auto"/>
              <w:left w:val="single" w:sz="4" w:space="0" w:color="auto"/>
              <w:bottom w:val="dotted" w:sz="4" w:space="0" w:color="auto"/>
              <w:right w:val="single" w:sz="4" w:space="0" w:color="auto"/>
            </w:tcBorders>
          </w:tcPr>
          <w:p w14:paraId="1B1BF94C" w14:textId="77777777" w:rsidR="00452BB1" w:rsidRDefault="00452BB1" w:rsidP="001018EC">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14:paraId="1B378AF7" w14:textId="77777777" w:rsidR="00452BB1" w:rsidRDefault="00452BB1" w:rsidP="001018EC">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14:paraId="3CDADB9B" w14:textId="77777777" w:rsidR="00452BB1" w:rsidRDefault="00452BB1" w:rsidP="001018EC">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14:paraId="332793CA" w14:textId="77777777" w:rsidR="00452BB1" w:rsidRDefault="00452BB1" w:rsidP="001018EC">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14:paraId="105D74FE" w14:textId="77777777" w:rsidR="00452BB1" w:rsidRDefault="00452BB1" w:rsidP="001018EC">
            <w:pPr>
              <w:tabs>
                <w:tab w:val="center" w:pos="6379"/>
              </w:tabs>
              <w:spacing w:line="360" w:lineRule="exact"/>
              <w:jc w:val="center"/>
              <w:rPr>
                <w:sz w:val="26"/>
                <w:szCs w:val="26"/>
              </w:rPr>
            </w:pPr>
          </w:p>
        </w:tc>
        <w:tc>
          <w:tcPr>
            <w:tcW w:w="549" w:type="dxa"/>
            <w:tcBorders>
              <w:top w:val="dotted" w:sz="4" w:space="0" w:color="auto"/>
              <w:left w:val="single" w:sz="4" w:space="0" w:color="auto"/>
              <w:bottom w:val="dotted" w:sz="4" w:space="0" w:color="auto"/>
              <w:right w:val="single" w:sz="4" w:space="0" w:color="auto"/>
            </w:tcBorders>
          </w:tcPr>
          <w:p w14:paraId="6C5DE81F" w14:textId="77777777" w:rsidR="00452BB1" w:rsidRDefault="00452BB1" w:rsidP="001018EC">
            <w:pPr>
              <w:tabs>
                <w:tab w:val="center" w:pos="6379"/>
              </w:tabs>
              <w:spacing w:line="360" w:lineRule="exact"/>
              <w:jc w:val="center"/>
              <w:rPr>
                <w:sz w:val="26"/>
                <w:szCs w:val="26"/>
              </w:rPr>
            </w:pPr>
          </w:p>
        </w:tc>
        <w:tc>
          <w:tcPr>
            <w:tcW w:w="720" w:type="dxa"/>
            <w:tcBorders>
              <w:top w:val="dotted" w:sz="4" w:space="0" w:color="auto"/>
              <w:left w:val="single" w:sz="4" w:space="0" w:color="auto"/>
              <w:bottom w:val="dotted" w:sz="4" w:space="0" w:color="auto"/>
              <w:right w:val="single" w:sz="4" w:space="0" w:color="auto"/>
            </w:tcBorders>
          </w:tcPr>
          <w:p w14:paraId="699EE1C6" w14:textId="77777777" w:rsidR="00452BB1" w:rsidRDefault="00452BB1" w:rsidP="001018EC">
            <w:pPr>
              <w:tabs>
                <w:tab w:val="center" w:pos="6379"/>
              </w:tabs>
              <w:spacing w:line="360" w:lineRule="exact"/>
              <w:jc w:val="center"/>
              <w:rPr>
                <w:sz w:val="26"/>
                <w:szCs w:val="26"/>
              </w:rPr>
            </w:pPr>
          </w:p>
        </w:tc>
        <w:tc>
          <w:tcPr>
            <w:tcW w:w="522" w:type="dxa"/>
            <w:tcBorders>
              <w:top w:val="dotted" w:sz="4" w:space="0" w:color="auto"/>
              <w:left w:val="single" w:sz="4" w:space="0" w:color="auto"/>
              <w:bottom w:val="dotted" w:sz="4" w:space="0" w:color="auto"/>
              <w:right w:val="single" w:sz="4" w:space="0" w:color="auto"/>
            </w:tcBorders>
          </w:tcPr>
          <w:p w14:paraId="0F485428" w14:textId="77777777" w:rsidR="00452BB1" w:rsidRDefault="00452BB1" w:rsidP="001018EC">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14:paraId="64D1333C" w14:textId="77777777" w:rsidR="00452BB1" w:rsidRDefault="00452BB1" w:rsidP="001018EC">
            <w:pPr>
              <w:tabs>
                <w:tab w:val="center" w:pos="6379"/>
              </w:tabs>
              <w:spacing w:line="360" w:lineRule="exact"/>
              <w:jc w:val="center"/>
              <w:rPr>
                <w:sz w:val="26"/>
                <w:szCs w:val="26"/>
              </w:rPr>
            </w:pPr>
          </w:p>
        </w:tc>
        <w:tc>
          <w:tcPr>
            <w:tcW w:w="762" w:type="dxa"/>
            <w:tcBorders>
              <w:top w:val="dotted" w:sz="4" w:space="0" w:color="auto"/>
              <w:left w:val="single" w:sz="4" w:space="0" w:color="auto"/>
              <w:bottom w:val="dotted" w:sz="4" w:space="0" w:color="auto"/>
              <w:right w:val="single" w:sz="4" w:space="0" w:color="auto"/>
            </w:tcBorders>
          </w:tcPr>
          <w:p w14:paraId="48A7612F" w14:textId="77777777" w:rsidR="00452BB1" w:rsidRDefault="00452BB1" w:rsidP="001018EC">
            <w:pPr>
              <w:tabs>
                <w:tab w:val="center" w:pos="6379"/>
              </w:tabs>
              <w:spacing w:line="360" w:lineRule="exact"/>
              <w:jc w:val="center"/>
              <w:rPr>
                <w:sz w:val="26"/>
                <w:szCs w:val="26"/>
              </w:rPr>
            </w:pPr>
          </w:p>
        </w:tc>
        <w:tc>
          <w:tcPr>
            <w:tcW w:w="588" w:type="dxa"/>
            <w:tcBorders>
              <w:top w:val="dotted" w:sz="4" w:space="0" w:color="auto"/>
              <w:left w:val="single" w:sz="4" w:space="0" w:color="auto"/>
              <w:bottom w:val="dotted" w:sz="4" w:space="0" w:color="auto"/>
              <w:right w:val="single" w:sz="4" w:space="0" w:color="auto"/>
            </w:tcBorders>
          </w:tcPr>
          <w:p w14:paraId="5848207D" w14:textId="77777777" w:rsidR="00452BB1" w:rsidRDefault="00452BB1" w:rsidP="001018EC">
            <w:pPr>
              <w:tabs>
                <w:tab w:val="center" w:pos="6379"/>
              </w:tabs>
              <w:spacing w:line="360" w:lineRule="exact"/>
              <w:jc w:val="center"/>
              <w:rPr>
                <w:sz w:val="26"/>
                <w:szCs w:val="26"/>
              </w:rPr>
            </w:pPr>
          </w:p>
        </w:tc>
        <w:tc>
          <w:tcPr>
            <w:tcW w:w="630" w:type="dxa"/>
            <w:tcBorders>
              <w:top w:val="dotted" w:sz="4" w:space="0" w:color="auto"/>
              <w:left w:val="single" w:sz="4" w:space="0" w:color="auto"/>
              <w:bottom w:val="dotted" w:sz="4" w:space="0" w:color="auto"/>
              <w:right w:val="single" w:sz="4" w:space="0" w:color="auto"/>
            </w:tcBorders>
          </w:tcPr>
          <w:p w14:paraId="62134223" w14:textId="77777777" w:rsidR="00452BB1" w:rsidRDefault="00452BB1" w:rsidP="001018EC">
            <w:pPr>
              <w:tabs>
                <w:tab w:val="center" w:pos="6379"/>
              </w:tabs>
              <w:spacing w:line="360" w:lineRule="exact"/>
              <w:jc w:val="center"/>
              <w:rPr>
                <w:sz w:val="26"/>
                <w:szCs w:val="26"/>
              </w:rPr>
            </w:pPr>
          </w:p>
        </w:tc>
        <w:tc>
          <w:tcPr>
            <w:tcW w:w="630" w:type="dxa"/>
            <w:tcBorders>
              <w:top w:val="dotted" w:sz="4" w:space="0" w:color="auto"/>
              <w:left w:val="single" w:sz="4" w:space="0" w:color="auto"/>
              <w:bottom w:val="dotted" w:sz="4" w:space="0" w:color="auto"/>
              <w:right w:val="single" w:sz="4" w:space="0" w:color="auto"/>
            </w:tcBorders>
          </w:tcPr>
          <w:p w14:paraId="17DD13AE" w14:textId="77777777" w:rsidR="00452BB1" w:rsidRDefault="00452BB1" w:rsidP="001018EC">
            <w:pPr>
              <w:tabs>
                <w:tab w:val="center" w:pos="6379"/>
              </w:tabs>
              <w:spacing w:line="360" w:lineRule="exact"/>
              <w:jc w:val="center"/>
              <w:rPr>
                <w:sz w:val="26"/>
                <w:szCs w:val="26"/>
              </w:rPr>
            </w:pPr>
          </w:p>
        </w:tc>
        <w:tc>
          <w:tcPr>
            <w:tcW w:w="770" w:type="dxa"/>
            <w:tcBorders>
              <w:top w:val="dotted" w:sz="4" w:space="0" w:color="auto"/>
              <w:left w:val="single" w:sz="4" w:space="0" w:color="auto"/>
              <w:bottom w:val="dotted" w:sz="4" w:space="0" w:color="auto"/>
              <w:right w:val="single" w:sz="4" w:space="0" w:color="auto"/>
            </w:tcBorders>
          </w:tcPr>
          <w:p w14:paraId="1748C152" w14:textId="77777777" w:rsidR="00452BB1" w:rsidRDefault="00452BB1" w:rsidP="001018EC">
            <w:pPr>
              <w:tabs>
                <w:tab w:val="center" w:pos="6379"/>
              </w:tabs>
              <w:spacing w:line="360" w:lineRule="exact"/>
              <w:jc w:val="center"/>
              <w:rPr>
                <w:sz w:val="26"/>
                <w:szCs w:val="26"/>
              </w:rPr>
            </w:pPr>
          </w:p>
        </w:tc>
        <w:tc>
          <w:tcPr>
            <w:tcW w:w="580" w:type="dxa"/>
            <w:tcBorders>
              <w:top w:val="dotted" w:sz="4" w:space="0" w:color="auto"/>
              <w:left w:val="single" w:sz="4" w:space="0" w:color="auto"/>
              <w:bottom w:val="dotted" w:sz="4" w:space="0" w:color="auto"/>
              <w:right w:val="single" w:sz="4" w:space="0" w:color="auto"/>
            </w:tcBorders>
          </w:tcPr>
          <w:p w14:paraId="5D2D28B9" w14:textId="77777777" w:rsidR="00452BB1" w:rsidRDefault="00452BB1" w:rsidP="001018EC">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14:paraId="28803B6B" w14:textId="77777777" w:rsidR="00452BB1" w:rsidRDefault="00452BB1" w:rsidP="001018EC">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14:paraId="5A743529" w14:textId="77777777" w:rsidR="00452BB1" w:rsidRDefault="00452BB1" w:rsidP="001018EC">
            <w:pPr>
              <w:tabs>
                <w:tab w:val="center" w:pos="6379"/>
              </w:tabs>
              <w:spacing w:line="360" w:lineRule="exact"/>
              <w:jc w:val="center"/>
              <w:rPr>
                <w:sz w:val="26"/>
                <w:szCs w:val="26"/>
              </w:rPr>
            </w:pPr>
          </w:p>
        </w:tc>
        <w:tc>
          <w:tcPr>
            <w:tcW w:w="718" w:type="dxa"/>
            <w:tcBorders>
              <w:top w:val="dotted" w:sz="4" w:space="0" w:color="auto"/>
              <w:left w:val="single" w:sz="4" w:space="0" w:color="auto"/>
              <w:bottom w:val="dotted" w:sz="4" w:space="0" w:color="auto"/>
              <w:right w:val="single" w:sz="4" w:space="0" w:color="auto"/>
            </w:tcBorders>
          </w:tcPr>
          <w:p w14:paraId="37285610" w14:textId="77777777" w:rsidR="00452BB1" w:rsidRDefault="00452BB1" w:rsidP="001018EC">
            <w:pPr>
              <w:tabs>
                <w:tab w:val="center" w:pos="6379"/>
              </w:tabs>
              <w:spacing w:line="360" w:lineRule="exact"/>
              <w:jc w:val="center"/>
              <w:rPr>
                <w:sz w:val="26"/>
                <w:szCs w:val="26"/>
              </w:rPr>
            </w:pPr>
          </w:p>
        </w:tc>
        <w:tc>
          <w:tcPr>
            <w:tcW w:w="706" w:type="dxa"/>
            <w:tcBorders>
              <w:top w:val="dotted" w:sz="4" w:space="0" w:color="auto"/>
              <w:left w:val="single" w:sz="4" w:space="0" w:color="auto"/>
              <w:bottom w:val="dotted" w:sz="4" w:space="0" w:color="auto"/>
              <w:right w:val="single" w:sz="4" w:space="0" w:color="auto"/>
            </w:tcBorders>
          </w:tcPr>
          <w:p w14:paraId="217A7A6F" w14:textId="77777777" w:rsidR="00452BB1" w:rsidRPr="00C47114" w:rsidRDefault="00452BB1" w:rsidP="001018EC">
            <w:pPr>
              <w:tabs>
                <w:tab w:val="center" w:pos="6379"/>
              </w:tabs>
              <w:spacing w:line="360" w:lineRule="exact"/>
              <w:jc w:val="center"/>
              <w:rPr>
                <w:sz w:val="26"/>
                <w:szCs w:val="26"/>
              </w:rPr>
            </w:pPr>
          </w:p>
        </w:tc>
        <w:tc>
          <w:tcPr>
            <w:tcW w:w="854" w:type="dxa"/>
            <w:tcBorders>
              <w:top w:val="dotted" w:sz="4" w:space="0" w:color="auto"/>
              <w:left w:val="single" w:sz="4" w:space="0" w:color="auto"/>
              <w:bottom w:val="dotted" w:sz="4" w:space="0" w:color="auto"/>
              <w:right w:val="single" w:sz="4" w:space="0" w:color="auto"/>
            </w:tcBorders>
          </w:tcPr>
          <w:p w14:paraId="72B7A6E6" w14:textId="77777777" w:rsidR="00452BB1" w:rsidRDefault="00452BB1" w:rsidP="001018EC">
            <w:pPr>
              <w:tabs>
                <w:tab w:val="center" w:pos="6379"/>
              </w:tabs>
              <w:spacing w:line="360" w:lineRule="exact"/>
              <w:jc w:val="center"/>
              <w:rPr>
                <w:sz w:val="26"/>
                <w:szCs w:val="26"/>
              </w:rPr>
            </w:pPr>
          </w:p>
        </w:tc>
      </w:tr>
      <w:tr w:rsidR="00452BB1" w14:paraId="78C3D8CC" w14:textId="77777777" w:rsidTr="001018EC">
        <w:tc>
          <w:tcPr>
            <w:tcW w:w="528" w:type="dxa"/>
            <w:tcBorders>
              <w:top w:val="dotted" w:sz="4" w:space="0" w:color="auto"/>
              <w:left w:val="single" w:sz="4" w:space="0" w:color="auto"/>
              <w:bottom w:val="single" w:sz="4" w:space="0" w:color="auto"/>
              <w:right w:val="single" w:sz="4" w:space="0" w:color="auto"/>
            </w:tcBorders>
          </w:tcPr>
          <w:p w14:paraId="068FAF4C" w14:textId="77777777" w:rsidR="00452BB1" w:rsidRDefault="00452BB1" w:rsidP="001018EC">
            <w:pPr>
              <w:tabs>
                <w:tab w:val="center" w:pos="6379"/>
              </w:tabs>
              <w:spacing w:line="360" w:lineRule="exact"/>
              <w:jc w:val="center"/>
              <w:rPr>
                <w:sz w:val="26"/>
              </w:rPr>
            </w:pPr>
          </w:p>
        </w:tc>
        <w:tc>
          <w:tcPr>
            <w:tcW w:w="2352" w:type="dxa"/>
            <w:tcBorders>
              <w:top w:val="dotted" w:sz="4" w:space="0" w:color="auto"/>
              <w:left w:val="single" w:sz="4" w:space="0" w:color="auto"/>
              <w:bottom w:val="single" w:sz="4" w:space="0" w:color="auto"/>
              <w:right w:val="single" w:sz="4" w:space="0" w:color="auto"/>
            </w:tcBorders>
          </w:tcPr>
          <w:p w14:paraId="5144A7E9" w14:textId="77777777" w:rsidR="00452BB1" w:rsidRDefault="00452BB1" w:rsidP="001018EC">
            <w:pPr>
              <w:tabs>
                <w:tab w:val="center" w:pos="6379"/>
              </w:tabs>
              <w:spacing w:line="360" w:lineRule="exact"/>
              <w:jc w:val="both"/>
              <w:rPr>
                <w:sz w:val="26"/>
              </w:rPr>
            </w:pPr>
          </w:p>
        </w:tc>
        <w:tc>
          <w:tcPr>
            <w:tcW w:w="720" w:type="dxa"/>
            <w:tcBorders>
              <w:top w:val="dotted" w:sz="4" w:space="0" w:color="auto"/>
              <w:left w:val="single" w:sz="4" w:space="0" w:color="auto"/>
              <w:bottom w:val="single" w:sz="4" w:space="0" w:color="auto"/>
              <w:right w:val="single" w:sz="4" w:space="0" w:color="auto"/>
            </w:tcBorders>
          </w:tcPr>
          <w:p w14:paraId="51EA836A" w14:textId="77777777" w:rsidR="00452BB1" w:rsidRDefault="00452BB1" w:rsidP="001018EC">
            <w:pPr>
              <w:tabs>
                <w:tab w:val="center" w:pos="6379"/>
              </w:tabs>
              <w:spacing w:line="360" w:lineRule="exact"/>
              <w:jc w:val="center"/>
              <w:rPr>
                <w:sz w:val="26"/>
                <w:szCs w:val="26"/>
              </w:rPr>
            </w:pPr>
          </w:p>
        </w:tc>
        <w:tc>
          <w:tcPr>
            <w:tcW w:w="540" w:type="dxa"/>
            <w:tcBorders>
              <w:top w:val="dotted" w:sz="4" w:space="0" w:color="auto"/>
              <w:left w:val="single" w:sz="4" w:space="0" w:color="auto"/>
              <w:bottom w:val="single" w:sz="4" w:space="0" w:color="auto"/>
              <w:right w:val="single" w:sz="4" w:space="0" w:color="auto"/>
            </w:tcBorders>
          </w:tcPr>
          <w:p w14:paraId="2CC05752" w14:textId="77777777" w:rsidR="00452BB1" w:rsidRDefault="00452BB1" w:rsidP="001018EC">
            <w:pPr>
              <w:tabs>
                <w:tab w:val="center" w:pos="6379"/>
              </w:tabs>
              <w:spacing w:line="360" w:lineRule="exact"/>
              <w:jc w:val="center"/>
              <w:rPr>
                <w:sz w:val="26"/>
                <w:szCs w:val="26"/>
              </w:rPr>
            </w:pPr>
          </w:p>
        </w:tc>
        <w:tc>
          <w:tcPr>
            <w:tcW w:w="537" w:type="dxa"/>
            <w:tcBorders>
              <w:top w:val="dotted" w:sz="4" w:space="0" w:color="auto"/>
              <w:left w:val="single" w:sz="4" w:space="0" w:color="auto"/>
              <w:bottom w:val="single" w:sz="4" w:space="0" w:color="auto"/>
              <w:right w:val="single" w:sz="4" w:space="0" w:color="auto"/>
            </w:tcBorders>
          </w:tcPr>
          <w:p w14:paraId="69E2A826" w14:textId="77777777" w:rsidR="00452BB1" w:rsidRDefault="00452BB1" w:rsidP="001018EC">
            <w:pPr>
              <w:tabs>
                <w:tab w:val="center" w:pos="6379"/>
              </w:tabs>
              <w:spacing w:line="360" w:lineRule="exact"/>
              <w:jc w:val="center"/>
              <w:rPr>
                <w:sz w:val="26"/>
                <w:szCs w:val="26"/>
              </w:rPr>
            </w:pPr>
          </w:p>
        </w:tc>
        <w:tc>
          <w:tcPr>
            <w:tcW w:w="537" w:type="dxa"/>
            <w:tcBorders>
              <w:top w:val="dotted" w:sz="4" w:space="0" w:color="auto"/>
              <w:left w:val="single" w:sz="4" w:space="0" w:color="auto"/>
              <w:bottom w:val="single" w:sz="4" w:space="0" w:color="auto"/>
              <w:right w:val="single" w:sz="4" w:space="0" w:color="auto"/>
            </w:tcBorders>
          </w:tcPr>
          <w:p w14:paraId="37599EF5" w14:textId="77777777" w:rsidR="00452BB1" w:rsidRDefault="00452BB1" w:rsidP="001018EC">
            <w:pPr>
              <w:tabs>
                <w:tab w:val="center" w:pos="6379"/>
              </w:tabs>
              <w:spacing w:line="360" w:lineRule="exact"/>
              <w:jc w:val="center"/>
              <w:rPr>
                <w:sz w:val="26"/>
                <w:szCs w:val="26"/>
              </w:rPr>
            </w:pPr>
          </w:p>
        </w:tc>
        <w:tc>
          <w:tcPr>
            <w:tcW w:w="537" w:type="dxa"/>
            <w:tcBorders>
              <w:top w:val="dotted" w:sz="4" w:space="0" w:color="auto"/>
              <w:left w:val="single" w:sz="4" w:space="0" w:color="auto"/>
              <w:bottom w:val="single" w:sz="4" w:space="0" w:color="auto"/>
              <w:right w:val="single" w:sz="4" w:space="0" w:color="auto"/>
            </w:tcBorders>
          </w:tcPr>
          <w:p w14:paraId="0433FF17" w14:textId="77777777" w:rsidR="00452BB1" w:rsidRDefault="00452BB1" w:rsidP="001018EC">
            <w:pPr>
              <w:tabs>
                <w:tab w:val="center" w:pos="6379"/>
              </w:tabs>
              <w:spacing w:line="360" w:lineRule="exact"/>
              <w:jc w:val="center"/>
              <w:rPr>
                <w:sz w:val="26"/>
                <w:szCs w:val="26"/>
              </w:rPr>
            </w:pPr>
          </w:p>
        </w:tc>
        <w:tc>
          <w:tcPr>
            <w:tcW w:w="549" w:type="dxa"/>
            <w:tcBorders>
              <w:top w:val="dotted" w:sz="4" w:space="0" w:color="auto"/>
              <w:left w:val="single" w:sz="4" w:space="0" w:color="auto"/>
              <w:bottom w:val="single" w:sz="4" w:space="0" w:color="auto"/>
              <w:right w:val="single" w:sz="4" w:space="0" w:color="auto"/>
            </w:tcBorders>
          </w:tcPr>
          <w:p w14:paraId="59CDBFEA" w14:textId="77777777" w:rsidR="00452BB1" w:rsidRDefault="00452BB1" w:rsidP="001018EC">
            <w:pPr>
              <w:tabs>
                <w:tab w:val="center" w:pos="6379"/>
              </w:tabs>
              <w:spacing w:line="360" w:lineRule="exact"/>
              <w:jc w:val="center"/>
              <w:rPr>
                <w:sz w:val="26"/>
                <w:szCs w:val="26"/>
              </w:rPr>
            </w:pPr>
          </w:p>
        </w:tc>
        <w:tc>
          <w:tcPr>
            <w:tcW w:w="720" w:type="dxa"/>
            <w:tcBorders>
              <w:top w:val="dotted" w:sz="4" w:space="0" w:color="auto"/>
              <w:left w:val="single" w:sz="4" w:space="0" w:color="auto"/>
              <w:bottom w:val="single" w:sz="4" w:space="0" w:color="auto"/>
              <w:right w:val="single" w:sz="4" w:space="0" w:color="auto"/>
            </w:tcBorders>
          </w:tcPr>
          <w:p w14:paraId="45485471" w14:textId="77777777" w:rsidR="00452BB1" w:rsidRDefault="00452BB1" w:rsidP="001018EC">
            <w:pPr>
              <w:tabs>
                <w:tab w:val="center" w:pos="6379"/>
              </w:tabs>
              <w:spacing w:line="360" w:lineRule="exact"/>
              <w:jc w:val="center"/>
              <w:rPr>
                <w:sz w:val="26"/>
                <w:szCs w:val="26"/>
              </w:rPr>
            </w:pPr>
          </w:p>
        </w:tc>
        <w:tc>
          <w:tcPr>
            <w:tcW w:w="522" w:type="dxa"/>
            <w:tcBorders>
              <w:top w:val="dotted" w:sz="4" w:space="0" w:color="auto"/>
              <w:left w:val="single" w:sz="4" w:space="0" w:color="auto"/>
              <w:bottom w:val="single" w:sz="4" w:space="0" w:color="auto"/>
              <w:right w:val="single" w:sz="4" w:space="0" w:color="auto"/>
            </w:tcBorders>
          </w:tcPr>
          <w:p w14:paraId="02DC4421" w14:textId="77777777" w:rsidR="00452BB1" w:rsidRDefault="00452BB1" w:rsidP="001018EC">
            <w:pPr>
              <w:tabs>
                <w:tab w:val="center" w:pos="6379"/>
              </w:tabs>
              <w:spacing w:line="360" w:lineRule="exact"/>
              <w:jc w:val="center"/>
              <w:rPr>
                <w:sz w:val="26"/>
                <w:szCs w:val="26"/>
              </w:rPr>
            </w:pPr>
          </w:p>
        </w:tc>
        <w:tc>
          <w:tcPr>
            <w:tcW w:w="540" w:type="dxa"/>
            <w:tcBorders>
              <w:top w:val="dotted" w:sz="4" w:space="0" w:color="auto"/>
              <w:left w:val="single" w:sz="4" w:space="0" w:color="auto"/>
              <w:bottom w:val="single" w:sz="4" w:space="0" w:color="auto"/>
              <w:right w:val="single" w:sz="4" w:space="0" w:color="auto"/>
            </w:tcBorders>
          </w:tcPr>
          <w:p w14:paraId="572E47A1" w14:textId="77777777" w:rsidR="00452BB1" w:rsidRDefault="00452BB1" w:rsidP="001018EC">
            <w:pPr>
              <w:tabs>
                <w:tab w:val="center" w:pos="6379"/>
              </w:tabs>
              <w:spacing w:line="360" w:lineRule="exact"/>
              <w:jc w:val="center"/>
              <w:rPr>
                <w:sz w:val="26"/>
                <w:szCs w:val="26"/>
              </w:rPr>
            </w:pPr>
          </w:p>
        </w:tc>
        <w:tc>
          <w:tcPr>
            <w:tcW w:w="762" w:type="dxa"/>
            <w:tcBorders>
              <w:top w:val="dotted" w:sz="4" w:space="0" w:color="auto"/>
              <w:left w:val="single" w:sz="4" w:space="0" w:color="auto"/>
              <w:bottom w:val="single" w:sz="4" w:space="0" w:color="auto"/>
              <w:right w:val="single" w:sz="4" w:space="0" w:color="auto"/>
            </w:tcBorders>
          </w:tcPr>
          <w:p w14:paraId="257EDAB0" w14:textId="77777777" w:rsidR="00452BB1" w:rsidRDefault="00452BB1" w:rsidP="001018EC">
            <w:pPr>
              <w:tabs>
                <w:tab w:val="center" w:pos="6379"/>
              </w:tabs>
              <w:spacing w:line="360" w:lineRule="exact"/>
              <w:jc w:val="center"/>
              <w:rPr>
                <w:sz w:val="26"/>
                <w:szCs w:val="26"/>
              </w:rPr>
            </w:pPr>
          </w:p>
        </w:tc>
        <w:tc>
          <w:tcPr>
            <w:tcW w:w="588" w:type="dxa"/>
            <w:tcBorders>
              <w:top w:val="dotted" w:sz="4" w:space="0" w:color="auto"/>
              <w:left w:val="single" w:sz="4" w:space="0" w:color="auto"/>
              <w:bottom w:val="single" w:sz="4" w:space="0" w:color="auto"/>
              <w:right w:val="single" w:sz="4" w:space="0" w:color="auto"/>
            </w:tcBorders>
          </w:tcPr>
          <w:p w14:paraId="0E984B56" w14:textId="77777777" w:rsidR="00452BB1" w:rsidRDefault="00452BB1" w:rsidP="001018EC">
            <w:pPr>
              <w:tabs>
                <w:tab w:val="center" w:pos="6379"/>
              </w:tabs>
              <w:spacing w:line="360" w:lineRule="exact"/>
              <w:jc w:val="center"/>
              <w:rPr>
                <w:sz w:val="26"/>
                <w:szCs w:val="26"/>
              </w:rPr>
            </w:pPr>
          </w:p>
        </w:tc>
        <w:tc>
          <w:tcPr>
            <w:tcW w:w="630" w:type="dxa"/>
            <w:tcBorders>
              <w:top w:val="dotted" w:sz="4" w:space="0" w:color="auto"/>
              <w:left w:val="single" w:sz="4" w:space="0" w:color="auto"/>
              <w:bottom w:val="single" w:sz="4" w:space="0" w:color="auto"/>
              <w:right w:val="single" w:sz="4" w:space="0" w:color="auto"/>
            </w:tcBorders>
          </w:tcPr>
          <w:p w14:paraId="038EDAF8" w14:textId="77777777" w:rsidR="00452BB1" w:rsidRDefault="00452BB1" w:rsidP="001018EC">
            <w:pPr>
              <w:tabs>
                <w:tab w:val="center" w:pos="6379"/>
              </w:tabs>
              <w:spacing w:line="360" w:lineRule="exact"/>
              <w:jc w:val="center"/>
              <w:rPr>
                <w:sz w:val="26"/>
                <w:szCs w:val="26"/>
              </w:rPr>
            </w:pPr>
          </w:p>
        </w:tc>
        <w:tc>
          <w:tcPr>
            <w:tcW w:w="630" w:type="dxa"/>
            <w:tcBorders>
              <w:top w:val="dotted" w:sz="4" w:space="0" w:color="auto"/>
              <w:left w:val="single" w:sz="4" w:space="0" w:color="auto"/>
              <w:bottom w:val="single" w:sz="4" w:space="0" w:color="auto"/>
              <w:right w:val="single" w:sz="4" w:space="0" w:color="auto"/>
            </w:tcBorders>
          </w:tcPr>
          <w:p w14:paraId="1A72FC77" w14:textId="77777777" w:rsidR="00452BB1" w:rsidRDefault="00452BB1" w:rsidP="001018EC">
            <w:pPr>
              <w:tabs>
                <w:tab w:val="center" w:pos="6379"/>
              </w:tabs>
              <w:spacing w:line="360" w:lineRule="exact"/>
              <w:jc w:val="center"/>
              <w:rPr>
                <w:sz w:val="26"/>
                <w:szCs w:val="26"/>
              </w:rPr>
            </w:pPr>
          </w:p>
        </w:tc>
        <w:tc>
          <w:tcPr>
            <w:tcW w:w="770" w:type="dxa"/>
            <w:tcBorders>
              <w:top w:val="dotted" w:sz="4" w:space="0" w:color="auto"/>
              <w:left w:val="single" w:sz="4" w:space="0" w:color="auto"/>
              <w:bottom w:val="single" w:sz="4" w:space="0" w:color="auto"/>
              <w:right w:val="single" w:sz="4" w:space="0" w:color="auto"/>
            </w:tcBorders>
          </w:tcPr>
          <w:p w14:paraId="484C26B0" w14:textId="77777777" w:rsidR="00452BB1" w:rsidRDefault="00452BB1" w:rsidP="001018EC">
            <w:pPr>
              <w:tabs>
                <w:tab w:val="center" w:pos="6379"/>
              </w:tabs>
              <w:spacing w:line="360" w:lineRule="exact"/>
              <w:jc w:val="center"/>
              <w:rPr>
                <w:sz w:val="26"/>
                <w:szCs w:val="26"/>
              </w:rPr>
            </w:pPr>
          </w:p>
        </w:tc>
        <w:tc>
          <w:tcPr>
            <w:tcW w:w="580" w:type="dxa"/>
            <w:tcBorders>
              <w:top w:val="dotted" w:sz="4" w:space="0" w:color="auto"/>
              <w:left w:val="single" w:sz="4" w:space="0" w:color="auto"/>
              <w:bottom w:val="single" w:sz="4" w:space="0" w:color="auto"/>
              <w:right w:val="single" w:sz="4" w:space="0" w:color="auto"/>
            </w:tcBorders>
          </w:tcPr>
          <w:p w14:paraId="2C751664" w14:textId="77777777" w:rsidR="00452BB1" w:rsidRDefault="00452BB1" w:rsidP="001018EC">
            <w:pPr>
              <w:tabs>
                <w:tab w:val="center" w:pos="6379"/>
              </w:tabs>
              <w:spacing w:line="360" w:lineRule="exact"/>
              <w:jc w:val="center"/>
              <w:rPr>
                <w:sz w:val="26"/>
                <w:szCs w:val="26"/>
              </w:rPr>
            </w:pPr>
          </w:p>
        </w:tc>
        <w:tc>
          <w:tcPr>
            <w:tcW w:w="540" w:type="dxa"/>
            <w:tcBorders>
              <w:top w:val="dotted" w:sz="4" w:space="0" w:color="auto"/>
              <w:left w:val="single" w:sz="4" w:space="0" w:color="auto"/>
              <w:bottom w:val="single" w:sz="4" w:space="0" w:color="auto"/>
              <w:right w:val="single" w:sz="4" w:space="0" w:color="auto"/>
            </w:tcBorders>
          </w:tcPr>
          <w:p w14:paraId="22E8B5C0" w14:textId="77777777" w:rsidR="00452BB1" w:rsidRDefault="00452BB1" w:rsidP="001018EC">
            <w:pPr>
              <w:tabs>
                <w:tab w:val="center" w:pos="6379"/>
              </w:tabs>
              <w:spacing w:line="360" w:lineRule="exact"/>
              <w:jc w:val="center"/>
              <w:rPr>
                <w:sz w:val="26"/>
                <w:szCs w:val="26"/>
              </w:rPr>
            </w:pPr>
          </w:p>
        </w:tc>
        <w:tc>
          <w:tcPr>
            <w:tcW w:w="540" w:type="dxa"/>
            <w:tcBorders>
              <w:top w:val="dotted" w:sz="4" w:space="0" w:color="auto"/>
              <w:left w:val="single" w:sz="4" w:space="0" w:color="auto"/>
              <w:bottom w:val="single" w:sz="4" w:space="0" w:color="auto"/>
              <w:right w:val="single" w:sz="4" w:space="0" w:color="auto"/>
            </w:tcBorders>
          </w:tcPr>
          <w:p w14:paraId="54913BCC" w14:textId="77777777" w:rsidR="00452BB1" w:rsidRDefault="00452BB1" w:rsidP="001018EC">
            <w:pPr>
              <w:tabs>
                <w:tab w:val="center" w:pos="6379"/>
              </w:tabs>
              <w:spacing w:line="360" w:lineRule="exact"/>
              <w:jc w:val="center"/>
              <w:rPr>
                <w:sz w:val="26"/>
                <w:szCs w:val="26"/>
              </w:rPr>
            </w:pPr>
          </w:p>
        </w:tc>
        <w:tc>
          <w:tcPr>
            <w:tcW w:w="718" w:type="dxa"/>
            <w:tcBorders>
              <w:top w:val="dotted" w:sz="4" w:space="0" w:color="auto"/>
              <w:left w:val="single" w:sz="4" w:space="0" w:color="auto"/>
              <w:bottom w:val="single" w:sz="4" w:space="0" w:color="auto"/>
              <w:right w:val="single" w:sz="4" w:space="0" w:color="auto"/>
            </w:tcBorders>
          </w:tcPr>
          <w:p w14:paraId="62AFF206" w14:textId="77777777" w:rsidR="00452BB1" w:rsidRDefault="00452BB1" w:rsidP="001018EC">
            <w:pPr>
              <w:tabs>
                <w:tab w:val="center" w:pos="6379"/>
              </w:tabs>
              <w:spacing w:line="360" w:lineRule="exact"/>
              <w:jc w:val="center"/>
              <w:rPr>
                <w:sz w:val="26"/>
                <w:szCs w:val="26"/>
              </w:rPr>
            </w:pPr>
          </w:p>
        </w:tc>
        <w:tc>
          <w:tcPr>
            <w:tcW w:w="706" w:type="dxa"/>
            <w:tcBorders>
              <w:top w:val="dotted" w:sz="4" w:space="0" w:color="auto"/>
              <w:left w:val="single" w:sz="4" w:space="0" w:color="auto"/>
              <w:bottom w:val="single" w:sz="4" w:space="0" w:color="auto"/>
              <w:right w:val="single" w:sz="4" w:space="0" w:color="auto"/>
            </w:tcBorders>
          </w:tcPr>
          <w:p w14:paraId="12E4C61F" w14:textId="77777777" w:rsidR="00452BB1" w:rsidRPr="00C47114" w:rsidRDefault="00452BB1" w:rsidP="001018EC">
            <w:pPr>
              <w:tabs>
                <w:tab w:val="center" w:pos="6379"/>
              </w:tabs>
              <w:spacing w:line="360" w:lineRule="exact"/>
              <w:jc w:val="center"/>
              <w:rPr>
                <w:sz w:val="26"/>
                <w:szCs w:val="26"/>
              </w:rPr>
            </w:pPr>
          </w:p>
        </w:tc>
        <w:tc>
          <w:tcPr>
            <w:tcW w:w="854" w:type="dxa"/>
            <w:tcBorders>
              <w:top w:val="dotted" w:sz="4" w:space="0" w:color="auto"/>
              <w:left w:val="single" w:sz="4" w:space="0" w:color="auto"/>
              <w:bottom w:val="single" w:sz="4" w:space="0" w:color="auto"/>
              <w:right w:val="single" w:sz="4" w:space="0" w:color="auto"/>
            </w:tcBorders>
          </w:tcPr>
          <w:p w14:paraId="6D9142FD" w14:textId="77777777" w:rsidR="00452BB1" w:rsidRDefault="00452BB1" w:rsidP="001018EC">
            <w:pPr>
              <w:tabs>
                <w:tab w:val="center" w:pos="6379"/>
              </w:tabs>
              <w:spacing w:line="360" w:lineRule="exact"/>
              <w:jc w:val="center"/>
              <w:rPr>
                <w:sz w:val="26"/>
                <w:szCs w:val="26"/>
              </w:rPr>
            </w:pPr>
          </w:p>
        </w:tc>
      </w:tr>
    </w:tbl>
    <w:p w14:paraId="0C60F1BD" w14:textId="77777777" w:rsidR="00452BB1" w:rsidRDefault="00452BB1" w:rsidP="00452BB1">
      <w:pPr>
        <w:tabs>
          <w:tab w:val="right" w:leader="dot" w:pos="9072"/>
        </w:tabs>
        <w:spacing w:line="312" w:lineRule="auto"/>
        <w:rPr>
          <w:sz w:val="14"/>
        </w:rPr>
      </w:pPr>
    </w:p>
    <w:p w14:paraId="7E269B3A" w14:textId="77777777" w:rsidR="00452BB1" w:rsidRDefault="00452BB1" w:rsidP="00452BB1">
      <w:pPr>
        <w:tabs>
          <w:tab w:val="right" w:leader="dot" w:pos="9072"/>
        </w:tabs>
        <w:spacing w:line="312" w:lineRule="auto"/>
      </w:pPr>
      <w:r>
        <w:t>Biên bản đã được thông qua vào hồi………giờ cùng ngày./.</w:t>
      </w:r>
    </w:p>
    <w:tbl>
      <w:tblPr>
        <w:tblW w:w="15810" w:type="dxa"/>
        <w:tblLook w:val="01E0" w:firstRow="1" w:lastRow="1" w:firstColumn="1" w:lastColumn="1" w:noHBand="0" w:noVBand="0"/>
      </w:tblPr>
      <w:tblGrid>
        <w:gridCol w:w="5598"/>
        <w:gridCol w:w="10212"/>
      </w:tblGrid>
      <w:tr w:rsidR="00452BB1" w14:paraId="71A6BAB5" w14:textId="77777777" w:rsidTr="001018EC">
        <w:tc>
          <w:tcPr>
            <w:tcW w:w="5598" w:type="dxa"/>
            <w:hideMark/>
          </w:tcPr>
          <w:p w14:paraId="2A1DE96C" w14:textId="77777777" w:rsidR="00452BB1" w:rsidRPr="00C96507" w:rsidRDefault="00452BB1" w:rsidP="001018EC">
            <w:pPr>
              <w:tabs>
                <w:tab w:val="right" w:leader="dot" w:pos="9072"/>
              </w:tabs>
              <w:spacing w:line="312" w:lineRule="auto"/>
              <w:jc w:val="center"/>
              <w:rPr>
                <w:b/>
                <w:sz w:val="16"/>
                <w:szCs w:val="26"/>
              </w:rPr>
            </w:pPr>
          </w:p>
          <w:p w14:paraId="5E8C77C9" w14:textId="77777777" w:rsidR="00452BB1" w:rsidRDefault="007D2B45" w:rsidP="001018EC">
            <w:pPr>
              <w:tabs>
                <w:tab w:val="right" w:leader="dot" w:pos="9072"/>
              </w:tabs>
              <w:spacing w:line="312" w:lineRule="auto"/>
              <w:jc w:val="center"/>
              <w:rPr>
                <w:b/>
                <w:sz w:val="26"/>
                <w:szCs w:val="26"/>
              </w:rPr>
            </w:pPr>
            <w:r>
              <w:rPr>
                <w:b/>
                <w:sz w:val="26"/>
                <w:szCs w:val="26"/>
              </w:rPr>
              <w:t xml:space="preserve">               CHỦ TRÌ (GIÁO VIÊN CHỦ NHIỆM)</w:t>
            </w:r>
          </w:p>
          <w:p w14:paraId="589096B2" w14:textId="2C806EDB" w:rsidR="007D2B45" w:rsidRPr="007D2B45" w:rsidRDefault="007D2B45" w:rsidP="001018EC">
            <w:pPr>
              <w:tabs>
                <w:tab w:val="right" w:leader="dot" w:pos="9072"/>
              </w:tabs>
              <w:spacing w:line="312" w:lineRule="auto"/>
              <w:jc w:val="center"/>
              <w:rPr>
                <w:i/>
                <w:sz w:val="26"/>
                <w:szCs w:val="26"/>
              </w:rPr>
            </w:pPr>
            <w:r>
              <w:rPr>
                <w:i/>
                <w:sz w:val="26"/>
                <w:szCs w:val="26"/>
              </w:rPr>
              <w:t xml:space="preserve">     </w:t>
            </w:r>
            <w:r w:rsidRPr="007D2B45">
              <w:rPr>
                <w:i/>
                <w:sz w:val="26"/>
                <w:szCs w:val="26"/>
              </w:rPr>
              <w:t>(ký và ghi rõ họ và tên)</w:t>
            </w:r>
          </w:p>
        </w:tc>
        <w:tc>
          <w:tcPr>
            <w:tcW w:w="10212" w:type="dxa"/>
            <w:hideMark/>
          </w:tcPr>
          <w:p w14:paraId="3DF208ED" w14:textId="77777777" w:rsidR="00452BB1" w:rsidRDefault="00452BB1" w:rsidP="001018EC">
            <w:pPr>
              <w:tabs>
                <w:tab w:val="right" w:leader="dot" w:pos="9072"/>
              </w:tabs>
              <w:spacing w:line="312" w:lineRule="auto"/>
              <w:jc w:val="center"/>
              <w:rPr>
                <w:b/>
                <w:sz w:val="26"/>
                <w:szCs w:val="26"/>
              </w:rPr>
            </w:pPr>
            <w:r>
              <w:rPr>
                <w:b/>
                <w:sz w:val="26"/>
                <w:szCs w:val="26"/>
              </w:rPr>
              <w:t xml:space="preserve">                                                                                   </w:t>
            </w:r>
          </w:p>
          <w:p w14:paraId="5101CDA3" w14:textId="5966D87C" w:rsidR="00452BB1" w:rsidRDefault="00452BB1" w:rsidP="001018EC">
            <w:pPr>
              <w:tabs>
                <w:tab w:val="right" w:leader="dot" w:pos="9072"/>
              </w:tabs>
              <w:spacing w:line="312" w:lineRule="auto"/>
              <w:jc w:val="center"/>
              <w:rPr>
                <w:b/>
                <w:sz w:val="26"/>
                <w:szCs w:val="26"/>
              </w:rPr>
            </w:pPr>
            <w:r>
              <w:rPr>
                <w:b/>
                <w:sz w:val="26"/>
                <w:szCs w:val="26"/>
              </w:rPr>
              <w:t xml:space="preserve">                          GHI BIÊN BẢN</w:t>
            </w:r>
          </w:p>
          <w:p w14:paraId="598BE28A" w14:textId="48E94EAB" w:rsidR="007D2B45" w:rsidRPr="007D2B45" w:rsidRDefault="007D2B45" w:rsidP="001018EC">
            <w:pPr>
              <w:tabs>
                <w:tab w:val="right" w:leader="dot" w:pos="9072"/>
              </w:tabs>
              <w:spacing w:line="312" w:lineRule="auto"/>
              <w:jc w:val="center"/>
              <w:rPr>
                <w:i/>
                <w:sz w:val="26"/>
                <w:szCs w:val="26"/>
              </w:rPr>
            </w:pPr>
            <w:r>
              <w:rPr>
                <w:i/>
                <w:sz w:val="26"/>
                <w:szCs w:val="26"/>
              </w:rPr>
              <w:t xml:space="preserve">                         </w:t>
            </w:r>
            <w:r w:rsidRPr="007D2B45">
              <w:rPr>
                <w:i/>
                <w:sz w:val="26"/>
                <w:szCs w:val="26"/>
              </w:rPr>
              <w:t>(ký và ghi rõ họ và tên)</w:t>
            </w:r>
          </w:p>
          <w:p w14:paraId="094D32E9" w14:textId="5133F318" w:rsidR="007D2B45" w:rsidRDefault="007D2B45" w:rsidP="001018EC">
            <w:pPr>
              <w:tabs>
                <w:tab w:val="right" w:leader="dot" w:pos="9072"/>
              </w:tabs>
              <w:spacing w:line="312" w:lineRule="auto"/>
              <w:jc w:val="center"/>
              <w:rPr>
                <w:b/>
                <w:sz w:val="26"/>
                <w:szCs w:val="26"/>
              </w:rPr>
            </w:pPr>
          </w:p>
        </w:tc>
      </w:tr>
      <w:tr w:rsidR="00452BB1" w14:paraId="71FB27C7" w14:textId="77777777" w:rsidTr="001018EC">
        <w:tc>
          <w:tcPr>
            <w:tcW w:w="5598" w:type="dxa"/>
          </w:tcPr>
          <w:p w14:paraId="24559616" w14:textId="77777777" w:rsidR="00452BB1" w:rsidRDefault="00452BB1" w:rsidP="001018EC">
            <w:pPr>
              <w:tabs>
                <w:tab w:val="right" w:leader="dot" w:pos="9072"/>
              </w:tabs>
              <w:spacing w:line="312" w:lineRule="auto"/>
              <w:jc w:val="center"/>
              <w:rPr>
                <w:b/>
                <w:sz w:val="26"/>
                <w:szCs w:val="26"/>
              </w:rPr>
            </w:pPr>
          </w:p>
        </w:tc>
        <w:tc>
          <w:tcPr>
            <w:tcW w:w="10212" w:type="dxa"/>
          </w:tcPr>
          <w:p w14:paraId="026B85DD" w14:textId="77777777" w:rsidR="00452BB1" w:rsidRDefault="00452BB1" w:rsidP="001018EC">
            <w:pPr>
              <w:tabs>
                <w:tab w:val="right" w:leader="dot" w:pos="9072"/>
              </w:tabs>
              <w:spacing w:line="312" w:lineRule="auto"/>
              <w:jc w:val="center"/>
              <w:rPr>
                <w:b/>
                <w:sz w:val="26"/>
                <w:szCs w:val="26"/>
              </w:rPr>
            </w:pPr>
          </w:p>
        </w:tc>
      </w:tr>
    </w:tbl>
    <w:p w14:paraId="51076D24" w14:textId="77777777" w:rsidR="00202F21" w:rsidRDefault="00202F21" w:rsidP="00452BB1">
      <w:pPr>
        <w:sectPr w:rsidR="00202F21" w:rsidSect="00C13F9D">
          <w:footnotePr>
            <w:numStart w:val="2"/>
          </w:footnotePr>
          <w:pgSz w:w="16840" w:h="11907" w:orient="landscape" w:code="9"/>
          <w:pgMar w:top="1701" w:right="1134" w:bottom="1134" w:left="1134" w:header="567" w:footer="567" w:gutter="0"/>
          <w:pgNumType w:start="20"/>
          <w:cols w:space="567"/>
        </w:sectPr>
      </w:pPr>
    </w:p>
    <w:p w14:paraId="4B31FBD9" w14:textId="72F235D0" w:rsidR="00452BB1" w:rsidRDefault="00452BB1" w:rsidP="00452BB1"/>
    <w:tbl>
      <w:tblPr>
        <w:tblW w:w="9702" w:type="dxa"/>
        <w:tblLook w:val="01E0" w:firstRow="1" w:lastRow="1" w:firstColumn="1" w:lastColumn="1" w:noHBand="0" w:noVBand="0"/>
      </w:tblPr>
      <w:tblGrid>
        <w:gridCol w:w="3989"/>
        <w:gridCol w:w="5713"/>
      </w:tblGrid>
      <w:tr w:rsidR="00202F21" w:rsidRPr="009C3882" w14:paraId="4F590023" w14:textId="77777777" w:rsidTr="00202F21">
        <w:trPr>
          <w:trHeight w:val="1240"/>
        </w:trPr>
        <w:tc>
          <w:tcPr>
            <w:tcW w:w="3989" w:type="dxa"/>
            <w:shd w:val="clear" w:color="auto" w:fill="auto"/>
          </w:tcPr>
          <w:p w14:paraId="3879196D" w14:textId="724E127E" w:rsidR="00202F21" w:rsidRPr="006030B7" w:rsidRDefault="006030B7" w:rsidP="001018EC">
            <w:pPr>
              <w:tabs>
                <w:tab w:val="center" w:pos="7192"/>
              </w:tabs>
              <w:ind w:firstLine="62"/>
              <w:jc w:val="center"/>
              <w:rPr>
                <w:sz w:val="26"/>
                <w:szCs w:val="26"/>
                <w:lang w:val="vi-VN"/>
              </w:rPr>
            </w:pPr>
            <w:r>
              <w:rPr>
                <w:sz w:val="26"/>
                <w:szCs w:val="26"/>
              </w:rPr>
              <w:t>TRƯỜNG C</w:t>
            </w:r>
            <w:r w:rsidR="007D2B45">
              <w:rPr>
                <w:sz w:val="26"/>
                <w:szCs w:val="26"/>
                <w:lang w:val="vi-VN"/>
              </w:rPr>
              <w:t xml:space="preserve">Đ CN </w:t>
            </w:r>
            <w:r w:rsidR="007D2B45">
              <w:rPr>
                <w:sz w:val="26"/>
                <w:szCs w:val="26"/>
              </w:rPr>
              <w:t xml:space="preserve">&amp; </w:t>
            </w:r>
            <w:r>
              <w:rPr>
                <w:sz w:val="26"/>
                <w:szCs w:val="26"/>
                <w:lang w:val="vi-VN"/>
              </w:rPr>
              <w:t>XD</w:t>
            </w:r>
          </w:p>
          <w:p w14:paraId="18D14F9B" w14:textId="77777777" w:rsidR="00202F21" w:rsidRDefault="00202F21" w:rsidP="001018EC">
            <w:pPr>
              <w:tabs>
                <w:tab w:val="center" w:pos="7192"/>
              </w:tabs>
              <w:jc w:val="both"/>
              <w:rPr>
                <w:b/>
              </w:rPr>
            </w:pPr>
            <w:r w:rsidRPr="009C3882">
              <w:rPr>
                <w:b/>
              </w:rPr>
              <w:t xml:space="preserve">             </w:t>
            </w:r>
          </w:p>
          <w:p w14:paraId="30E79B17" w14:textId="77777777" w:rsidR="00202F21" w:rsidRPr="009C3882" w:rsidRDefault="00202F21" w:rsidP="001018EC">
            <w:pPr>
              <w:tabs>
                <w:tab w:val="center" w:pos="7192"/>
              </w:tabs>
              <w:jc w:val="both"/>
              <w:rPr>
                <w:sz w:val="26"/>
                <w:szCs w:val="26"/>
              </w:rPr>
            </w:pPr>
            <w:r w:rsidRPr="009C3882">
              <w:rPr>
                <w:b/>
              </w:rPr>
              <w:t>KHOA:</w:t>
            </w:r>
            <w:r w:rsidRPr="001E474C">
              <w:rPr>
                <w:b/>
                <w:sz w:val="18"/>
                <w:szCs w:val="18"/>
              </w:rPr>
              <w:t>…………………………</w:t>
            </w:r>
            <w:r>
              <w:rPr>
                <w:b/>
                <w:sz w:val="18"/>
                <w:szCs w:val="18"/>
              </w:rPr>
              <w:t>………….</w:t>
            </w:r>
          </w:p>
        </w:tc>
        <w:tc>
          <w:tcPr>
            <w:tcW w:w="5713" w:type="dxa"/>
            <w:shd w:val="clear" w:color="auto" w:fill="auto"/>
          </w:tcPr>
          <w:p w14:paraId="40359A85" w14:textId="77777777" w:rsidR="00202F21" w:rsidRPr="009C3882" w:rsidRDefault="00202F21" w:rsidP="00202F21">
            <w:pPr>
              <w:tabs>
                <w:tab w:val="center" w:pos="7192"/>
              </w:tabs>
              <w:rPr>
                <w:b/>
                <w:sz w:val="26"/>
                <w:szCs w:val="26"/>
              </w:rPr>
            </w:pPr>
            <w:r w:rsidRPr="009C3882">
              <w:rPr>
                <w:b/>
                <w:sz w:val="26"/>
                <w:szCs w:val="26"/>
              </w:rPr>
              <w:t xml:space="preserve">CỘNG HÒA XÃ HỘI CHỦ NGHĨA VIỆT </w:t>
            </w:r>
            <w:smartTag w:uri="urn:schemas-microsoft-com:office:smarttags" w:element="place">
              <w:smartTag w:uri="urn:schemas-microsoft-com:office:smarttags" w:element="country-region">
                <w:r w:rsidRPr="009C3882">
                  <w:rPr>
                    <w:b/>
                    <w:sz w:val="26"/>
                    <w:szCs w:val="26"/>
                  </w:rPr>
                  <w:t>NAM</w:t>
                </w:r>
              </w:smartTag>
            </w:smartTag>
          </w:p>
          <w:p w14:paraId="6375BFFF" w14:textId="77777777" w:rsidR="00202F21" w:rsidRPr="009C3882" w:rsidRDefault="00202F21" w:rsidP="001018EC">
            <w:pPr>
              <w:tabs>
                <w:tab w:val="center" w:pos="7192"/>
              </w:tabs>
              <w:jc w:val="center"/>
              <w:rPr>
                <w:b/>
              </w:rPr>
            </w:pPr>
            <w:r w:rsidRPr="009C3882">
              <w:rPr>
                <w:b/>
              </w:rPr>
              <w:t>Độc lập - Tự do - Hạnh phúc</w:t>
            </w:r>
          </w:p>
          <w:p w14:paraId="3753981E" w14:textId="044F733A" w:rsidR="00202F21" w:rsidRPr="009C3882" w:rsidRDefault="00202F21" w:rsidP="001018EC">
            <w:pPr>
              <w:tabs>
                <w:tab w:val="center" w:pos="7192"/>
              </w:tabs>
              <w:jc w:val="both"/>
              <w:rPr>
                <w:sz w:val="26"/>
                <w:szCs w:val="26"/>
              </w:rPr>
            </w:pPr>
            <w:r w:rsidRPr="009C3882">
              <w:rPr>
                <w:b/>
                <w:noProof/>
                <w:sz w:val="26"/>
                <w:szCs w:val="26"/>
              </w:rPr>
              <mc:AlternateContent>
                <mc:Choice Requires="wps">
                  <w:drawing>
                    <wp:anchor distT="0" distB="0" distL="114300" distR="114300" simplePos="0" relativeHeight="251687936" behindDoc="0" locked="0" layoutInCell="1" allowOverlap="1" wp14:anchorId="10982967" wp14:editId="5BD17A15">
                      <wp:simplePos x="0" y="0"/>
                      <wp:positionH relativeFrom="column">
                        <wp:posOffset>722630</wp:posOffset>
                      </wp:positionH>
                      <wp:positionV relativeFrom="paragraph">
                        <wp:posOffset>1270</wp:posOffset>
                      </wp:positionV>
                      <wp:extent cx="2044065" cy="0"/>
                      <wp:effectExtent l="0" t="0" r="3238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0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EBA8C" id="Straight Connector 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pt,.1pt" to="217.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" strokeweight="1pt"/>
                  </w:pict>
                </mc:Fallback>
              </mc:AlternateContent>
            </w:r>
          </w:p>
          <w:p w14:paraId="1CFF81C1" w14:textId="6CD71577" w:rsidR="00202F21" w:rsidRPr="009C3882" w:rsidRDefault="00202F21" w:rsidP="001018EC">
            <w:pPr>
              <w:tabs>
                <w:tab w:val="center" w:pos="6379"/>
              </w:tabs>
              <w:ind w:firstLine="62"/>
              <w:jc w:val="center"/>
            </w:pPr>
            <w:r>
              <w:rPr>
                <w:i/>
                <w:iCs/>
                <w:sz w:val="26"/>
                <w:szCs w:val="26"/>
                <w:lang w:val="vi-VN"/>
              </w:rPr>
              <w:t>Quảng Ninh</w:t>
            </w:r>
            <w:r w:rsidRPr="009C3882">
              <w:rPr>
                <w:i/>
                <w:iCs/>
                <w:sz w:val="26"/>
                <w:szCs w:val="26"/>
              </w:rPr>
              <w:t>, ngày …. tháng … năm 20</w:t>
            </w:r>
          </w:p>
          <w:p w14:paraId="11218E33" w14:textId="77777777" w:rsidR="00202F21" w:rsidRPr="009C3882" w:rsidRDefault="00202F21" w:rsidP="001018EC">
            <w:pPr>
              <w:tabs>
                <w:tab w:val="center" w:pos="7192"/>
              </w:tabs>
              <w:jc w:val="both"/>
              <w:rPr>
                <w:sz w:val="26"/>
                <w:szCs w:val="26"/>
              </w:rPr>
            </w:pPr>
          </w:p>
        </w:tc>
      </w:tr>
    </w:tbl>
    <w:p w14:paraId="24670EBE" w14:textId="77777777" w:rsidR="00202F21" w:rsidRPr="00B3785F" w:rsidRDefault="00202F21" w:rsidP="00202F21">
      <w:pPr>
        <w:tabs>
          <w:tab w:val="center" w:pos="7192"/>
        </w:tabs>
        <w:ind w:firstLine="62"/>
        <w:jc w:val="both"/>
        <w:rPr>
          <w:b/>
          <w:sz w:val="22"/>
          <w:szCs w:val="22"/>
        </w:rPr>
      </w:pPr>
    </w:p>
    <w:p w14:paraId="20AD4234" w14:textId="77777777" w:rsidR="00202F21" w:rsidRPr="007E12E3" w:rsidRDefault="00202F21" w:rsidP="00202F21">
      <w:pPr>
        <w:tabs>
          <w:tab w:val="center" w:pos="6379"/>
        </w:tabs>
        <w:spacing w:before="120"/>
        <w:ind w:firstLine="62"/>
        <w:jc w:val="center"/>
        <w:rPr>
          <w:b/>
        </w:rPr>
      </w:pPr>
      <w:r w:rsidRPr="007E12E3">
        <w:rPr>
          <w:b/>
        </w:rPr>
        <w:t>TỔNG HỢP</w:t>
      </w:r>
    </w:p>
    <w:p w14:paraId="31D17AB1" w14:textId="77777777" w:rsidR="00202F21" w:rsidRDefault="00202F21" w:rsidP="00202F21">
      <w:pPr>
        <w:tabs>
          <w:tab w:val="center" w:pos="6379"/>
        </w:tabs>
        <w:ind w:firstLine="62"/>
        <w:jc w:val="center"/>
        <w:rPr>
          <w:b/>
        </w:rPr>
      </w:pPr>
      <w:r w:rsidRPr="007E12E3">
        <w:rPr>
          <w:b/>
        </w:rPr>
        <w:t>KẾT QUẢ RÈN LUYỆN HỌC SINH, SINH VIÊN</w:t>
      </w:r>
    </w:p>
    <w:p w14:paraId="4C5C9BD0" w14:textId="77777777" w:rsidR="00202F21" w:rsidRPr="007E12E3" w:rsidRDefault="00202F21" w:rsidP="00202F21">
      <w:pPr>
        <w:tabs>
          <w:tab w:val="center" w:pos="6379"/>
        </w:tabs>
        <w:ind w:firstLine="62"/>
        <w:jc w:val="center"/>
        <w:rPr>
          <w:b/>
        </w:rPr>
      </w:pPr>
      <w:r>
        <w:rPr>
          <w:b/>
        </w:rPr>
        <w:t>Lớp:               Khóa:</w:t>
      </w:r>
    </w:p>
    <w:p w14:paraId="17D2474B" w14:textId="77777777" w:rsidR="00202F21" w:rsidRPr="00B3785F" w:rsidRDefault="00202F21" w:rsidP="00202F21">
      <w:pPr>
        <w:tabs>
          <w:tab w:val="center" w:pos="6379"/>
        </w:tabs>
        <w:ind w:firstLine="62"/>
        <w:jc w:val="center"/>
        <w:rPr>
          <w:b/>
        </w:rPr>
      </w:pPr>
      <w:r>
        <w:rPr>
          <w:b/>
        </w:rPr>
        <w:t xml:space="preserve">    </w:t>
      </w:r>
      <w:r w:rsidRPr="00B3785F">
        <w:rPr>
          <w:b/>
        </w:rPr>
        <w:t xml:space="preserve">Học </w:t>
      </w:r>
      <w:proofErr w:type="gramStart"/>
      <w:r w:rsidRPr="00B3785F">
        <w:rPr>
          <w:b/>
        </w:rPr>
        <w:t>kỳ :</w:t>
      </w:r>
      <w:proofErr w:type="gramEnd"/>
      <w:r w:rsidRPr="00B3785F">
        <w:rPr>
          <w:b/>
        </w:rPr>
        <w:t xml:space="preserve"> </w:t>
      </w:r>
      <w:r>
        <w:rPr>
          <w:b/>
        </w:rPr>
        <w:t>………</w:t>
      </w:r>
      <w:r w:rsidRPr="00B3785F">
        <w:rPr>
          <w:b/>
        </w:rPr>
        <w:t xml:space="preserve">  Năm</w:t>
      </w:r>
      <w:r>
        <w:rPr>
          <w:b/>
        </w:rPr>
        <w:t xml:space="preserve"> </w:t>
      </w:r>
      <w:proofErr w:type="gramStart"/>
      <w:r>
        <w:rPr>
          <w:b/>
        </w:rPr>
        <w:t xml:space="preserve">học </w:t>
      </w:r>
      <w:r w:rsidRPr="00B3785F">
        <w:rPr>
          <w:b/>
        </w:rPr>
        <w:t>:</w:t>
      </w:r>
      <w:proofErr w:type="gramEnd"/>
      <w:r w:rsidRPr="00B3785F">
        <w:rPr>
          <w:b/>
        </w:rPr>
        <w:t xml:space="preserve"> 20</w:t>
      </w:r>
      <w:r>
        <w:rPr>
          <w:b/>
        </w:rPr>
        <w:t>…</w:t>
      </w:r>
      <w:r w:rsidRPr="00B3785F">
        <w:rPr>
          <w:b/>
        </w:rPr>
        <w:t>-20</w:t>
      </w:r>
      <w:r>
        <w:rPr>
          <w:b/>
        </w:rPr>
        <w:t>……</w:t>
      </w:r>
    </w:p>
    <w:p w14:paraId="7905BBB8" w14:textId="77777777" w:rsidR="00202F21" w:rsidRPr="007E12E3" w:rsidRDefault="00202F21" w:rsidP="00202F21">
      <w:pPr>
        <w:tabs>
          <w:tab w:val="center" w:pos="6379"/>
        </w:tabs>
        <w:ind w:firstLine="62"/>
        <w:jc w:val="both"/>
      </w:pPr>
    </w:p>
    <w:tbl>
      <w:tblPr>
        <w:tblW w:w="1051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708"/>
        <w:gridCol w:w="958"/>
        <w:gridCol w:w="830"/>
        <w:gridCol w:w="856"/>
        <w:gridCol w:w="785"/>
        <w:gridCol w:w="762"/>
        <w:gridCol w:w="829"/>
        <w:gridCol w:w="1077"/>
      </w:tblGrid>
      <w:tr w:rsidR="00202F21" w:rsidRPr="007E12E3" w14:paraId="21CF5D3D" w14:textId="77777777" w:rsidTr="00202F21">
        <w:trPr>
          <w:trHeight w:val="354"/>
        </w:trPr>
        <w:tc>
          <w:tcPr>
            <w:tcW w:w="709" w:type="dxa"/>
            <w:vMerge w:val="restart"/>
            <w:vAlign w:val="center"/>
          </w:tcPr>
          <w:p w14:paraId="6BFF79E0" w14:textId="77777777" w:rsidR="00202F21" w:rsidRPr="007E12E3" w:rsidRDefault="00202F21" w:rsidP="001018EC">
            <w:pPr>
              <w:tabs>
                <w:tab w:val="center" w:pos="6379"/>
              </w:tabs>
              <w:spacing w:line="360" w:lineRule="exact"/>
              <w:jc w:val="center"/>
              <w:rPr>
                <w:b/>
                <w:sz w:val="22"/>
                <w:szCs w:val="22"/>
              </w:rPr>
            </w:pPr>
            <w:r w:rsidRPr="007E12E3">
              <w:rPr>
                <w:b/>
                <w:sz w:val="22"/>
                <w:szCs w:val="22"/>
              </w:rPr>
              <w:t>TT</w:t>
            </w:r>
          </w:p>
        </w:tc>
        <w:tc>
          <w:tcPr>
            <w:tcW w:w="3708" w:type="dxa"/>
            <w:vMerge w:val="restart"/>
            <w:vAlign w:val="center"/>
          </w:tcPr>
          <w:p w14:paraId="42F38647" w14:textId="77777777" w:rsidR="00202F21" w:rsidRPr="007E12E3" w:rsidRDefault="00202F21" w:rsidP="001018EC">
            <w:pPr>
              <w:tabs>
                <w:tab w:val="center" w:pos="6379"/>
              </w:tabs>
              <w:spacing w:line="360" w:lineRule="exact"/>
              <w:jc w:val="center"/>
              <w:rPr>
                <w:b/>
                <w:sz w:val="22"/>
                <w:szCs w:val="22"/>
              </w:rPr>
            </w:pPr>
            <w:r w:rsidRPr="007E12E3">
              <w:rPr>
                <w:b/>
                <w:sz w:val="22"/>
                <w:szCs w:val="22"/>
              </w:rPr>
              <w:t>Họ và tên</w:t>
            </w:r>
          </w:p>
        </w:tc>
        <w:tc>
          <w:tcPr>
            <w:tcW w:w="958" w:type="dxa"/>
            <w:vMerge w:val="restart"/>
          </w:tcPr>
          <w:p w14:paraId="13732E08" w14:textId="77777777" w:rsidR="00202F21" w:rsidRPr="007E12E3" w:rsidRDefault="00202F21" w:rsidP="001018EC">
            <w:pPr>
              <w:tabs>
                <w:tab w:val="center" w:pos="6379"/>
              </w:tabs>
              <w:spacing w:line="360" w:lineRule="exact"/>
              <w:jc w:val="center"/>
              <w:rPr>
                <w:b/>
                <w:sz w:val="22"/>
                <w:szCs w:val="22"/>
              </w:rPr>
            </w:pPr>
            <w:r w:rsidRPr="007E12E3">
              <w:rPr>
                <w:b/>
                <w:sz w:val="22"/>
                <w:szCs w:val="22"/>
              </w:rPr>
              <w:t>Điểm</w:t>
            </w:r>
          </w:p>
          <w:p w14:paraId="44B9B363" w14:textId="77777777" w:rsidR="00202F21" w:rsidRPr="007E12E3" w:rsidRDefault="00202F21" w:rsidP="001018EC">
            <w:pPr>
              <w:tabs>
                <w:tab w:val="center" w:pos="6379"/>
              </w:tabs>
              <w:spacing w:line="360" w:lineRule="exact"/>
              <w:jc w:val="center"/>
              <w:rPr>
                <w:b/>
                <w:sz w:val="22"/>
                <w:szCs w:val="22"/>
              </w:rPr>
            </w:pPr>
            <w:r w:rsidRPr="007E12E3">
              <w:rPr>
                <w:b/>
                <w:sz w:val="22"/>
                <w:szCs w:val="22"/>
              </w:rPr>
              <w:t>TB học kỳ</w:t>
            </w:r>
          </w:p>
        </w:tc>
        <w:tc>
          <w:tcPr>
            <w:tcW w:w="3233" w:type="dxa"/>
            <w:gridSpan w:val="4"/>
          </w:tcPr>
          <w:p w14:paraId="2323A593" w14:textId="77777777" w:rsidR="00202F21" w:rsidRPr="007E12E3" w:rsidRDefault="00202F21" w:rsidP="001018EC">
            <w:pPr>
              <w:tabs>
                <w:tab w:val="center" w:pos="6379"/>
              </w:tabs>
              <w:spacing w:line="360" w:lineRule="exact"/>
              <w:jc w:val="center"/>
              <w:rPr>
                <w:b/>
                <w:sz w:val="22"/>
                <w:szCs w:val="22"/>
              </w:rPr>
            </w:pPr>
            <w:r w:rsidRPr="007E12E3">
              <w:rPr>
                <w:b/>
                <w:sz w:val="22"/>
                <w:szCs w:val="22"/>
              </w:rPr>
              <w:t>Điểm rèn luyện</w:t>
            </w:r>
          </w:p>
        </w:tc>
        <w:tc>
          <w:tcPr>
            <w:tcW w:w="829" w:type="dxa"/>
            <w:vMerge w:val="restart"/>
          </w:tcPr>
          <w:p w14:paraId="2993AC41" w14:textId="77777777" w:rsidR="00202F21" w:rsidRPr="007E12E3" w:rsidRDefault="00202F21" w:rsidP="001018EC">
            <w:pPr>
              <w:tabs>
                <w:tab w:val="center" w:pos="6379"/>
              </w:tabs>
              <w:spacing w:line="360" w:lineRule="exact"/>
              <w:jc w:val="center"/>
              <w:rPr>
                <w:b/>
                <w:sz w:val="22"/>
                <w:szCs w:val="22"/>
              </w:rPr>
            </w:pPr>
            <w:r w:rsidRPr="007E12E3">
              <w:rPr>
                <w:b/>
                <w:sz w:val="22"/>
                <w:szCs w:val="22"/>
              </w:rPr>
              <w:t>Tổng</w:t>
            </w:r>
          </w:p>
          <w:p w14:paraId="214407C4" w14:textId="77777777" w:rsidR="00202F21" w:rsidRPr="007E12E3" w:rsidRDefault="00202F21" w:rsidP="001018EC">
            <w:pPr>
              <w:tabs>
                <w:tab w:val="center" w:pos="6379"/>
              </w:tabs>
              <w:spacing w:line="360" w:lineRule="exact"/>
              <w:jc w:val="center"/>
              <w:rPr>
                <w:b/>
                <w:sz w:val="22"/>
                <w:szCs w:val="22"/>
              </w:rPr>
            </w:pPr>
            <w:r w:rsidRPr="007E12E3">
              <w:rPr>
                <w:b/>
                <w:sz w:val="22"/>
                <w:szCs w:val="22"/>
              </w:rPr>
              <w:t>cộng</w:t>
            </w:r>
          </w:p>
          <w:p w14:paraId="49EAAEFD" w14:textId="77777777" w:rsidR="00202F21" w:rsidRPr="007E12E3" w:rsidRDefault="00202F21" w:rsidP="001018EC">
            <w:pPr>
              <w:tabs>
                <w:tab w:val="center" w:pos="6379"/>
              </w:tabs>
              <w:spacing w:line="360" w:lineRule="exact"/>
              <w:jc w:val="center"/>
              <w:rPr>
                <w:b/>
                <w:sz w:val="22"/>
                <w:szCs w:val="22"/>
              </w:rPr>
            </w:pPr>
            <w:r w:rsidRPr="007E12E3">
              <w:rPr>
                <w:b/>
                <w:sz w:val="22"/>
                <w:szCs w:val="22"/>
              </w:rPr>
              <w:t>điểm</w:t>
            </w:r>
          </w:p>
        </w:tc>
        <w:tc>
          <w:tcPr>
            <w:tcW w:w="1077" w:type="dxa"/>
            <w:vMerge w:val="restart"/>
            <w:vAlign w:val="center"/>
          </w:tcPr>
          <w:p w14:paraId="4B47F002" w14:textId="77777777" w:rsidR="00202F21" w:rsidRPr="007E12E3" w:rsidRDefault="00202F21" w:rsidP="001018EC">
            <w:pPr>
              <w:tabs>
                <w:tab w:val="center" w:pos="6379"/>
              </w:tabs>
              <w:spacing w:line="360" w:lineRule="exact"/>
              <w:jc w:val="center"/>
              <w:rPr>
                <w:b/>
                <w:sz w:val="22"/>
                <w:szCs w:val="22"/>
              </w:rPr>
            </w:pPr>
            <w:r w:rsidRPr="007E12E3">
              <w:rPr>
                <w:b/>
                <w:sz w:val="22"/>
                <w:szCs w:val="22"/>
              </w:rPr>
              <w:t>Xếp loại</w:t>
            </w:r>
          </w:p>
        </w:tc>
      </w:tr>
      <w:tr w:rsidR="00202F21" w:rsidRPr="007E12E3" w14:paraId="0439CD1D" w14:textId="77777777" w:rsidTr="00202F21">
        <w:trPr>
          <w:trHeight w:val="1064"/>
        </w:trPr>
        <w:tc>
          <w:tcPr>
            <w:tcW w:w="709" w:type="dxa"/>
            <w:vMerge/>
          </w:tcPr>
          <w:p w14:paraId="2B389ED7" w14:textId="77777777" w:rsidR="00202F21" w:rsidRPr="007E12E3" w:rsidRDefault="00202F21" w:rsidP="001018EC">
            <w:pPr>
              <w:tabs>
                <w:tab w:val="center" w:pos="6379"/>
              </w:tabs>
              <w:spacing w:line="360" w:lineRule="exact"/>
              <w:jc w:val="both"/>
              <w:rPr>
                <w:b/>
                <w:sz w:val="22"/>
                <w:szCs w:val="22"/>
              </w:rPr>
            </w:pPr>
          </w:p>
        </w:tc>
        <w:tc>
          <w:tcPr>
            <w:tcW w:w="3708" w:type="dxa"/>
            <w:vMerge/>
          </w:tcPr>
          <w:p w14:paraId="363261FE" w14:textId="77777777" w:rsidR="00202F21" w:rsidRPr="007E12E3" w:rsidRDefault="00202F21" w:rsidP="001018EC">
            <w:pPr>
              <w:tabs>
                <w:tab w:val="center" w:pos="6379"/>
              </w:tabs>
              <w:spacing w:line="360" w:lineRule="exact"/>
              <w:jc w:val="both"/>
              <w:rPr>
                <w:b/>
                <w:sz w:val="22"/>
                <w:szCs w:val="22"/>
              </w:rPr>
            </w:pPr>
          </w:p>
        </w:tc>
        <w:tc>
          <w:tcPr>
            <w:tcW w:w="958" w:type="dxa"/>
            <w:vMerge/>
          </w:tcPr>
          <w:p w14:paraId="45E6167A" w14:textId="77777777" w:rsidR="00202F21" w:rsidRPr="007E12E3" w:rsidRDefault="00202F21" w:rsidP="001018EC">
            <w:pPr>
              <w:tabs>
                <w:tab w:val="center" w:pos="6379"/>
              </w:tabs>
              <w:spacing w:line="360" w:lineRule="exact"/>
              <w:jc w:val="both"/>
              <w:rPr>
                <w:b/>
                <w:sz w:val="22"/>
                <w:szCs w:val="22"/>
              </w:rPr>
            </w:pPr>
          </w:p>
        </w:tc>
        <w:tc>
          <w:tcPr>
            <w:tcW w:w="830" w:type="dxa"/>
          </w:tcPr>
          <w:p w14:paraId="26F931EB" w14:textId="77777777" w:rsidR="00202F21" w:rsidRPr="007E12E3" w:rsidRDefault="00202F21" w:rsidP="001018EC">
            <w:pPr>
              <w:tabs>
                <w:tab w:val="center" w:pos="6379"/>
              </w:tabs>
              <w:spacing w:line="360" w:lineRule="exact"/>
              <w:jc w:val="center"/>
              <w:rPr>
                <w:b/>
                <w:sz w:val="22"/>
                <w:szCs w:val="22"/>
              </w:rPr>
            </w:pPr>
            <w:r>
              <w:rPr>
                <w:b/>
                <w:sz w:val="22"/>
                <w:szCs w:val="22"/>
              </w:rPr>
              <w:t>Tiêu chí 1</w:t>
            </w:r>
          </w:p>
          <w:p w14:paraId="40FCD7EB" w14:textId="77777777" w:rsidR="00202F21" w:rsidRPr="007E12E3" w:rsidRDefault="00202F21" w:rsidP="001018EC">
            <w:pPr>
              <w:tabs>
                <w:tab w:val="center" w:pos="6379"/>
              </w:tabs>
              <w:spacing w:line="360" w:lineRule="exact"/>
              <w:jc w:val="center"/>
              <w:rPr>
                <w:b/>
                <w:sz w:val="22"/>
                <w:szCs w:val="22"/>
              </w:rPr>
            </w:pPr>
            <w:r w:rsidRPr="007E12E3">
              <w:rPr>
                <w:b/>
                <w:sz w:val="22"/>
                <w:szCs w:val="22"/>
              </w:rPr>
              <w:t>0</w:t>
            </w:r>
            <w:r w:rsidRPr="007E12E3">
              <w:rPr>
                <w:b/>
                <w:sz w:val="22"/>
                <w:szCs w:val="22"/>
              </w:rPr>
              <w:sym w:font="Symbol" w:char="F0B8"/>
            </w:r>
            <w:r>
              <w:rPr>
                <w:b/>
                <w:sz w:val="22"/>
                <w:szCs w:val="22"/>
              </w:rPr>
              <w:t>30</w:t>
            </w:r>
          </w:p>
        </w:tc>
        <w:tc>
          <w:tcPr>
            <w:tcW w:w="856" w:type="dxa"/>
          </w:tcPr>
          <w:p w14:paraId="3EF41A27" w14:textId="77777777" w:rsidR="00202F21" w:rsidRPr="007E12E3" w:rsidRDefault="00202F21" w:rsidP="001018EC">
            <w:pPr>
              <w:tabs>
                <w:tab w:val="center" w:pos="6379"/>
              </w:tabs>
              <w:spacing w:line="360" w:lineRule="exact"/>
              <w:jc w:val="center"/>
              <w:rPr>
                <w:b/>
                <w:sz w:val="22"/>
                <w:szCs w:val="22"/>
              </w:rPr>
            </w:pPr>
            <w:r>
              <w:rPr>
                <w:b/>
                <w:sz w:val="22"/>
                <w:szCs w:val="22"/>
              </w:rPr>
              <w:t>Tiêu chí 2</w:t>
            </w:r>
          </w:p>
          <w:p w14:paraId="359C2475" w14:textId="77777777" w:rsidR="00202F21" w:rsidRPr="007E12E3" w:rsidRDefault="00202F21" w:rsidP="001018EC">
            <w:pPr>
              <w:tabs>
                <w:tab w:val="center" w:pos="6379"/>
              </w:tabs>
              <w:spacing w:line="360" w:lineRule="exact"/>
              <w:jc w:val="center"/>
              <w:rPr>
                <w:b/>
                <w:sz w:val="22"/>
                <w:szCs w:val="22"/>
              </w:rPr>
            </w:pPr>
            <w:r w:rsidRPr="007E12E3">
              <w:rPr>
                <w:b/>
                <w:sz w:val="22"/>
                <w:szCs w:val="22"/>
              </w:rPr>
              <w:t>0</w:t>
            </w:r>
            <w:r w:rsidRPr="007E12E3">
              <w:rPr>
                <w:b/>
                <w:sz w:val="22"/>
                <w:szCs w:val="22"/>
              </w:rPr>
              <w:sym w:font="Symbol" w:char="F0B8"/>
            </w:r>
            <w:r w:rsidRPr="007E12E3">
              <w:rPr>
                <w:b/>
                <w:sz w:val="22"/>
                <w:szCs w:val="22"/>
              </w:rPr>
              <w:t>25</w:t>
            </w:r>
          </w:p>
        </w:tc>
        <w:tc>
          <w:tcPr>
            <w:tcW w:w="785" w:type="dxa"/>
          </w:tcPr>
          <w:p w14:paraId="422F719F" w14:textId="77777777" w:rsidR="00202F21" w:rsidRPr="007E12E3" w:rsidRDefault="00202F21" w:rsidP="001018EC">
            <w:pPr>
              <w:tabs>
                <w:tab w:val="center" w:pos="6379"/>
              </w:tabs>
              <w:spacing w:line="360" w:lineRule="exact"/>
              <w:jc w:val="center"/>
              <w:rPr>
                <w:b/>
                <w:sz w:val="22"/>
                <w:szCs w:val="22"/>
              </w:rPr>
            </w:pPr>
            <w:r>
              <w:rPr>
                <w:b/>
                <w:sz w:val="22"/>
                <w:szCs w:val="22"/>
              </w:rPr>
              <w:t>Tiêu chí 3</w:t>
            </w:r>
          </w:p>
          <w:p w14:paraId="3126C7CA" w14:textId="77777777" w:rsidR="00202F21" w:rsidRPr="007E12E3" w:rsidRDefault="00202F21" w:rsidP="001018EC">
            <w:pPr>
              <w:tabs>
                <w:tab w:val="center" w:pos="6379"/>
              </w:tabs>
              <w:spacing w:line="360" w:lineRule="exact"/>
              <w:jc w:val="center"/>
              <w:rPr>
                <w:b/>
                <w:sz w:val="22"/>
                <w:szCs w:val="22"/>
              </w:rPr>
            </w:pPr>
            <w:r w:rsidRPr="007E12E3">
              <w:rPr>
                <w:b/>
                <w:sz w:val="22"/>
                <w:szCs w:val="22"/>
              </w:rPr>
              <w:t>0</w:t>
            </w:r>
            <w:r w:rsidRPr="007E12E3">
              <w:rPr>
                <w:b/>
                <w:sz w:val="22"/>
                <w:szCs w:val="22"/>
              </w:rPr>
              <w:sym w:font="Symbol" w:char="F0B8"/>
            </w:r>
            <w:r w:rsidRPr="007E12E3">
              <w:rPr>
                <w:b/>
                <w:sz w:val="22"/>
                <w:szCs w:val="22"/>
              </w:rPr>
              <w:t>2</w:t>
            </w:r>
            <w:r>
              <w:rPr>
                <w:b/>
                <w:sz w:val="22"/>
                <w:szCs w:val="22"/>
              </w:rPr>
              <w:t>5</w:t>
            </w:r>
          </w:p>
        </w:tc>
        <w:tc>
          <w:tcPr>
            <w:tcW w:w="762" w:type="dxa"/>
          </w:tcPr>
          <w:p w14:paraId="37CB60DB" w14:textId="77777777" w:rsidR="00202F21" w:rsidRPr="007E12E3" w:rsidRDefault="00202F21" w:rsidP="001018EC">
            <w:pPr>
              <w:tabs>
                <w:tab w:val="center" w:pos="6379"/>
              </w:tabs>
              <w:spacing w:line="360" w:lineRule="exact"/>
              <w:jc w:val="center"/>
              <w:rPr>
                <w:b/>
                <w:sz w:val="22"/>
                <w:szCs w:val="22"/>
              </w:rPr>
            </w:pPr>
            <w:r>
              <w:rPr>
                <w:b/>
                <w:sz w:val="22"/>
                <w:szCs w:val="22"/>
              </w:rPr>
              <w:t>Tiêu chí 4</w:t>
            </w:r>
          </w:p>
          <w:p w14:paraId="104F8E8C" w14:textId="77777777" w:rsidR="00202F21" w:rsidRPr="007E12E3" w:rsidRDefault="00202F21" w:rsidP="001018EC">
            <w:pPr>
              <w:tabs>
                <w:tab w:val="center" w:pos="6379"/>
              </w:tabs>
              <w:spacing w:line="360" w:lineRule="exact"/>
              <w:jc w:val="center"/>
              <w:rPr>
                <w:b/>
                <w:sz w:val="22"/>
                <w:szCs w:val="22"/>
              </w:rPr>
            </w:pPr>
            <w:r w:rsidRPr="007E12E3">
              <w:rPr>
                <w:b/>
                <w:sz w:val="22"/>
                <w:szCs w:val="22"/>
              </w:rPr>
              <w:t>0</w:t>
            </w:r>
            <w:r w:rsidRPr="007E12E3">
              <w:rPr>
                <w:b/>
                <w:sz w:val="22"/>
                <w:szCs w:val="22"/>
              </w:rPr>
              <w:sym w:font="Symbol" w:char="F0B8"/>
            </w:r>
            <w:r w:rsidRPr="007E12E3">
              <w:rPr>
                <w:b/>
                <w:sz w:val="22"/>
                <w:szCs w:val="22"/>
              </w:rPr>
              <w:t>20</w:t>
            </w:r>
          </w:p>
        </w:tc>
        <w:tc>
          <w:tcPr>
            <w:tcW w:w="829" w:type="dxa"/>
            <w:vMerge/>
          </w:tcPr>
          <w:p w14:paraId="571C544B" w14:textId="77777777" w:rsidR="00202F21" w:rsidRPr="007E12E3" w:rsidRDefault="00202F21" w:rsidP="001018EC">
            <w:pPr>
              <w:tabs>
                <w:tab w:val="center" w:pos="6379"/>
              </w:tabs>
              <w:spacing w:line="360" w:lineRule="exact"/>
              <w:jc w:val="both"/>
              <w:rPr>
                <w:b/>
                <w:sz w:val="22"/>
                <w:szCs w:val="22"/>
              </w:rPr>
            </w:pPr>
          </w:p>
        </w:tc>
        <w:tc>
          <w:tcPr>
            <w:tcW w:w="1077" w:type="dxa"/>
            <w:vMerge/>
          </w:tcPr>
          <w:p w14:paraId="74DAAD5D" w14:textId="77777777" w:rsidR="00202F21" w:rsidRPr="007E12E3" w:rsidRDefault="00202F21" w:rsidP="001018EC">
            <w:pPr>
              <w:tabs>
                <w:tab w:val="center" w:pos="6379"/>
              </w:tabs>
              <w:spacing w:line="360" w:lineRule="exact"/>
              <w:jc w:val="both"/>
              <w:rPr>
                <w:b/>
                <w:sz w:val="22"/>
                <w:szCs w:val="22"/>
              </w:rPr>
            </w:pPr>
          </w:p>
        </w:tc>
      </w:tr>
      <w:tr w:rsidR="00202F21" w:rsidRPr="007E12E3" w14:paraId="571699E5" w14:textId="77777777" w:rsidTr="00202F21">
        <w:trPr>
          <w:trHeight w:val="354"/>
        </w:trPr>
        <w:tc>
          <w:tcPr>
            <w:tcW w:w="709" w:type="dxa"/>
            <w:tcBorders>
              <w:bottom w:val="dotted" w:sz="4" w:space="0" w:color="auto"/>
            </w:tcBorders>
          </w:tcPr>
          <w:p w14:paraId="387E7C9F" w14:textId="77777777" w:rsidR="00202F21" w:rsidRPr="00B3785F" w:rsidRDefault="00202F21" w:rsidP="001018EC">
            <w:pPr>
              <w:tabs>
                <w:tab w:val="center" w:pos="6379"/>
              </w:tabs>
              <w:spacing w:line="360" w:lineRule="exact"/>
              <w:jc w:val="center"/>
              <w:rPr>
                <w:sz w:val="26"/>
              </w:rPr>
            </w:pPr>
            <w:r w:rsidRPr="00B3785F">
              <w:rPr>
                <w:sz w:val="26"/>
              </w:rPr>
              <w:t>1</w:t>
            </w:r>
          </w:p>
        </w:tc>
        <w:tc>
          <w:tcPr>
            <w:tcW w:w="3708" w:type="dxa"/>
            <w:tcBorders>
              <w:bottom w:val="dotted" w:sz="4" w:space="0" w:color="auto"/>
            </w:tcBorders>
          </w:tcPr>
          <w:p w14:paraId="677FA43E" w14:textId="77777777" w:rsidR="00202F21" w:rsidRPr="00B3785F" w:rsidRDefault="00202F21" w:rsidP="001018EC">
            <w:pPr>
              <w:tabs>
                <w:tab w:val="center" w:pos="6379"/>
              </w:tabs>
              <w:spacing w:line="360" w:lineRule="exact"/>
              <w:jc w:val="both"/>
              <w:rPr>
                <w:sz w:val="26"/>
              </w:rPr>
            </w:pPr>
          </w:p>
        </w:tc>
        <w:tc>
          <w:tcPr>
            <w:tcW w:w="958" w:type="dxa"/>
            <w:tcBorders>
              <w:bottom w:val="dotted" w:sz="4" w:space="0" w:color="auto"/>
            </w:tcBorders>
          </w:tcPr>
          <w:p w14:paraId="26CCDF7A" w14:textId="77777777" w:rsidR="00202F21" w:rsidRPr="00BB0847" w:rsidRDefault="00202F21" w:rsidP="001018EC">
            <w:pPr>
              <w:tabs>
                <w:tab w:val="center" w:pos="6379"/>
              </w:tabs>
              <w:spacing w:line="360" w:lineRule="exact"/>
              <w:jc w:val="center"/>
              <w:rPr>
                <w:sz w:val="26"/>
                <w:szCs w:val="26"/>
              </w:rPr>
            </w:pPr>
          </w:p>
        </w:tc>
        <w:tc>
          <w:tcPr>
            <w:tcW w:w="830" w:type="dxa"/>
            <w:tcBorders>
              <w:bottom w:val="dotted" w:sz="4" w:space="0" w:color="auto"/>
            </w:tcBorders>
          </w:tcPr>
          <w:p w14:paraId="1CA615F4" w14:textId="77777777" w:rsidR="00202F21" w:rsidRPr="00BB0847" w:rsidRDefault="00202F21" w:rsidP="001018EC">
            <w:pPr>
              <w:tabs>
                <w:tab w:val="center" w:pos="6379"/>
              </w:tabs>
              <w:spacing w:line="360" w:lineRule="exact"/>
              <w:jc w:val="center"/>
              <w:rPr>
                <w:sz w:val="26"/>
                <w:szCs w:val="26"/>
              </w:rPr>
            </w:pPr>
          </w:p>
        </w:tc>
        <w:tc>
          <w:tcPr>
            <w:tcW w:w="856" w:type="dxa"/>
            <w:tcBorders>
              <w:bottom w:val="dotted" w:sz="4" w:space="0" w:color="auto"/>
            </w:tcBorders>
          </w:tcPr>
          <w:p w14:paraId="2AA4E1D2" w14:textId="77777777" w:rsidR="00202F21" w:rsidRPr="00BB0847" w:rsidRDefault="00202F21" w:rsidP="001018EC">
            <w:pPr>
              <w:tabs>
                <w:tab w:val="center" w:pos="6379"/>
              </w:tabs>
              <w:spacing w:line="360" w:lineRule="exact"/>
              <w:jc w:val="center"/>
              <w:rPr>
                <w:sz w:val="26"/>
                <w:szCs w:val="26"/>
              </w:rPr>
            </w:pPr>
          </w:p>
        </w:tc>
        <w:tc>
          <w:tcPr>
            <w:tcW w:w="785" w:type="dxa"/>
            <w:tcBorders>
              <w:bottom w:val="dotted" w:sz="4" w:space="0" w:color="auto"/>
            </w:tcBorders>
          </w:tcPr>
          <w:p w14:paraId="12780744" w14:textId="77777777" w:rsidR="00202F21" w:rsidRPr="00BB0847" w:rsidRDefault="00202F21" w:rsidP="001018EC">
            <w:pPr>
              <w:tabs>
                <w:tab w:val="center" w:pos="6379"/>
              </w:tabs>
              <w:spacing w:line="360" w:lineRule="exact"/>
              <w:jc w:val="center"/>
              <w:rPr>
                <w:sz w:val="26"/>
                <w:szCs w:val="26"/>
              </w:rPr>
            </w:pPr>
          </w:p>
        </w:tc>
        <w:tc>
          <w:tcPr>
            <w:tcW w:w="762" w:type="dxa"/>
            <w:tcBorders>
              <w:bottom w:val="dotted" w:sz="4" w:space="0" w:color="auto"/>
            </w:tcBorders>
          </w:tcPr>
          <w:p w14:paraId="21BB643E" w14:textId="77777777" w:rsidR="00202F21" w:rsidRPr="00BB0847" w:rsidRDefault="00202F21" w:rsidP="001018EC">
            <w:pPr>
              <w:tabs>
                <w:tab w:val="center" w:pos="6379"/>
              </w:tabs>
              <w:spacing w:line="360" w:lineRule="exact"/>
              <w:jc w:val="center"/>
              <w:rPr>
                <w:sz w:val="26"/>
                <w:szCs w:val="26"/>
              </w:rPr>
            </w:pPr>
          </w:p>
        </w:tc>
        <w:tc>
          <w:tcPr>
            <w:tcW w:w="829" w:type="dxa"/>
            <w:tcBorders>
              <w:bottom w:val="dotted" w:sz="4" w:space="0" w:color="auto"/>
            </w:tcBorders>
          </w:tcPr>
          <w:p w14:paraId="2D015C44" w14:textId="77777777" w:rsidR="00202F21" w:rsidRPr="00BB0847" w:rsidRDefault="00202F21" w:rsidP="001018EC">
            <w:pPr>
              <w:tabs>
                <w:tab w:val="center" w:pos="6379"/>
              </w:tabs>
              <w:spacing w:line="360" w:lineRule="exact"/>
              <w:jc w:val="center"/>
              <w:rPr>
                <w:sz w:val="26"/>
                <w:szCs w:val="26"/>
              </w:rPr>
            </w:pPr>
          </w:p>
        </w:tc>
        <w:tc>
          <w:tcPr>
            <w:tcW w:w="1077" w:type="dxa"/>
            <w:tcBorders>
              <w:bottom w:val="dotted" w:sz="4" w:space="0" w:color="auto"/>
            </w:tcBorders>
          </w:tcPr>
          <w:p w14:paraId="283D69F5" w14:textId="77777777" w:rsidR="00202F21" w:rsidRPr="00BB0847" w:rsidRDefault="00202F21" w:rsidP="001018EC">
            <w:pPr>
              <w:tabs>
                <w:tab w:val="center" w:pos="6379"/>
              </w:tabs>
              <w:spacing w:line="360" w:lineRule="exact"/>
              <w:jc w:val="center"/>
              <w:rPr>
                <w:sz w:val="26"/>
                <w:szCs w:val="26"/>
              </w:rPr>
            </w:pPr>
          </w:p>
        </w:tc>
      </w:tr>
      <w:tr w:rsidR="00202F21" w:rsidRPr="007E12E3" w14:paraId="76CBBEF3" w14:textId="77777777" w:rsidTr="00202F21">
        <w:trPr>
          <w:trHeight w:val="354"/>
        </w:trPr>
        <w:tc>
          <w:tcPr>
            <w:tcW w:w="709" w:type="dxa"/>
            <w:tcBorders>
              <w:top w:val="dotted" w:sz="4" w:space="0" w:color="auto"/>
              <w:bottom w:val="dotted" w:sz="4" w:space="0" w:color="auto"/>
            </w:tcBorders>
          </w:tcPr>
          <w:p w14:paraId="191AC162" w14:textId="77777777" w:rsidR="00202F21" w:rsidRPr="00B3785F" w:rsidRDefault="00202F21" w:rsidP="001018EC">
            <w:pPr>
              <w:tabs>
                <w:tab w:val="center" w:pos="6379"/>
              </w:tabs>
              <w:spacing w:line="360" w:lineRule="exact"/>
              <w:jc w:val="center"/>
              <w:rPr>
                <w:sz w:val="26"/>
              </w:rPr>
            </w:pPr>
            <w:r w:rsidRPr="00B3785F">
              <w:rPr>
                <w:sz w:val="26"/>
              </w:rPr>
              <w:t>2</w:t>
            </w:r>
          </w:p>
        </w:tc>
        <w:tc>
          <w:tcPr>
            <w:tcW w:w="3708" w:type="dxa"/>
            <w:tcBorders>
              <w:top w:val="dotted" w:sz="4" w:space="0" w:color="auto"/>
              <w:bottom w:val="dotted" w:sz="4" w:space="0" w:color="auto"/>
            </w:tcBorders>
          </w:tcPr>
          <w:p w14:paraId="32798240" w14:textId="77777777" w:rsidR="00202F21" w:rsidRPr="00B3785F" w:rsidRDefault="00202F21" w:rsidP="001018EC">
            <w:pPr>
              <w:tabs>
                <w:tab w:val="center" w:pos="6379"/>
              </w:tabs>
              <w:spacing w:line="360" w:lineRule="exact"/>
              <w:jc w:val="both"/>
              <w:rPr>
                <w:sz w:val="26"/>
              </w:rPr>
            </w:pPr>
          </w:p>
        </w:tc>
        <w:tc>
          <w:tcPr>
            <w:tcW w:w="958" w:type="dxa"/>
            <w:tcBorders>
              <w:top w:val="dotted" w:sz="4" w:space="0" w:color="auto"/>
              <w:bottom w:val="dotted" w:sz="4" w:space="0" w:color="auto"/>
            </w:tcBorders>
          </w:tcPr>
          <w:p w14:paraId="7A86AD2F" w14:textId="77777777" w:rsidR="00202F21" w:rsidRPr="00BB0847" w:rsidRDefault="00202F21" w:rsidP="001018EC">
            <w:pPr>
              <w:tabs>
                <w:tab w:val="center" w:pos="6379"/>
              </w:tabs>
              <w:spacing w:line="360" w:lineRule="exact"/>
              <w:jc w:val="center"/>
              <w:rPr>
                <w:sz w:val="26"/>
                <w:szCs w:val="26"/>
              </w:rPr>
            </w:pPr>
          </w:p>
        </w:tc>
        <w:tc>
          <w:tcPr>
            <w:tcW w:w="830" w:type="dxa"/>
            <w:tcBorders>
              <w:top w:val="dotted" w:sz="4" w:space="0" w:color="auto"/>
              <w:bottom w:val="dotted" w:sz="4" w:space="0" w:color="auto"/>
            </w:tcBorders>
          </w:tcPr>
          <w:p w14:paraId="1BAEDF69" w14:textId="77777777" w:rsidR="00202F21" w:rsidRPr="00BB0847" w:rsidRDefault="00202F21" w:rsidP="001018EC">
            <w:pPr>
              <w:tabs>
                <w:tab w:val="center" w:pos="6379"/>
              </w:tabs>
              <w:spacing w:line="360" w:lineRule="exact"/>
              <w:jc w:val="center"/>
              <w:rPr>
                <w:sz w:val="26"/>
                <w:szCs w:val="26"/>
              </w:rPr>
            </w:pPr>
          </w:p>
        </w:tc>
        <w:tc>
          <w:tcPr>
            <w:tcW w:w="856" w:type="dxa"/>
            <w:tcBorders>
              <w:top w:val="dotted" w:sz="4" w:space="0" w:color="auto"/>
              <w:bottom w:val="dotted" w:sz="4" w:space="0" w:color="auto"/>
            </w:tcBorders>
          </w:tcPr>
          <w:p w14:paraId="1EBD7206" w14:textId="77777777" w:rsidR="00202F21" w:rsidRPr="00BB0847" w:rsidRDefault="00202F21" w:rsidP="001018EC">
            <w:pPr>
              <w:tabs>
                <w:tab w:val="center" w:pos="6379"/>
              </w:tabs>
              <w:spacing w:line="360" w:lineRule="exact"/>
              <w:jc w:val="center"/>
              <w:rPr>
                <w:sz w:val="26"/>
                <w:szCs w:val="26"/>
              </w:rPr>
            </w:pPr>
          </w:p>
        </w:tc>
        <w:tc>
          <w:tcPr>
            <w:tcW w:w="785" w:type="dxa"/>
            <w:tcBorders>
              <w:top w:val="dotted" w:sz="4" w:space="0" w:color="auto"/>
              <w:bottom w:val="dotted" w:sz="4" w:space="0" w:color="auto"/>
            </w:tcBorders>
          </w:tcPr>
          <w:p w14:paraId="64CC1077" w14:textId="77777777" w:rsidR="00202F21" w:rsidRPr="00BB0847" w:rsidRDefault="00202F21" w:rsidP="001018EC">
            <w:pPr>
              <w:tabs>
                <w:tab w:val="center" w:pos="6379"/>
              </w:tabs>
              <w:spacing w:line="360" w:lineRule="exact"/>
              <w:jc w:val="center"/>
              <w:rPr>
                <w:sz w:val="26"/>
                <w:szCs w:val="26"/>
              </w:rPr>
            </w:pPr>
          </w:p>
        </w:tc>
        <w:tc>
          <w:tcPr>
            <w:tcW w:w="762" w:type="dxa"/>
            <w:tcBorders>
              <w:top w:val="dotted" w:sz="4" w:space="0" w:color="auto"/>
              <w:bottom w:val="dotted" w:sz="4" w:space="0" w:color="auto"/>
            </w:tcBorders>
          </w:tcPr>
          <w:p w14:paraId="03A09F98" w14:textId="77777777" w:rsidR="00202F21" w:rsidRPr="00BB0847" w:rsidRDefault="00202F21" w:rsidP="001018EC">
            <w:pPr>
              <w:tabs>
                <w:tab w:val="center" w:pos="6379"/>
              </w:tabs>
              <w:spacing w:line="360" w:lineRule="exact"/>
              <w:jc w:val="center"/>
              <w:rPr>
                <w:sz w:val="26"/>
                <w:szCs w:val="26"/>
              </w:rPr>
            </w:pPr>
          </w:p>
        </w:tc>
        <w:tc>
          <w:tcPr>
            <w:tcW w:w="829" w:type="dxa"/>
            <w:tcBorders>
              <w:top w:val="dotted" w:sz="4" w:space="0" w:color="auto"/>
              <w:bottom w:val="dotted" w:sz="4" w:space="0" w:color="auto"/>
            </w:tcBorders>
          </w:tcPr>
          <w:p w14:paraId="44172F15" w14:textId="77777777" w:rsidR="00202F21" w:rsidRPr="00BB0847" w:rsidRDefault="00202F21" w:rsidP="001018EC">
            <w:pPr>
              <w:tabs>
                <w:tab w:val="center" w:pos="6379"/>
              </w:tabs>
              <w:spacing w:line="360" w:lineRule="exact"/>
              <w:jc w:val="center"/>
              <w:rPr>
                <w:sz w:val="26"/>
                <w:szCs w:val="26"/>
              </w:rPr>
            </w:pPr>
          </w:p>
        </w:tc>
        <w:tc>
          <w:tcPr>
            <w:tcW w:w="1077" w:type="dxa"/>
            <w:tcBorders>
              <w:top w:val="dotted" w:sz="4" w:space="0" w:color="auto"/>
              <w:bottom w:val="dotted" w:sz="4" w:space="0" w:color="auto"/>
            </w:tcBorders>
          </w:tcPr>
          <w:p w14:paraId="4876208E" w14:textId="77777777" w:rsidR="00202F21" w:rsidRPr="00BB0847" w:rsidRDefault="00202F21" w:rsidP="001018EC">
            <w:pPr>
              <w:tabs>
                <w:tab w:val="center" w:pos="6379"/>
              </w:tabs>
              <w:spacing w:line="360" w:lineRule="exact"/>
              <w:jc w:val="center"/>
              <w:rPr>
                <w:sz w:val="26"/>
                <w:szCs w:val="26"/>
              </w:rPr>
            </w:pPr>
          </w:p>
        </w:tc>
      </w:tr>
      <w:tr w:rsidR="00202F21" w:rsidRPr="007E12E3" w14:paraId="5CAD5BC5" w14:textId="77777777" w:rsidTr="00202F21">
        <w:trPr>
          <w:trHeight w:val="340"/>
        </w:trPr>
        <w:tc>
          <w:tcPr>
            <w:tcW w:w="709" w:type="dxa"/>
            <w:tcBorders>
              <w:top w:val="dotted" w:sz="4" w:space="0" w:color="auto"/>
              <w:bottom w:val="dotted" w:sz="4" w:space="0" w:color="auto"/>
            </w:tcBorders>
          </w:tcPr>
          <w:p w14:paraId="0169688B" w14:textId="77777777" w:rsidR="00202F21" w:rsidRPr="00B3785F" w:rsidRDefault="00202F21" w:rsidP="001018EC">
            <w:pPr>
              <w:tabs>
                <w:tab w:val="center" w:pos="6379"/>
              </w:tabs>
              <w:spacing w:line="360" w:lineRule="exact"/>
              <w:jc w:val="center"/>
              <w:rPr>
                <w:sz w:val="26"/>
              </w:rPr>
            </w:pPr>
            <w:r w:rsidRPr="00B3785F">
              <w:rPr>
                <w:sz w:val="26"/>
              </w:rPr>
              <w:t>3</w:t>
            </w:r>
          </w:p>
        </w:tc>
        <w:tc>
          <w:tcPr>
            <w:tcW w:w="3708" w:type="dxa"/>
            <w:tcBorders>
              <w:top w:val="dotted" w:sz="4" w:space="0" w:color="auto"/>
              <w:bottom w:val="dotted" w:sz="4" w:space="0" w:color="auto"/>
            </w:tcBorders>
          </w:tcPr>
          <w:p w14:paraId="43DC3E24" w14:textId="77777777" w:rsidR="00202F21" w:rsidRPr="00B3785F" w:rsidRDefault="00202F21" w:rsidP="001018EC">
            <w:pPr>
              <w:tabs>
                <w:tab w:val="center" w:pos="6379"/>
              </w:tabs>
              <w:spacing w:line="360" w:lineRule="exact"/>
              <w:jc w:val="both"/>
              <w:rPr>
                <w:sz w:val="26"/>
              </w:rPr>
            </w:pPr>
          </w:p>
        </w:tc>
        <w:tc>
          <w:tcPr>
            <w:tcW w:w="958" w:type="dxa"/>
            <w:tcBorders>
              <w:top w:val="dotted" w:sz="4" w:space="0" w:color="auto"/>
              <w:bottom w:val="dotted" w:sz="4" w:space="0" w:color="auto"/>
            </w:tcBorders>
          </w:tcPr>
          <w:p w14:paraId="7348B3E8" w14:textId="77777777" w:rsidR="00202F21" w:rsidRPr="00BB0847" w:rsidRDefault="00202F21" w:rsidP="001018EC">
            <w:pPr>
              <w:tabs>
                <w:tab w:val="center" w:pos="6379"/>
              </w:tabs>
              <w:spacing w:line="360" w:lineRule="exact"/>
              <w:jc w:val="center"/>
              <w:rPr>
                <w:sz w:val="26"/>
                <w:szCs w:val="26"/>
              </w:rPr>
            </w:pPr>
          </w:p>
        </w:tc>
        <w:tc>
          <w:tcPr>
            <w:tcW w:w="830" w:type="dxa"/>
            <w:tcBorders>
              <w:top w:val="dotted" w:sz="4" w:space="0" w:color="auto"/>
              <w:bottom w:val="dotted" w:sz="4" w:space="0" w:color="auto"/>
            </w:tcBorders>
          </w:tcPr>
          <w:p w14:paraId="472AC5DD" w14:textId="77777777" w:rsidR="00202F21" w:rsidRPr="00BB0847" w:rsidRDefault="00202F21" w:rsidP="001018EC">
            <w:pPr>
              <w:tabs>
                <w:tab w:val="center" w:pos="6379"/>
              </w:tabs>
              <w:spacing w:line="360" w:lineRule="exact"/>
              <w:jc w:val="center"/>
              <w:rPr>
                <w:sz w:val="26"/>
                <w:szCs w:val="26"/>
              </w:rPr>
            </w:pPr>
          </w:p>
        </w:tc>
        <w:tc>
          <w:tcPr>
            <w:tcW w:w="856" w:type="dxa"/>
            <w:tcBorders>
              <w:top w:val="dotted" w:sz="4" w:space="0" w:color="auto"/>
              <w:bottom w:val="dotted" w:sz="4" w:space="0" w:color="auto"/>
            </w:tcBorders>
          </w:tcPr>
          <w:p w14:paraId="4EF58F6B" w14:textId="77777777" w:rsidR="00202F21" w:rsidRPr="00BB0847" w:rsidRDefault="00202F21" w:rsidP="001018EC">
            <w:pPr>
              <w:tabs>
                <w:tab w:val="center" w:pos="6379"/>
              </w:tabs>
              <w:spacing w:line="360" w:lineRule="exact"/>
              <w:jc w:val="center"/>
              <w:rPr>
                <w:sz w:val="26"/>
                <w:szCs w:val="26"/>
              </w:rPr>
            </w:pPr>
          </w:p>
        </w:tc>
        <w:tc>
          <w:tcPr>
            <w:tcW w:w="785" w:type="dxa"/>
            <w:tcBorders>
              <w:top w:val="dotted" w:sz="4" w:space="0" w:color="auto"/>
              <w:bottom w:val="dotted" w:sz="4" w:space="0" w:color="auto"/>
            </w:tcBorders>
          </w:tcPr>
          <w:p w14:paraId="3D8BD76F" w14:textId="77777777" w:rsidR="00202F21" w:rsidRPr="00BB0847" w:rsidRDefault="00202F21" w:rsidP="001018EC">
            <w:pPr>
              <w:tabs>
                <w:tab w:val="center" w:pos="6379"/>
              </w:tabs>
              <w:spacing w:line="360" w:lineRule="exact"/>
              <w:jc w:val="center"/>
              <w:rPr>
                <w:sz w:val="26"/>
                <w:szCs w:val="26"/>
              </w:rPr>
            </w:pPr>
          </w:p>
        </w:tc>
        <w:tc>
          <w:tcPr>
            <w:tcW w:w="762" w:type="dxa"/>
            <w:tcBorders>
              <w:top w:val="dotted" w:sz="4" w:space="0" w:color="auto"/>
              <w:bottom w:val="dotted" w:sz="4" w:space="0" w:color="auto"/>
            </w:tcBorders>
          </w:tcPr>
          <w:p w14:paraId="38D495D1" w14:textId="77777777" w:rsidR="00202F21" w:rsidRPr="00BB0847" w:rsidRDefault="00202F21" w:rsidP="001018EC">
            <w:pPr>
              <w:tabs>
                <w:tab w:val="center" w:pos="6379"/>
              </w:tabs>
              <w:spacing w:line="360" w:lineRule="exact"/>
              <w:jc w:val="center"/>
              <w:rPr>
                <w:sz w:val="26"/>
                <w:szCs w:val="26"/>
              </w:rPr>
            </w:pPr>
          </w:p>
        </w:tc>
        <w:tc>
          <w:tcPr>
            <w:tcW w:w="829" w:type="dxa"/>
            <w:tcBorders>
              <w:top w:val="dotted" w:sz="4" w:space="0" w:color="auto"/>
              <w:bottom w:val="dotted" w:sz="4" w:space="0" w:color="auto"/>
            </w:tcBorders>
          </w:tcPr>
          <w:p w14:paraId="4E843A42" w14:textId="77777777" w:rsidR="00202F21" w:rsidRPr="00BB0847" w:rsidRDefault="00202F21" w:rsidP="001018EC">
            <w:pPr>
              <w:tabs>
                <w:tab w:val="center" w:pos="6379"/>
              </w:tabs>
              <w:spacing w:line="360" w:lineRule="exact"/>
              <w:jc w:val="center"/>
              <w:rPr>
                <w:sz w:val="26"/>
                <w:szCs w:val="26"/>
              </w:rPr>
            </w:pPr>
          </w:p>
        </w:tc>
        <w:tc>
          <w:tcPr>
            <w:tcW w:w="1077" w:type="dxa"/>
            <w:tcBorders>
              <w:top w:val="dotted" w:sz="4" w:space="0" w:color="auto"/>
              <w:bottom w:val="dotted" w:sz="4" w:space="0" w:color="auto"/>
            </w:tcBorders>
          </w:tcPr>
          <w:p w14:paraId="41BBCCD2" w14:textId="77777777" w:rsidR="00202F21" w:rsidRPr="00BB0847" w:rsidRDefault="00202F21" w:rsidP="001018EC">
            <w:pPr>
              <w:tabs>
                <w:tab w:val="center" w:pos="6379"/>
              </w:tabs>
              <w:spacing w:line="360" w:lineRule="exact"/>
              <w:jc w:val="center"/>
              <w:rPr>
                <w:sz w:val="26"/>
                <w:szCs w:val="26"/>
              </w:rPr>
            </w:pPr>
          </w:p>
        </w:tc>
      </w:tr>
      <w:tr w:rsidR="00202F21" w:rsidRPr="007E12E3" w14:paraId="0875C2C8" w14:textId="77777777" w:rsidTr="00202F21">
        <w:trPr>
          <w:trHeight w:val="354"/>
        </w:trPr>
        <w:tc>
          <w:tcPr>
            <w:tcW w:w="709" w:type="dxa"/>
            <w:tcBorders>
              <w:top w:val="dotted" w:sz="4" w:space="0" w:color="auto"/>
              <w:bottom w:val="dotted" w:sz="4" w:space="0" w:color="auto"/>
            </w:tcBorders>
          </w:tcPr>
          <w:p w14:paraId="01A67959" w14:textId="77777777" w:rsidR="00202F21" w:rsidRPr="00B3785F" w:rsidRDefault="00202F21" w:rsidP="001018EC">
            <w:pPr>
              <w:tabs>
                <w:tab w:val="center" w:pos="6379"/>
              </w:tabs>
              <w:spacing w:line="360" w:lineRule="exact"/>
              <w:jc w:val="center"/>
              <w:rPr>
                <w:sz w:val="26"/>
              </w:rPr>
            </w:pPr>
            <w:r w:rsidRPr="00B3785F">
              <w:rPr>
                <w:sz w:val="26"/>
              </w:rPr>
              <w:t>4</w:t>
            </w:r>
          </w:p>
        </w:tc>
        <w:tc>
          <w:tcPr>
            <w:tcW w:w="3708" w:type="dxa"/>
            <w:tcBorders>
              <w:top w:val="dotted" w:sz="4" w:space="0" w:color="auto"/>
              <w:bottom w:val="dotted" w:sz="4" w:space="0" w:color="auto"/>
            </w:tcBorders>
          </w:tcPr>
          <w:p w14:paraId="6A8A0A92" w14:textId="77777777" w:rsidR="00202F21" w:rsidRPr="00B3785F" w:rsidRDefault="00202F21" w:rsidP="001018EC">
            <w:pPr>
              <w:tabs>
                <w:tab w:val="center" w:pos="6379"/>
              </w:tabs>
              <w:spacing w:line="360" w:lineRule="exact"/>
              <w:jc w:val="both"/>
              <w:rPr>
                <w:sz w:val="26"/>
              </w:rPr>
            </w:pPr>
          </w:p>
        </w:tc>
        <w:tc>
          <w:tcPr>
            <w:tcW w:w="958" w:type="dxa"/>
            <w:tcBorders>
              <w:top w:val="dotted" w:sz="4" w:space="0" w:color="auto"/>
              <w:bottom w:val="dotted" w:sz="4" w:space="0" w:color="auto"/>
            </w:tcBorders>
          </w:tcPr>
          <w:p w14:paraId="4CC46891" w14:textId="77777777" w:rsidR="00202F21" w:rsidRPr="00BB0847" w:rsidRDefault="00202F21" w:rsidP="001018EC">
            <w:pPr>
              <w:tabs>
                <w:tab w:val="center" w:pos="6379"/>
              </w:tabs>
              <w:spacing w:line="360" w:lineRule="exact"/>
              <w:jc w:val="center"/>
              <w:rPr>
                <w:sz w:val="26"/>
                <w:szCs w:val="26"/>
              </w:rPr>
            </w:pPr>
          </w:p>
        </w:tc>
        <w:tc>
          <w:tcPr>
            <w:tcW w:w="830" w:type="dxa"/>
            <w:tcBorders>
              <w:top w:val="dotted" w:sz="4" w:space="0" w:color="auto"/>
              <w:bottom w:val="dotted" w:sz="4" w:space="0" w:color="auto"/>
            </w:tcBorders>
          </w:tcPr>
          <w:p w14:paraId="25EC6CB4" w14:textId="77777777" w:rsidR="00202F21" w:rsidRPr="00BB0847" w:rsidRDefault="00202F21" w:rsidP="001018EC">
            <w:pPr>
              <w:tabs>
                <w:tab w:val="center" w:pos="6379"/>
              </w:tabs>
              <w:spacing w:line="360" w:lineRule="exact"/>
              <w:jc w:val="center"/>
              <w:rPr>
                <w:sz w:val="26"/>
                <w:szCs w:val="26"/>
              </w:rPr>
            </w:pPr>
          </w:p>
        </w:tc>
        <w:tc>
          <w:tcPr>
            <w:tcW w:w="856" w:type="dxa"/>
            <w:tcBorders>
              <w:top w:val="dotted" w:sz="4" w:space="0" w:color="auto"/>
              <w:bottom w:val="dotted" w:sz="4" w:space="0" w:color="auto"/>
            </w:tcBorders>
          </w:tcPr>
          <w:p w14:paraId="7A12E9B0" w14:textId="77777777" w:rsidR="00202F21" w:rsidRPr="00BB0847" w:rsidRDefault="00202F21" w:rsidP="001018EC">
            <w:pPr>
              <w:tabs>
                <w:tab w:val="center" w:pos="6379"/>
              </w:tabs>
              <w:spacing w:line="360" w:lineRule="exact"/>
              <w:jc w:val="center"/>
              <w:rPr>
                <w:sz w:val="26"/>
                <w:szCs w:val="26"/>
              </w:rPr>
            </w:pPr>
          </w:p>
        </w:tc>
        <w:tc>
          <w:tcPr>
            <w:tcW w:w="785" w:type="dxa"/>
            <w:tcBorders>
              <w:top w:val="dotted" w:sz="4" w:space="0" w:color="auto"/>
              <w:bottom w:val="dotted" w:sz="4" w:space="0" w:color="auto"/>
            </w:tcBorders>
          </w:tcPr>
          <w:p w14:paraId="429BFCE6" w14:textId="77777777" w:rsidR="00202F21" w:rsidRPr="00BB0847" w:rsidRDefault="00202F21" w:rsidP="001018EC">
            <w:pPr>
              <w:tabs>
                <w:tab w:val="center" w:pos="6379"/>
              </w:tabs>
              <w:spacing w:line="360" w:lineRule="exact"/>
              <w:jc w:val="center"/>
              <w:rPr>
                <w:sz w:val="26"/>
                <w:szCs w:val="26"/>
              </w:rPr>
            </w:pPr>
          </w:p>
        </w:tc>
        <w:tc>
          <w:tcPr>
            <w:tcW w:w="762" w:type="dxa"/>
            <w:tcBorders>
              <w:top w:val="dotted" w:sz="4" w:space="0" w:color="auto"/>
              <w:bottom w:val="dotted" w:sz="4" w:space="0" w:color="auto"/>
            </w:tcBorders>
          </w:tcPr>
          <w:p w14:paraId="7541D60C" w14:textId="77777777" w:rsidR="00202F21" w:rsidRPr="00BB0847" w:rsidRDefault="00202F21" w:rsidP="001018EC">
            <w:pPr>
              <w:tabs>
                <w:tab w:val="center" w:pos="6379"/>
              </w:tabs>
              <w:spacing w:line="360" w:lineRule="exact"/>
              <w:jc w:val="center"/>
              <w:rPr>
                <w:sz w:val="26"/>
                <w:szCs w:val="26"/>
              </w:rPr>
            </w:pPr>
          </w:p>
        </w:tc>
        <w:tc>
          <w:tcPr>
            <w:tcW w:w="829" w:type="dxa"/>
            <w:tcBorders>
              <w:top w:val="dotted" w:sz="4" w:space="0" w:color="auto"/>
              <w:bottom w:val="dotted" w:sz="4" w:space="0" w:color="auto"/>
            </w:tcBorders>
          </w:tcPr>
          <w:p w14:paraId="79BD8A09" w14:textId="77777777" w:rsidR="00202F21" w:rsidRPr="00BB0847" w:rsidRDefault="00202F21" w:rsidP="001018EC">
            <w:pPr>
              <w:tabs>
                <w:tab w:val="center" w:pos="6379"/>
              </w:tabs>
              <w:spacing w:line="360" w:lineRule="exact"/>
              <w:jc w:val="center"/>
              <w:rPr>
                <w:sz w:val="26"/>
                <w:szCs w:val="26"/>
              </w:rPr>
            </w:pPr>
          </w:p>
        </w:tc>
        <w:tc>
          <w:tcPr>
            <w:tcW w:w="1077" w:type="dxa"/>
            <w:tcBorders>
              <w:top w:val="dotted" w:sz="4" w:space="0" w:color="auto"/>
              <w:bottom w:val="dotted" w:sz="4" w:space="0" w:color="auto"/>
            </w:tcBorders>
          </w:tcPr>
          <w:p w14:paraId="776568E3" w14:textId="77777777" w:rsidR="00202F21" w:rsidRPr="00BB0847" w:rsidRDefault="00202F21" w:rsidP="001018EC">
            <w:pPr>
              <w:tabs>
                <w:tab w:val="center" w:pos="6379"/>
              </w:tabs>
              <w:spacing w:line="360" w:lineRule="exact"/>
              <w:jc w:val="center"/>
              <w:rPr>
                <w:sz w:val="26"/>
                <w:szCs w:val="26"/>
              </w:rPr>
            </w:pPr>
          </w:p>
        </w:tc>
      </w:tr>
      <w:tr w:rsidR="00202F21" w:rsidRPr="007E12E3" w14:paraId="60119D35" w14:textId="77777777" w:rsidTr="00202F21">
        <w:trPr>
          <w:trHeight w:val="354"/>
        </w:trPr>
        <w:tc>
          <w:tcPr>
            <w:tcW w:w="709" w:type="dxa"/>
            <w:tcBorders>
              <w:top w:val="dotted" w:sz="4" w:space="0" w:color="auto"/>
              <w:bottom w:val="dotted" w:sz="4" w:space="0" w:color="auto"/>
            </w:tcBorders>
          </w:tcPr>
          <w:p w14:paraId="28BE1EF1" w14:textId="77777777" w:rsidR="00202F21" w:rsidRPr="00B3785F" w:rsidRDefault="00202F21" w:rsidP="001018EC">
            <w:pPr>
              <w:tabs>
                <w:tab w:val="center" w:pos="6379"/>
              </w:tabs>
              <w:spacing w:line="360" w:lineRule="exact"/>
              <w:jc w:val="center"/>
              <w:rPr>
                <w:sz w:val="26"/>
              </w:rPr>
            </w:pPr>
            <w:r w:rsidRPr="00B3785F">
              <w:rPr>
                <w:sz w:val="26"/>
              </w:rPr>
              <w:t>5</w:t>
            </w:r>
          </w:p>
        </w:tc>
        <w:tc>
          <w:tcPr>
            <w:tcW w:w="3708" w:type="dxa"/>
            <w:tcBorders>
              <w:top w:val="dotted" w:sz="4" w:space="0" w:color="auto"/>
              <w:bottom w:val="dotted" w:sz="4" w:space="0" w:color="auto"/>
            </w:tcBorders>
          </w:tcPr>
          <w:p w14:paraId="20B5C471" w14:textId="77777777" w:rsidR="00202F21" w:rsidRPr="00B3785F" w:rsidRDefault="00202F21" w:rsidP="001018EC">
            <w:pPr>
              <w:tabs>
                <w:tab w:val="center" w:pos="6379"/>
              </w:tabs>
              <w:spacing w:line="360" w:lineRule="exact"/>
              <w:jc w:val="both"/>
              <w:rPr>
                <w:sz w:val="26"/>
              </w:rPr>
            </w:pPr>
          </w:p>
        </w:tc>
        <w:tc>
          <w:tcPr>
            <w:tcW w:w="958" w:type="dxa"/>
            <w:tcBorders>
              <w:top w:val="dotted" w:sz="4" w:space="0" w:color="auto"/>
              <w:bottom w:val="dotted" w:sz="4" w:space="0" w:color="auto"/>
            </w:tcBorders>
          </w:tcPr>
          <w:p w14:paraId="783DE210" w14:textId="77777777" w:rsidR="00202F21" w:rsidRPr="00BB0847" w:rsidRDefault="00202F21" w:rsidP="001018EC">
            <w:pPr>
              <w:tabs>
                <w:tab w:val="center" w:pos="6379"/>
              </w:tabs>
              <w:spacing w:line="360" w:lineRule="exact"/>
              <w:jc w:val="center"/>
              <w:rPr>
                <w:sz w:val="26"/>
                <w:szCs w:val="26"/>
              </w:rPr>
            </w:pPr>
          </w:p>
        </w:tc>
        <w:tc>
          <w:tcPr>
            <w:tcW w:w="830" w:type="dxa"/>
            <w:tcBorders>
              <w:top w:val="dotted" w:sz="4" w:space="0" w:color="auto"/>
              <w:bottom w:val="dotted" w:sz="4" w:space="0" w:color="auto"/>
            </w:tcBorders>
          </w:tcPr>
          <w:p w14:paraId="791676CC" w14:textId="77777777" w:rsidR="00202F21" w:rsidRPr="00BB0847" w:rsidRDefault="00202F21" w:rsidP="001018EC">
            <w:pPr>
              <w:tabs>
                <w:tab w:val="center" w:pos="6379"/>
              </w:tabs>
              <w:spacing w:line="360" w:lineRule="exact"/>
              <w:jc w:val="center"/>
              <w:rPr>
                <w:sz w:val="26"/>
                <w:szCs w:val="26"/>
              </w:rPr>
            </w:pPr>
          </w:p>
        </w:tc>
        <w:tc>
          <w:tcPr>
            <w:tcW w:w="856" w:type="dxa"/>
            <w:tcBorders>
              <w:top w:val="dotted" w:sz="4" w:space="0" w:color="auto"/>
              <w:bottom w:val="dotted" w:sz="4" w:space="0" w:color="auto"/>
            </w:tcBorders>
          </w:tcPr>
          <w:p w14:paraId="6DD85B08" w14:textId="77777777" w:rsidR="00202F21" w:rsidRPr="00BB0847" w:rsidRDefault="00202F21" w:rsidP="001018EC">
            <w:pPr>
              <w:tabs>
                <w:tab w:val="center" w:pos="6379"/>
              </w:tabs>
              <w:spacing w:line="360" w:lineRule="exact"/>
              <w:jc w:val="center"/>
              <w:rPr>
                <w:sz w:val="26"/>
                <w:szCs w:val="26"/>
              </w:rPr>
            </w:pPr>
          </w:p>
        </w:tc>
        <w:tc>
          <w:tcPr>
            <w:tcW w:w="785" w:type="dxa"/>
            <w:tcBorders>
              <w:top w:val="dotted" w:sz="4" w:space="0" w:color="auto"/>
              <w:bottom w:val="dotted" w:sz="4" w:space="0" w:color="auto"/>
            </w:tcBorders>
          </w:tcPr>
          <w:p w14:paraId="2029238A" w14:textId="77777777" w:rsidR="00202F21" w:rsidRPr="00BB0847" w:rsidRDefault="00202F21" w:rsidP="001018EC">
            <w:pPr>
              <w:tabs>
                <w:tab w:val="center" w:pos="6379"/>
              </w:tabs>
              <w:spacing w:line="360" w:lineRule="exact"/>
              <w:jc w:val="center"/>
              <w:rPr>
                <w:sz w:val="26"/>
                <w:szCs w:val="26"/>
              </w:rPr>
            </w:pPr>
          </w:p>
        </w:tc>
        <w:tc>
          <w:tcPr>
            <w:tcW w:w="762" w:type="dxa"/>
            <w:tcBorders>
              <w:top w:val="dotted" w:sz="4" w:space="0" w:color="auto"/>
              <w:bottom w:val="dotted" w:sz="4" w:space="0" w:color="auto"/>
            </w:tcBorders>
          </w:tcPr>
          <w:p w14:paraId="654532AF" w14:textId="77777777" w:rsidR="00202F21" w:rsidRPr="00BB0847" w:rsidRDefault="00202F21" w:rsidP="001018EC">
            <w:pPr>
              <w:tabs>
                <w:tab w:val="center" w:pos="6379"/>
              </w:tabs>
              <w:spacing w:line="360" w:lineRule="exact"/>
              <w:jc w:val="center"/>
              <w:rPr>
                <w:sz w:val="26"/>
                <w:szCs w:val="26"/>
              </w:rPr>
            </w:pPr>
          </w:p>
        </w:tc>
        <w:tc>
          <w:tcPr>
            <w:tcW w:w="829" w:type="dxa"/>
            <w:tcBorders>
              <w:top w:val="dotted" w:sz="4" w:space="0" w:color="auto"/>
              <w:bottom w:val="dotted" w:sz="4" w:space="0" w:color="auto"/>
            </w:tcBorders>
          </w:tcPr>
          <w:p w14:paraId="2AB63D57" w14:textId="77777777" w:rsidR="00202F21" w:rsidRPr="00BB0847" w:rsidRDefault="00202F21" w:rsidP="001018EC">
            <w:pPr>
              <w:tabs>
                <w:tab w:val="center" w:pos="6379"/>
              </w:tabs>
              <w:spacing w:line="360" w:lineRule="exact"/>
              <w:jc w:val="center"/>
              <w:rPr>
                <w:sz w:val="26"/>
                <w:szCs w:val="26"/>
              </w:rPr>
            </w:pPr>
          </w:p>
        </w:tc>
        <w:tc>
          <w:tcPr>
            <w:tcW w:w="1077" w:type="dxa"/>
            <w:tcBorders>
              <w:top w:val="dotted" w:sz="4" w:space="0" w:color="auto"/>
              <w:bottom w:val="dotted" w:sz="4" w:space="0" w:color="auto"/>
            </w:tcBorders>
          </w:tcPr>
          <w:p w14:paraId="2C5BFD4F" w14:textId="77777777" w:rsidR="00202F21" w:rsidRPr="00BB0847" w:rsidRDefault="00202F21" w:rsidP="001018EC">
            <w:pPr>
              <w:tabs>
                <w:tab w:val="center" w:pos="6379"/>
              </w:tabs>
              <w:spacing w:line="360" w:lineRule="exact"/>
              <w:jc w:val="center"/>
              <w:rPr>
                <w:sz w:val="26"/>
                <w:szCs w:val="26"/>
              </w:rPr>
            </w:pPr>
          </w:p>
        </w:tc>
      </w:tr>
      <w:tr w:rsidR="00202F21" w:rsidRPr="007E12E3" w14:paraId="4FF5EC38" w14:textId="77777777" w:rsidTr="00202F21">
        <w:trPr>
          <w:trHeight w:val="340"/>
        </w:trPr>
        <w:tc>
          <w:tcPr>
            <w:tcW w:w="709" w:type="dxa"/>
            <w:tcBorders>
              <w:top w:val="dotted" w:sz="4" w:space="0" w:color="auto"/>
              <w:bottom w:val="dotted" w:sz="4" w:space="0" w:color="auto"/>
            </w:tcBorders>
          </w:tcPr>
          <w:p w14:paraId="1EC8EE78" w14:textId="77777777" w:rsidR="00202F21" w:rsidRPr="00B3785F" w:rsidRDefault="00202F21" w:rsidP="001018EC">
            <w:pPr>
              <w:tabs>
                <w:tab w:val="center" w:pos="6379"/>
              </w:tabs>
              <w:spacing w:line="360" w:lineRule="exact"/>
              <w:jc w:val="center"/>
              <w:rPr>
                <w:sz w:val="26"/>
              </w:rPr>
            </w:pPr>
            <w:r w:rsidRPr="00B3785F">
              <w:rPr>
                <w:sz w:val="26"/>
              </w:rPr>
              <w:t>6</w:t>
            </w:r>
          </w:p>
        </w:tc>
        <w:tc>
          <w:tcPr>
            <w:tcW w:w="3708" w:type="dxa"/>
            <w:tcBorders>
              <w:top w:val="dotted" w:sz="4" w:space="0" w:color="auto"/>
              <w:bottom w:val="dotted" w:sz="4" w:space="0" w:color="auto"/>
            </w:tcBorders>
          </w:tcPr>
          <w:p w14:paraId="1D7140DF" w14:textId="77777777" w:rsidR="00202F21" w:rsidRPr="00B3785F" w:rsidRDefault="00202F21" w:rsidP="001018EC">
            <w:pPr>
              <w:tabs>
                <w:tab w:val="center" w:pos="6379"/>
              </w:tabs>
              <w:spacing w:line="360" w:lineRule="exact"/>
              <w:jc w:val="both"/>
              <w:rPr>
                <w:sz w:val="26"/>
              </w:rPr>
            </w:pPr>
          </w:p>
        </w:tc>
        <w:tc>
          <w:tcPr>
            <w:tcW w:w="958" w:type="dxa"/>
            <w:tcBorders>
              <w:top w:val="dotted" w:sz="4" w:space="0" w:color="auto"/>
              <w:bottom w:val="dotted" w:sz="4" w:space="0" w:color="auto"/>
            </w:tcBorders>
          </w:tcPr>
          <w:p w14:paraId="1CD2653C" w14:textId="77777777" w:rsidR="00202F21" w:rsidRPr="00BB0847" w:rsidRDefault="00202F21" w:rsidP="001018EC">
            <w:pPr>
              <w:tabs>
                <w:tab w:val="center" w:pos="6379"/>
              </w:tabs>
              <w:spacing w:line="360" w:lineRule="exact"/>
              <w:jc w:val="center"/>
              <w:rPr>
                <w:sz w:val="26"/>
                <w:szCs w:val="26"/>
              </w:rPr>
            </w:pPr>
          </w:p>
        </w:tc>
        <w:tc>
          <w:tcPr>
            <w:tcW w:w="830" w:type="dxa"/>
            <w:tcBorders>
              <w:top w:val="dotted" w:sz="4" w:space="0" w:color="auto"/>
              <w:bottom w:val="dotted" w:sz="4" w:space="0" w:color="auto"/>
            </w:tcBorders>
          </w:tcPr>
          <w:p w14:paraId="4E826771" w14:textId="77777777" w:rsidR="00202F21" w:rsidRPr="00BB0847" w:rsidRDefault="00202F21" w:rsidP="001018EC">
            <w:pPr>
              <w:tabs>
                <w:tab w:val="center" w:pos="6379"/>
              </w:tabs>
              <w:spacing w:line="360" w:lineRule="exact"/>
              <w:jc w:val="center"/>
              <w:rPr>
                <w:sz w:val="26"/>
                <w:szCs w:val="26"/>
              </w:rPr>
            </w:pPr>
          </w:p>
        </w:tc>
        <w:tc>
          <w:tcPr>
            <w:tcW w:w="856" w:type="dxa"/>
            <w:tcBorders>
              <w:top w:val="dotted" w:sz="4" w:space="0" w:color="auto"/>
              <w:bottom w:val="dotted" w:sz="4" w:space="0" w:color="auto"/>
            </w:tcBorders>
          </w:tcPr>
          <w:p w14:paraId="7BC7402D" w14:textId="77777777" w:rsidR="00202F21" w:rsidRPr="00BB0847" w:rsidRDefault="00202F21" w:rsidP="001018EC">
            <w:pPr>
              <w:tabs>
                <w:tab w:val="center" w:pos="6379"/>
              </w:tabs>
              <w:spacing w:line="360" w:lineRule="exact"/>
              <w:jc w:val="center"/>
              <w:rPr>
                <w:sz w:val="26"/>
                <w:szCs w:val="26"/>
              </w:rPr>
            </w:pPr>
          </w:p>
        </w:tc>
        <w:tc>
          <w:tcPr>
            <w:tcW w:w="785" w:type="dxa"/>
            <w:tcBorders>
              <w:top w:val="dotted" w:sz="4" w:space="0" w:color="auto"/>
              <w:bottom w:val="dotted" w:sz="4" w:space="0" w:color="auto"/>
            </w:tcBorders>
          </w:tcPr>
          <w:p w14:paraId="25F5EE4B" w14:textId="77777777" w:rsidR="00202F21" w:rsidRPr="00BB0847" w:rsidRDefault="00202F21" w:rsidP="001018EC">
            <w:pPr>
              <w:tabs>
                <w:tab w:val="center" w:pos="6379"/>
              </w:tabs>
              <w:spacing w:line="360" w:lineRule="exact"/>
              <w:jc w:val="center"/>
              <w:rPr>
                <w:sz w:val="26"/>
                <w:szCs w:val="26"/>
              </w:rPr>
            </w:pPr>
          </w:p>
        </w:tc>
        <w:tc>
          <w:tcPr>
            <w:tcW w:w="762" w:type="dxa"/>
            <w:tcBorders>
              <w:top w:val="dotted" w:sz="4" w:space="0" w:color="auto"/>
              <w:bottom w:val="dotted" w:sz="4" w:space="0" w:color="auto"/>
            </w:tcBorders>
          </w:tcPr>
          <w:p w14:paraId="66C3751B" w14:textId="77777777" w:rsidR="00202F21" w:rsidRPr="00BB0847" w:rsidRDefault="00202F21" w:rsidP="001018EC">
            <w:pPr>
              <w:tabs>
                <w:tab w:val="center" w:pos="6379"/>
              </w:tabs>
              <w:spacing w:line="360" w:lineRule="exact"/>
              <w:jc w:val="center"/>
              <w:rPr>
                <w:sz w:val="26"/>
                <w:szCs w:val="26"/>
              </w:rPr>
            </w:pPr>
          </w:p>
        </w:tc>
        <w:tc>
          <w:tcPr>
            <w:tcW w:w="829" w:type="dxa"/>
            <w:tcBorders>
              <w:top w:val="dotted" w:sz="4" w:space="0" w:color="auto"/>
              <w:bottom w:val="dotted" w:sz="4" w:space="0" w:color="auto"/>
            </w:tcBorders>
          </w:tcPr>
          <w:p w14:paraId="7370800C" w14:textId="77777777" w:rsidR="00202F21" w:rsidRPr="00BB0847" w:rsidRDefault="00202F21" w:rsidP="001018EC">
            <w:pPr>
              <w:tabs>
                <w:tab w:val="center" w:pos="6379"/>
              </w:tabs>
              <w:spacing w:line="360" w:lineRule="exact"/>
              <w:jc w:val="center"/>
              <w:rPr>
                <w:sz w:val="26"/>
                <w:szCs w:val="26"/>
              </w:rPr>
            </w:pPr>
          </w:p>
        </w:tc>
        <w:tc>
          <w:tcPr>
            <w:tcW w:w="1077" w:type="dxa"/>
            <w:tcBorders>
              <w:top w:val="dotted" w:sz="4" w:space="0" w:color="auto"/>
              <w:bottom w:val="dotted" w:sz="4" w:space="0" w:color="auto"/>
            </w:tcBorders>
          </w:tcPr>
          <w:p w14:paraId="3DED3423" w14:textId="77777777" w:rsidR="00202F21" w:rsidRPr="00BB0847" w:rsidRDefault="00202F21" w:rsidP="001018EC">
            <w:pPr>
              <w:tabs>
                <w:tab w:val="center" w:pos="6379"/>
              </w:tabs>
              <w:spacing w:line="360" w:lineRule="exact"/>
              <w:jc w:val="center"/>
              <w:rPr>
                <w:sz w:val="26"/>
                <w:szCs w:val="26"/>
              </w:rPr>
            </w:pPr>
          </w:p>
        </w:tc>
      </w:tr>
      <w:tr w:rsidR="00202F21" w:rsidRPr="007E12E3" w14:paraId="3BDBBF9C" w14:textId="77777777" w:rsidTr="00202F21">
        <w:trPr>
          <w:trHeight w:val="354"/>
        </w:trPr>
        <w:tc>
          <w:tcPr>
            <w:tcW w:w="709" w:type="dxa"/>
            <w:tcBorders>
              <w:top w:val="dotted" w:sz="4" w:space="0" w:color="auto"/>
              <w:bottom w:val="dotted" w:sz="4" w:space="0" w:color="auto"/>
            </w:tcBorders>
          </w:tcPr>
          <w:p w14:paraId="28740174" w14:textId="77777777" w:rsidR="00202F21" w:rsidRPr="00B3785F" w:rsidRDefault="00202F21" w:rsidP="001018EC">
            <w:pPr>
              <w:tabs>
                <w:tab w:val="center" w:pos="6379"/>
              </w:tabs>
              <w:spacing w:line="360" w:lineRule="exact"/>
              <w:jc w:val="center"/>
              <w:rPr>
                <w:sz w:val="26"/>
              </w:rPr>
            </w:pPr>
            <w:r w:rsidRPr="00B3785F">
              <w:rPr>
                <w:sz w:val="26"/>
              </w:rPr>
              <w:t>7</w:t>
            </w:r>
          </w:p>
        </w:tc>
        <w:tc>
          <w:tcPr>
            <w:tcW w:w="3708" w:type="dxa"/>
            <w:tcBorders>
              <w:top w:val="dotted" w:sz="4" w:space="0" w:color="auto"/>
              <w:bottom w:val="dotted" w:sz="4" w:space="0" w:color="auto"/>
            </w:tcBorders>
          </w:tcPr>
          <w:p w14:paraId="05688235" w14:textId="77777777" w:rsidR="00202F21" w:rsidRPr="00B3785F" w:rsidRDefault="00202F21" w:rsidP="001018EC">
            <w:pPr>
              <w:tabs>
                <w:tab w:val="center" w:pos="6379"/>
              </w:tabs>
              <w:spacing w:line="360" w:lineRule="exact"/>
              <w:jc w:val="both"/>
              <w:rPr>
                <w:sz w:val="26"/>
              </w:rPr>
            </w:pPr>
          </w:p>
        </w:tc>
        <w:tc>
          <w:tcPr>
            <w:tcW w:w="958" w:type="dxa"/>
            <w:tcBorders>
              <w:top w:val="dotted" w:sz="4" w:space="0" w:color="auto"/>
              <w:bottom w:val="dotted" w:sz="4" w:space="0" w:color="auto"/>
            </w:tcBorders>
          </w:tcPr>
          <w:p w14:paraId="1557CE2C" w14:textId="77777777" w:rsidR="00202F21" w:rsidRPr="00BB0847" w:rsidRDefault="00202F21" w:rsidP="001018EC">
            <w:pPr>
              <w:tabs>
                <w:tab w:val="center" w:pos="6379"/>
              </w:tabs>
              <w:spacing w:line="360" w:lineRule="exact"/>
              <w:jc w:val="center"/>
              <w:rPr>
                <w:sz w:val="26"/>
                <w:szCs w:val="26"/>
              </w:rPr>
            </w:pPr>
          </w:p>
        </w:tc>
        <w:tc>
          <w:tcPr>
            <w:tcW w:w="830" w:type="dxa"/>
            <w:tcBorders>
              <w:top w:val="dotted" w:sz="4" w:space="0" w:color="auto"/>
              <w:bottom w:val="dotted" w:sz="4" w:space="0" w:color="auto"/>
            </w:tcBorders>
          </w:tcPr>
          <w:p w14:paraId="648D3A2F" w14:textId="77777777" w:rsidR="00202F21" w:rsidRPr="00BB0847" w:rsidRDefault="00202F21" w:rsidP="001018EC">
            <w:pPr>
              <w:tabs>
                <w:tab w:val="center" w:pos="6379"/>
              </w:tabs>
              <w:spacing w:line="360" w:lineRule="exact"/>
              <w:jc w:val="center"/>
              <w:rPr>
                <w:sz w:val="26"/>
                <w:szCs w:val="26"/>
              </w:rPr>
            </w:pPr>
          </w:p>
        </w:tc>
        <w:tc>
          <w:tcPr>
            <w:tcW w:w="856" w:type="dxa"/>
            <w:tcBorders>
              <w:top w:val="dotted" w:sz="4" w:space="0" w:color="auto"/>
              <w:bottom w:val="dotted" w:sz="4" w:space="0" w:color="auto"/>
            </w:tcBorders>
          </w:tcPr>
          <w:p w14:paraId="18FE12DD" w14:textId="77777777" w:rsidR="00202F21" w:rsidRPr="00BB0847" w:rsidRDefault="00202F21" w:rsidP="001018EC">
            <w:pPr>
              <w:tabs>
                <w:tab w:val="center" w:pos="6379"/>
              </w:tabs>
              <w:spacing w:line="360" w:lineRule="exact"/>
              <w:jc w:val="center"/>
              <w:rPr>
                <w:sz w:val="26"/>
                <w:szCs w:val="26"/>
              </w:rPr>
            </w:pPr>
          </w:p>
        </w:tc>
        <w:tc>
          <w:tcPr>
            <w:tcW w:w="785" w:type="dxa"/>
            <w:tcBorders>
              <w:top w:val="dotted" w:sz="4" w:space="0" w:color="auto"/>
              <w:bottom w:val="dotted" w:sz="4" w:space="0" w:color="auto"/>
            </w:tcBorders>
          </w:tcPr>
          <w:p w14:paraId="66267070" w14:textId="77777777" w:rsidR="00202F21" w:rsidRPr="00BB0847" w:rsidRDefault="00202F21" w:rsidP="001018EC">
            <w:pPr>
              <w:tabs>
                <w:tab w:val="center" w:pos="6379"/>
              </w:tabs>
              <w:spacing w:line="360" w:lineRule="exact"/>
              <w:jc w:val="center"/>
              <w:rPr>
                <w:sz w:val="26"/>
                <w:szCs w:val="26"/>
              </w:rPr>
            </w:pPr>
          </w:p>
        </w:tc>
        <w:tc>
          <w:tcPr>
            <w:tcW w:w="762" w:type="dxa"/>
            <w:tcBorders>
              <w:top w:val="dotted" w:sz="4" w:space="0" w:color="auto"/>
              <w:bottom w:val="dotted" w:sz="4" w:space="0" w:color="auto"/>
            </w:tcBorders>
          </w:tcPr>
          <w:p w14:paraId="6BB475D1" w14:textId="77777777" w:rsidR="00202F21" w:rsidRPr="00BB0847" w:rsidRDefault="00202F21" w:rsidP="001018EC">
            <w:pPr>
              <w:tabs>
                <w:tab w:val="center" w:pos="6379"/>
              </w:tabs>
              <w:spacing w:line="360" w:lineRule="exact"/>
              <w:jc w:val="center"/>
              <w:rPr>
                <w:sz w:val="26"/>
                <w:szCs w:val="26"/>
              </w:rPr>
            </w:pPr>
          </w:p>
        </w:tc>
        <w:tc>
          <w:tcPr>
            <w:tcW w:w="829" w:type="dxa"/>
            <w:tcBorders>
              <w:top w:val="dotted" w:sz="4" w:space="0" w:color="auto"/>
              <w:bottom w:val="dotted" w:sz="4" w:space="0" w:color="auto"/>
            </w:tcBorders>
          </w:tcPr>
          <w:p w14:paraId="0518B9CE" w14:textId="77777777" w:rsidR="00202F21" w:rsidRPr="00BB0847" w:rsidRDefault="00202F21" w:rsidP="001018EC">
            <w:pPr>
              <w:tabs>
                <w:tab w:val="center" w:pos="6379"/>
              </w:tabs>
              <w:spacing w:line="360" w:lineRule="exact"/>
              <w:jc w:val="center"/>
              <w:rPr>
                <w:sz w:val="26"/>
                <w:szCs w:val="26"/>
              </w:rPr>
            </w:pPr>
          </w:p>
        </w:tc>
        <w:tc>
          <w:tcPr>
            <w:tcW w:w="1077" w:type="dxa"/>
            <w:tcBorders>
              <w:top w:val="dotted" w:sz="4" w:space="0" w:color="auto"/>
              <w:bottom w:val="dotted" w:sz="4" w:space="0" w:color="auto"/>
            </w:tcBorders>
          </w:tcPr>
          <w:p w14:paraId="209CD673" w14:textId="77777777" w:rsidR="00202F21" w:rsidRPr="00BB0847" w:rsidRDefault="00202F21" w:rsidP="001018EC">
            <w:pPr>
              <w:tabs>
                <w:tab w:val="center" w:pos="6379"/>
              </w:tabs>
              <w:spacing w:line="360" w:lineRule="exact"/>
              <w:jc w:val="center"/>
              <w:rPr>
                <w:sz w:val="26"/>
                <w:szCs w:val="26"/>
              </w:rPr>
            </w:pPr>
          </w:p>
        </w:tc>
      </w:tr>
      <w:tr w:rsidR="00202F21" w:rsidRPr="007E12E3" w14:paraId="5F135596" w14:textId="77777777" w:rsidTr="00202F21">
        <w:trPr>
          <w:trHeight w:val="354"/>
        </w:trPr>
        <w:tc>
          <w:tcPr>
            <w:tcW w:w="709" w:type="dxa"/>
            <w:tcBorders>
              <w:top w:val="dotted" w:sz="4" w:space="0" w:color="auto"/>
              <w:bottom w:val="dotted" w:sz="4" w:space="0" w:color="auto"/>
            </w:tcBorders>
          </w:tcPr>
          <w:p w14:paraId="7852A899" w14:textId="77777777" w:rsidR="00202F21" w:rsidRPr="00B3785F" w:rsidRDefault="00202F21" w:rsidP="001018EC">
            <w:pPr>
              <w:tabs>
                <w:tab w:val="center" w:pos="6379"/>
              </w:tabs>
              <w:spacing w:line="360" w:lineRule="exact"/>
              <w:jc w:val="center"/>
              <w:rPr>
                <w:sz w:val="26"/>
              </w:rPr>
            </w:pPr>
            <w:r w:rsidRPr="00B3785F">
              <w:rPr>
                <w:sz w:val="26"/>
              </w:rPr>
              <w:t>8</w:t>
            </w:r>
          </w:p>
        </w:tc>
        <w:tc>
          <w:tcPr>
            <w:tcW w:w="3708" w:type="dxa"/>
            <w:tcBorders>
              <w:top w:val="dotted" w:sz="4" w:space="0" w:color="auto"/>
              <w:bottom w:val="dotted" w:sz="4" w:space="0" w:color="auto"/>
            </w:tcBorders>
          </w:tcPr>
          <w:p w14:paraId="161AE920" w14:textId="77777777" w:rsidR="00202F21" w:rsidRPr="00B3785F" w:rsidRDefault="00202F21" w:rsidP="001018EC">
            <w:pPr>
              <w:tabs>
                <w:tab w:val="center" w:pos="6379"/>
              </w:tabs>
              <w:spacing w:line="360" w:lineRule="exact"/>
              <w:jc w:val="both"/>
              <w:rPr>
                <w:sz w:val="26"/>
              </w:rPr>
            </w:pPr>
          </w:p>
        </w:tc>
        <w:tc>
          <w:tcPr>
            <w:tcW w:w="958" w:type="dxa"/>
            <w:tcBorders>
              <w:top w:val="dotted" w:sz="4" w:space="0" w:color="auto"/>
              <w:bottom w:val="dotted" w:sz="4" w:space="0" w:color="auto"/>
            </w:tcBorders>
          </w:tcPr>
          <w:p w14:paraId="216E27B3" w14:textId="77777777" w:rsidR="00202F21" w:rsidRPr="00BB0847" w:rsidRDefault="00202F21" w:rsidP="001018EC">
            <w:pPr>
              <w:tabs>
                <w:tab w:val="center" w:pos="6379"/>
              </w:tabs>
              <w:spacing w:line="360" w:lineRule="exact"/>
              <w:jc w:val="center"/>
              <w:rPr>
                <w:sz w:val="26"/>
                <w:szCs w:val="26"/>
              </w:rPr>
            </w:pPr>
          </w:p>
        </w:tc>
        <w:tc>
          <w:tcPr>
            <w:tcW w:w="830" w:type="dxa"/>
            <w:tcBorders>
              <w:top w:val="dotted" w:sz="4" w:space="0" w:color="auto"/>
              <w:bottom w:val="dotted" w:sz="4" w:space="0" w:color="auto"/>
            </w:tcBorders>
          </w:tcPr>
          <w:p w14:paraId="19F5C4EA" w14:textId="77777777" w:rsidR="00202F21" w:rsidRPr="00BB0847" w:rsidRDefault="00202F21" w:rsidP="001018EC">
            <w:pPr>
              <w:tabs>
                <w:tab w:val="center" w:pos="6379"/>
              </w:tabs>
              <w:spacing w:line="360" w:lineRule="exact"/>
              <w:jc w:val="center"/>
              <w:rPr>
                <w:sz w:val="26"/>
                <w:szCs w:val="26"/>
              </w:rPr>
            </w:pPr>
          </w:p>
        </w:tc>
        <w:tc>
          <w:tcPr>
            <w:tcW w:w="856" w:type="dxa"/>
            <w:tcBorders>
              <w:top w:val="dotted" w:sz="4" w:space="0" w:color="auto"/>
              <w:bottom w:val="dotted" w:sz="4" w:space="0" w:color="auto"/>
            </w:tcBorders>
          </w:tcPr>
          <w:p w14:paraId="048FF20B" w14:textId="77777777" w:rsidR="00202F21" w:rsidRPr="00BB0847" w:rsidRDefault="00202F21" w:rsidP="001018EC">
            <w:pPr>
              <w:tabs>
                <w:tab w:val="center" w:pos="6379"/>
              </w:tabs>
              <w:spacing w:line="360" w:lineRule="exact"/>
              <w:jc w:val="center"/>
              <w:rPr>
                <w:sz w:val="26"/>
                <w:szCs w:val="26"/>
              </w:rPr>
            </w:pPr>
          </w:p>
        </w:tc>
        <w:tc>
          <w:tcPr>
            <w:tcW w:w="785" w:type="dxa"/>
            <w:tcBorders>
              <w:top w:val="dotted" w:sz="4" w:space="0" w:color="auto"/>
              <w:bottom w:val="dotted" w:sz="4" w:space="0" w:color="auto"/>
            </w:tcBorders>
          </w:tcPr>
          <w:p w14:paraId="214549D8" w14:textId="77777777" w:rsidR="00202F21" w:rsidRPr="00BB0847" w:rsidRDefault="00202F21" w:rsidP="001018EC">
            <w:pPr>
              <w:tabs>
                <w:tab w:val="center" w:pos="6379"/>
              </w:tabs>
              <w:spacing w:line="360" w:lineRule="exact"/>
              <w:jc w:val="center"/>
              <w:rPr>
                <w:sz w:val="26"/>
                <w:szCs w:val="26"/>
              </w:rPr>
            </w:pPr>
          </w:p>
        </w:tc>
        <w:tc>
          <w:tcPr>
            <w:tcW w:w="762" w:type="dxa"/>
            <w:tcBorders>
              <w:top w:val="dotted" w:sz="4" w:space="0" w:color="auto"/>
              <w:bottom w:val="dotted" w:sz="4" w:space="0" w:color="auto"/>
            </w:tcBorders>
          </w:tcPr>
          <w:p w14:paraId="7A2E9FA2" w14:textId="77777777" w:rsidR="00202F21" w:rsidRPr="00BB0847" w:rsidRDefault="00202F21" w:rsidP="001018EC">
            <w:pPr>
              <w:tabs>
                <w:tab w:val="center" w:pos="6379"/>
              </w:tabs>
              <w:spacing w:line="360" w:lineRule="exact"/>
              <w:jc w:val="center"/>
              <w:rPr>
                <w:sz w:val="26"/>
                <w:szCs w:val="26"/>
              </w:rPr>
            </w:pPr>
          </w:p>
        </w:tc>
        <w:tc>
          <w:tcPr>
            <w:tcW w:w="829" w:type="dxa"/>
            <w:tcBorders>
              <w:top w:val="dotted" w:sz="4" w:space="0" w:color="auto"/>
              <w:bottom w:val="dotted" w:sz="4" w:space="0" w:color="auto"/>
            </w:tcBorders>
          </w:tcPr>
          <w:p w14:paraId="69AF0495" w14:textId="77777777" w:rsidR="00202F21" w:rsidRPr="00BB0847" w:rsidRDefault="00202F21" w:rsidP="001018EC">
            <w:pPr>
              <w:tabs>
                <w:tab w:val="center" w:pos="6379"/>
              </w:tabs>
              <w:spacing w:line="360" w:lineRule="exact"/>
              <w:jc w:val="center"/>
              <w:rPr>
                <w:sz w:val="26"/>
                <w:szCs w:val="26"/>
              </w:rPr>
            </w:pPr>
          </w:p>
        </w:tc>
        <w:tc>
          <w:tcPr>
            <w:tcW w:w="1077" w:type="dxa"/>
            <w:tcBorders>
              <w:top w:val="dotted" w:sz="4" w:space="0" w:color="auto"/>
              <w:bottom w:val="dotted" w:sz="4" w:space="0" w:color="auto"/>
            </w:tcBorders>
          </w:tcPr>
          <w:p w14:paraId="7A4FB658" w14:textId="77777777" w:rsidR="00202F21" w:rsidRPr="00BB0847" w:rsidRDefault="00202F21" w:rsidP="001018EC">
            <w:pPr>
              <w:tabs>
                <w:tab w:val="center" w:pos="6379"/>
              </w:tabs>
              <w:spacing w:line="360" w:lineRule="exact"/>
              <w:jc w:val="center"/>
              <w:rPr>
                <w:sz w:val="26"/>
                <w:szCs w:val="26"/>
              </w:rPr>
            </w:pPr>
          </w:p>
        </w:tc>
      </w:tr>
      <w:tr w:rsidR="00202F21" w:rsidRPr="007E12E3" w14:paraId="6BBB8D55" w14:textId="77777777" w:rsidTr="00202F21">
        <w:trPr>
          <w:trHeight w:val="340"/>
        </w:trPr>
        <w:tc>
          <w:tcPr>
            <w:tcW w:w="709" w:type="dxa"/>
            <w:tcBorders>
              <w:top w:val="dotted" w:sz="4" w:space="0" w:color="auto"/>
              <w:bottom w:val="dotted" w:sz="4" w:space="0" w:color="auto"/>
            </w:tcBorders>
          </w:tcPr>
          <w:p w14:paraId="03C75302" w14:textId="77777777" w:rsidR="00202F21" w:rsidRPr="00B3785F" w:rsidRDefault="00202F21" w:rsidP="001018EC">
            <w:pPr>
              <w:tabs>
                <w:tab w:val="center" w:pos="6379"/>
              </w:tabs>
              <w:spacing w:line="360" w:lineRule="exact"/>
              <w:jc w:val="center"/>
              <w:rPr>
                <w:sz w:val="26"/>
              </w:rPr>
            </w:pPr>
            <w:r w:rsidRPr="00B3785F">
              <w:rPr>
                <w:sz w:val="26"/>
              </w:rPr>
              <w:t>9</w:t>
            </w:r>
          </w:p>
        </w:tc>
        <w:tc>
          <w:tcPr>
            <w:tcW w:w="3708" w:type="dxa"/>
            <w:tcBorders>
              <w:top w:val="dotted" w:sz="4" w:space="0" w:color="auto"/>
              <w:bottom w:val="dotted" w:sz="4" w:space="0" w:color="auto"/>
            </w:tcBorders>
          </w:tcPr>
          <w:p w14:paraId="10C81C57" w14:textId="77777777" w:rsidR="00202F21" w:rsidRPr="00B3785F" w:rsidRDefault="00202F21" w:rsidP="001018EC">
            <w:pPr>
              <w:tabs>
                <w:tab w:val="center" w:pos="6379"/>
              </w:tabs>
              <w:spacing w:line="360" w:lineRule="exact"/>
              <w:jc w:val="both"/>
              <w:rPr>
                <w:sz w:val="26"/>
              </w:rPr>
            </w:pPr>
          </w:p>
        </w:tc>
        <w:tc>
          <w:tcPr>
            <w:tcW w:w="958" w:type="dxa"/>
            <w:tcBorders>
              <w:top w:val="dotted" w:sz="4" w:space="0" w:color="auto"/>
              <w:bottom w:val="dotted" w:sz="4" w:space="0" w:color="auto"/>
            </w:tcBorders>
          </w:tcPr>
          <w:p w14:paraId="67F3FA50" w14:textId="77777777" w:rsidR="00202F21" w:rsidRPr="00BB0847" w:rsidRDefault="00202F21" w:rsidP="001018EC">
            <w:pPr>
              <w:tabs>
                <w:tab w:val="center" w:pos="6379"/>
              </w:tabs>
              <w:spacing w:line="360" w:lineRule="exact"/>
              <w:jc w:val="center"/>
              <w:rPr>
                <w:sz w:val="26"/>
                <w:szCs w:val="26"/>
              </w:rPr>
            </w:pPr>
          </w:p>
        </w:tc>
        <w:tc>
          <w:tcPr>
            <w:tcW w:w="830" w:type="dxa"/>
            <w:tcBorders>
              <w:top w:val="dotted" w:sz="4" w:space="0" w:color="auto"/>
              <w:bottom w:val="dotted" w:sz="4" w:space="0" w:color="auto"/>
            </w:tcBorders>
          </w:tcPr>
          <w:p w14:paraId="15D6BE8F" w14:textId="77777777" w:rsidR="00202F21" w:rsidRPr="00BB0847" w:rsidRDefault="00202F21" w:rsidP="001018EC">
            <w:pPr>
              <w:tabs>
                <w:tab w:val="center" w:pos="6379"/>
              </w:tabs>
              <w:spacing w:line="360" w:lineRule="exact"/>
              <w:jc w:val="center"/>
              <w:rPr>
                <w:sz w:val="26"/>
                <w:szCs w:val="26"/>
              </w:rPr>
            </w:pPr>
          </w:p>
        </w:tc>
        <w:tc>
          <w:tcPr>
            <w:tcW w:w="856" w:type="dxa"/>
            <w:tcBorders>
              <w:top w:val="dotted" w:sz="4" w:space="0" w:color="auto"/>
              <w:bottom w:val="dotted" w:sz="4" w:space="0" w:color="auto"/>
            </w:tcBorders>
          </w:tcPr>
          <w:p w14:paraId="6A593236" w14:textId="77777777" w:rsidR="00202F21" w:rsidRPr="00BB0847" w:rsidRDefault="00202F21" w:rsidP="001018EC">
            <w:pPr>
              <w:tabs>
                <w:tab w:val="center" w:pos="6379"/>
              </w:tabs>
              <w:spacing w:line="360" w:lineRule="exact"/>
              <w:jc w:val="center"/>
              <w:rPr>
                <w:sz w:val="26"/>
                <w:szCs w:val="26"/>
              </w:rPr>
            </w:pPr>
          </w:p>
        </w:tc>
        <w:tc>
          <w:tcPr>
            <w:tcW w:w="785" w:type="dxa"/>
            <w:tcBorders>
              <w:top w:val="dotted" w:sz="4" w:space="0" w:color="auto"/>
              <w:bottom w:val="dotted" w:sz="4" w:space="0" w:color="auto"/>
            </w:tcBorders>
          </w:tcPr>
          <w:p w14:paraId="7AE83FA5" w14:textId="77777777" w:rsidR="00202F21" w:rsidRPr="00BB0847" w:rsidRDefault="00202F21" w:rsidP="001018EC">
            <w:pPr>
              <w:tabs>
                <w:tab w:val="center" w:pos="6379"/>
              </w:tabs>
              <w:spacing w:line="360" w:lineRule="exact"/>
              <w:jc w:val="center"/>
              <w:rPr>
                <w:sz w:val="26"/>
                <w:szCs w:val="26"/>
              </w:rPr>
            </w:pPr>
          </w:p>
        </w:tc>
        <w:tc>
          <w:tcPr>
            <w:tcW w:w="762" w:type="dxa"/>
            <w:tcBorders>
              <w:top w:val="dotted" w:sz="4" w:space="0" w:color="auto"/>
              <w:bottom w:val="dotted" w:sz="4" w:space="0" w:color="auto"/>
            </w:tcBorders>
          </w:tcPr>
          <w:p w14:paraId="3ADE8AB6" w14:textId="77777777" w:rsidR="00202F21" w:rsidRPr="00BB0847" w:rsidRDefault="00202F21" w:rsidP="001018EC">
            <w:pPr>
              <w:tabs>
                <w:tab w:val="center" w:pos="6379"/>
              </w:tabs>
              <w:spacing w:line="360" w:lineRule="exact"/>
              <w:jc w:val="center"/>
              <w:rPr>
                <w:sz w:val="26"/>
                <w:szCs w:val="26"/>
              </w:rPr>
            </w:pPr>
          </w:p>
        </w:tc>
        <w:tc>
          <w:tcPr>
            <w:tcW w:w="829" w:type="dxa"/>
            <w:tcBorders>
              <w:top w:val="dotted" w:sz="4" w:space="0" w:color="auto"/>
              <w:bottom w:val="dotted" w:sz="4" w:space="0" w:color="auto"/>
            </w:tcBorders>
          </w:tcPr>
          <w:p w14:paraId="067C4602" w14:textId="77777777" w:rsidR="00202F21" w:rsidRPr="00BB0847" w:rsidRDefault="00202F21" w:rsidP="001018EC">
            <w:pPr>
              <w:tabs>
                <w:tab w:val="center" w:pos="6379"/>
              </w:tabs>
              <w:spacing w:line="360" w:lineRule="exact"/>
              <w:jc w:val="center"/>
              <w:rPr>
                <w:sz w:val="26"/>
                <w:szCs w:val="26"/>
              </w:rPr>
            </w:pPr>
          </w:p>
        </w:tc>
        <w:tc>
          <w:tcPr>
            <w:tcW w:w="1077" w:type="dxa"/>
            <w:tcBorders>
              <w:top w:val="dotted" w:sz="4" w:space="0" w:color="auto"/>
              <w:bottom w:val="dotted" w:sz="4" w:space="0" w:color="auto"/>
            </w:tcBorders>
          </w:tcPr>
          <w:p w14:paraId="68965EB1" w14:textId="77777777" w:rsidR="00202F21" w:rsidRPr="00BB0847" w:rsidRDefault="00202F21" w:rsidP="001018EC">
            <w:pPr>
              <w:tabs>
                <w:tab w:val="center" w:pos="6379"/>
              </w:tabs>
              <w:spacing w:line="360" w:lineRule="exact"/>
              <w:jc w:val="center"/>
              <w:rPr>
                <w:sz w:val="26"/>
                <w:szCs w:val="26"/>
              </w:rPr>
            </w:pPr>
          </w:p>
        </w:tc>
      </w:tr>
      <w:tr w:rsidR="00202F21" w:rsidRPr="007E12E3" w14:paraId="28272A5D" w14:textId="77777777" w:rsidTr="00202F21">
        <w:trPr>
          <w:trHeight w:val="354"/>
        </w:trPr>
        <w:tc>
          <w:tcPr>
            <w:tcW w:w="709" w:type="dxa"/>
            <w:tcBorders>
              <w:top w:val="dotted" w:sz="4" w:space="0" w:color="auto"/>
              <w:bottom w:val="dotted" w:sz="4" w:space="0" w:color="auto"/>
            </w:tcBorders>
          </w:tcPr>
          <w:p w14:paraId="1529D856" w14:textId="77777777" w:rsidR="00202F21" w:rsidRPr="00B3785F" w:rsidRDefault="00202F21" w:rsidP="001018EC">
            <w:pPr>
              <w:tabs>
                <w:tab w:val="center" w:pos="6379"/>
              </w:tabs>
              <w:spacing w:line="360" w:lineRule="exact"/>
              <w:jc w:val="center"/>
              <w:rPr>
                <w:sz w:val="26"/>
              </w:rPr>
            </w:pPr>
            <w:r w:rsidRPr="00B3785F">
              <w:rPr>
                <w:sz w:val="26"/>
              </w:rPr>
              <w:t>10</w:t>
            </w:r>
          </w:p>
        </w:tc>
        <w:tc>
          <w:tcPr>
            <w:tcW w:w="3708" w:type="dxa"/>
            <w:tcBorders>
              <w:top w:val="dotted" w:sz="4" w:space="0" w:color="auto"/>
              <w:bottom w:val="dotted" w:sz="4" w:space="0" w:color="auto"/>
            </w:tcBorders>
          </w:tcPr>
          <w:p w14:paraId="015D28CC" w14:textId="77777777" w:rsidR="00202F21" w:rsidRPr="00B3785F" w:rsidRDefault="00202F21" w:rsidP="001018EC">
            <w:pPr>
              <w:tabs>
                <w:tab w:val="center" w:pos="6379"/>
              </w:tabs>
              <w:spacing w:line="360" w:lineRule="exact"/>
              <w:jc w:val="both"/>
              <w:rPr>
                <w:sz w:val="26"/>
              </w:rPr>
            </w:pPr>
          </w:p>
        </w:tc>
        <w:tc>
          <w:tcPr>
            <w:tcW w:w="958" w:type="dxa"/>
            <w:tcBorders>
              <w:top w:val="dotted" w:sz="4" w:space="0" w:color="auto"/>
              <w:bottom w:val="dotted" w:sz="4" w:space="0" w:color="auto"/>
            </w:tcBorders>
          </w:tcPr>
          <w:p w14:paraId="6DF2CD82" w14:textId="77777777" w:rsidR="00202F21" w:rsidRPr="00BB0847" w:rsidRDefault="00202F21" w:rsidP="001018EC">
            <w:pPr>
              <w:tabs>
                <w:tab w:val="center" w:pos="6379"/>
              </w:tabs>
              <w:spacing w:line="360" w:lineRule="exact"/>
              <w:jc w:val="center"/>
              <w:rPr>
                <w:sz w:val="26"/>
                <w:szCs w:val="26"/>
              </w:rPr>
            </w:pPr>
          </w:p>
        </w:tc>
        <w:tc>
          <w:tcPr>
            <w:tcW w:w="830" w:type="dxa"/>
            <w:tcBorders>
              <w:top w:val="dotted" w:sz="4" w:space="0" w:color="auto"/>
              <w:bottom w:val="dotted" w:sz="4" w:space="0" w:color="auto"/>
            </w:tcBorders>
          </w:tcPr>
          <w:p w14:paraId="16C2E54C" w14:textId="77777777" w:rsidR="00202F21" w:rsidRPr="00BB0847" w:rsidRDefault="00202F21" w:rsidP="001018EC">
            <w:pPr>
              <w:tabs>
                <w:tab w:val="center" w:pos="6379"/>
              </w:tabs>
              <w:spacing w:line="360" w:lineRule="exact"/>
              <w:jc w:val="center"/>
              <w:rPr>
                <w:sz w:val="26"/>
                <w:szCs w:val="26"/>
              </w:rPr>
            </w:pPr>
          </w:p>
        </w:tc>
        <w:tc>
          <w:tcPr>
            <w:tcW w:w="856" w:type="dxa"/>
            <w:tcBorders>
              <w:top w:val="dotted" w:sz="4" w:space="0" w:color="auto"/>
              <w:bottom w:val="dotted" w:sz="4" w:space="0" w:color="auto"/>
            </w:tcBorders>
          </w:tcPr>
          <w:p w14:paraId="4DE3575F" w14:textId="77777777" w:rsidR="00202F21" w:rsidRPr="00BB0847" w:rsidRDefault="00202F21" w:rsidP="001018EC">
            <w:pPr>
              <w:tabs>
                <w:tab w:val="center" w:pos="6379"/>
              </w:tabs>
              <w:spacing w:line="360" w:lineRule="exact"/>
              <w:jc w:val="center"/>
              <w:rPr>
                <w:sz w:val="26"/>
                <w:szCs w:val="26"/>
              </w:rPr>
            </w:pPr>
          </w:p>
        </w:tc>
        <w:tc>
          <w:tcPr>
            <w:tcW w:w="785" w:type="dxa"/>
            <w:tcBorders>
              <w:top w:val="dotted" w:sz="4" w:space="0" w:color="auto"/>
              <w:bottom w:val="dotted" w:sz="4" w:space="0" w:color="auto"/>
            </w:tcBorders>
          </w:tcPr>
          <w:p w14:paraId="259BAB49" w14:textId="77777777" w:rsidR="00202F21" w:rsidRPr="00BB0847" w:rsidRDefault="00202F21" w:rsidP="001018EC">
            <w:pPr>
              <w:tabs>
                <w:tab w:val="center" w:pos="6379"/>
              </w:tabs>
              <w:spacing w:line="360" w:lineRule="exact"/>
              <w:jc w:val="center"/>
              <w:rPr>
                <w:sz w:val="26"/>
                <w:szCs w:val="26"/>
              </w:rPr>
            </w:pPr>
          </w:p>
        </w:tc>
        <w:tc>
          <w:tcPr>
            <w:tcW w:w="762" w:type="dxa"/>
            <w:tcBorders>
              <w:top w:val="dotted" w:sz="4" w:space="0" w:color="auto"/>
              <w:bottom w:val="dotted" w:sz="4" w:space="0" w:color="auto"/>
            </w:tcBorders>
          </w:tcPr>
          <w:p w14:paraId="6006C5D7" w14:textId="77777777" w:rsidR="00202F21" w:rsidRPr="00BB0847" w:rsidRDefault="00202F21" w:rsidP="001018EC">
            <w:pPr>
              <w:tabs>
                <w:tab w:val="center" w:pos="6379"/>
              </w:tabs>
              <w:spacing w:line="360" w:lineRule="exact"/>
              <w:jc w:val="center"/>
              <w:rPr>
                <w:sz w:val="26"/>
                <w:szCs w:val="26"/>
              </w:rPr>
            </w:pPr>
          </w:p>
        </w:tc>
        <w:tc>
          <w:tcPr>
            <w:tcW w:w="829" w:type="dxa"/>
            <w:tcBorders>
              <w:top w:val="dotted" w:sz="4" w:space="0" w:color="auto"/>
              <w:bottom w:val="dotted" w:sz="4" w:space="0" w:color="auto"/>
            </w:tcBorders>
          </w:tcPr>
          <w:p w14:paraId="7EE0BD64" w14:textId="77777777" w:rsidR="00202F21" w:rsidRPr="00BB0847" w:rsidRDefault="00202F21" w:rsidP="001018EC">
            <w:pPr>
              <w:tabs>
                <w:tab w:val="center" w:pos="6379"/>
              </w:tabs>
              <w:spacing w:line="360" w:lineRule="exact"/>
              <w:jc w:val="center"/>
              <w:rPr>
                <w:sz w:val="26"/>
                <w:szCs w:val="26"/>
              </w:rPr>
            </w:pPr>
          </w:p>
        </w:tc>
        <w:tc>
          <w:tcPr>
            <w:tcW w:w="1077" w:type="dxa"/>
            <w:tcBorders>
              <w:top w:val="dotted" w:sz="4" w:space="0" w:color="auto"/>
              <w:bottom w:val="dotted" w:sz="4" w:space="0" w:color="auto"/>
            </w:tcBorders>
          </w:tcPr>
          <w:p w14:paraId="0ECEA1F0" w14:textId="77777777" w:rsidR="00202F21" w:rsidRPr="00BB0847" w:rsidRDefault="00202F21" w:rsidP="001018EC">
            <w:pPr>
              <w:tabs>
                <w:tab w:val="center" w:pos="6379"/>
              </w:tabs>
              <w:spacing w:line="360" w:lineRule="exact"/>
              <w:jc w:val="center"/>
              <w:rPr>
                <w:sz w:val="26"/>
                <w:szCs w:val="26"/>
              </w:rPr>
            </w:pPr>
          </w:p>
        </w:tc>
      </w:tr>
      <w:tr w:rsidR="00202F21" w:rsidRPr="007E12E3" w14:paraId="06A5CAF3" w14:textId="77777777" w:rsidTr="00202F21">
        <w:trPr>
          <w:trHeight w:val="354"/>
        </w:trPr>
        <w:tc>
          <w:tcPr>
            <w:tcW w:w="709" w:type="dxa"/>
            <w:tcBorders>
              <w:top w:val="dotted" w:sz="4" w:space="0" w:color="auto"/>
              <w:bottom w:val="dotted" w:sz="4" w:space="0" w:color="auto"/>
            </w:tcBorders>
          </w:tcPr>
          <w:p w14:paraId="0190F1C7" w14:textId="77777777" w:rsidR="00202F21" w:rsidRPr="00B3785F" w:rsidRDefault="00202F21" w:rsidP="001018EC">
            <w:pPr>
              <w:tabs>
                <w:tab w:val="center" w:pos="6379"/>
              </w:tabs>
              <w:spacing w:line="360" w:lineRule="exact"/>
              <w:jc w:val="center"/>
              <w:rPr>
                <w:sz w:val="26"/>
              </w:rPr>
            </w:pPr>
            <w:r w:rsidRPr="00B3785F">
              <w:rPr>
                <w:sz w:val="26"/>
              </w:rPr>
              <w:t>11</w:t>
            </w:r>
          </w:p>
        </w:tc>
        <w:tc>
          <w:tcPr>
            <w:tcW w:w="3708" w:type="dxa"/>
            <w:tcBorders>
              <w:top w:val="dotted" w:sz="4" w:space="0" w:color="auto"/>
              <w:bottom w:val="dotted" w:sz="4" w:space="0" w:color="auto"/>
            </w:tcBorders>
          </w:tcPr>
          <w:p w14:paraId="3098176A" w14:textId="77777777" w:rsidR="00202F21" w:rsidRPr="00B3785F" w:rsidRDefault="00202F21" w:rsidP="001018EC">
            <w:pPr>
              <w:tabs>
                <w:tab w:val="center" w:pos="6379"/>
              </w:tabs>
              <w:spacing w:line="360" w:lineRule="exact"/>
              <w:jc w:val="both"/>
              <w:rPr>
                <w:sz w:val="26"/>
              </w:rPr>
            </w:pPr>
          </w:p>
        </w:tc>
        <w:tc>
          <w:tcPr>
            <w:tcW w:w="958" w:type="dxa"/>
            <w:tcBorders>
              <w:top w:val="dotted" w:sz="4" w:space="0" w:color="auto"/>
              <w:bottom w:val="dotted" w:sz="4" w:space="0" w:color="auto"/>
            </w:tcBorders>
          </w:tcPr>
          <w:p w14:paraId="55C71938" w14:textId="77777777" w:rsidR="00202F21" w:rsidRPr="00BB0847" w:rsidRDefault="00202F21" w:rsidP="001018EC">
            <w:pPr>
              <w:tabs>
                <w:tab w:val="center" w:pos="6379"/>
              </w:tabs>
              <w:spacing w:line="360" w:lineRule="exact"/>
              <w:jc w:val="center"/>
              <w:rPr>
                <w:sz w:val="26"/>
                <w:szCs w:val="26"/>
              </w:rPr>
            </w:pPr>
          </w:p>
        </w:tc>
        <w:tc>
          <w:tcPr>
            <w:tcW w:w="830" w:type="dxa"/>
            <w:tcBorders>
              <w:top w:val="dotted" w:sz="4" w:space="0" w:color="auto"/>
              <w:bottom w:val="dotted" w:sz="4" w:space="0" w:color="auto"/>
            </w:tcBorders>
          </w:tcPr>
          <w:p w14:paraId="521F6B45" w14:textId="77777777" w:rsidR="00202F21" w:rsidRPr="00BB0847" w:rsidRDefault="00202F21" w:rsidP="001018EC">
            <w:pPr>
              <w:tabs>
                <w:tab w:val="center" w:pos="6379"/>
              </w:tabs>
              <w:spacing w:line="360" w:lineRule="exact"/>
              <w:jc w:val="center"/>
              <w:rPr>
                <w:sz w:val="26"/>
                <w:szCs w:val="26"/>
              </w:rPr>
            </w:pPr>
          </w:p>
        </w:tc>
        <w:tc>
          <w:tcPr>
            <w:tcW w:w="856" w:type="dxa"/>
            <w:tcBorders>
              <w:top w:val="dotted" w:sz="4" w:space="0" w:color="auto"/>
              <w:bottom w:val="dotted" w:sz="4" w:space="0" w:color="auto"/>
            </w:tcBorders>
          </w:tcPr>
          <w:p w14:paraId="1A632A35" w14:textId="77777777" w:rsidR="00202F21" w:rsidRPr="00BB0847" w:rsidRDefault="00202F21" w:rsidP="001018EC">
            <w:pPr>
              <w:tabs>
                <w:tab w:val="center" w:pos="6379"/>
              </w:tabs>
              <w:spacing w:line="360" w:lineRule="exact"/>
              <w:jc w:val="center"/>
              <w:rPr>
                <w:sz w:val="26"/>
                <w:szCs w:val="26"/>
              </w:rPr>
            </w:pPr>
          </w:p>
        </w:tc>
        <w:tc>
          <w:tcPr>
            <w:tcW w:w="785" w:type="dxa"/>
            <w:tcBorders>
              <w:top w:val="dotted" w:sz="4" w:space="0" w:color="auto"/>
              <w:bottom w:val="dotted" w:sz="4" w:space="0" w:color="auto"/>
            </w:tcBorders>
          </w:tcPr>
          <w:p w14:paraId="6956FB8F" w14:textId="77777777" w:rsidR="00202F21" w:rsidRPr="00BB0847" w:rsidRDefault="00202F21" w:rsidP="001018EC">
            <w:pPr>
              <w:tabs>
                <w:tab w:val="center" w:pos="6379"/>
              </w:tabs>
              <w:spacing w:line="360" w:lineRule="exact"/>
              <w:jc w:val="center"/>
              <w:rPr>
                <w:sz w:val="26"/>
                <w:szCs w:val="26"/>
              </w:rPr>
            </w:pPr>
          </w:p>
        </w:tc>
        <w:tc>
          <w:tcPr>
            <w:tcW w:w="762" w:type="dxa"/>
            <w:tcBorders>
              <w:top w:val="dotted" w:sz="4" w:space="0" w:color="auto"/>
              <w:bottom w:val="dotted" w:sz="4" w:space="0" w:color="auto"/>
            </w:tcBorders>
          </w:tcPr>
          <w:p w14:paraId="48FD81A7" w14:textId="77777777" w:rsidR="00202F21" w:rsidRPr="00BB0847" w:rsidRDefault="00202F21" w:rsidP="001018EC">
            <w:pPr>
              <w:tabs>
                <w:tab w:val="center" w:pos="6379"/>
              </w:tabs>
              <w:spacing w:line="360" w:lineRule="exact"/>
              <w:jc w:val="center"/>
              <w:rPr>
                <w:sz w:val="26"/>
                <w:szCs w:val="26"/>
              </w:rPr>
            </w:pPr>
          </w:p>
        </w:tc>
        <w:tc>
          <w:tcPr>
            <w:tcW w:w="829" w:type="dxa"/>
            <w:tcBorders>
              <w:top w:val="dotted" w:sz="4" w:space="0" w:color="auto"/>
              <w:bottom w:val="dotted" w:sz="4" w:space="0" w:color="auto"/>
            </w:tcBorders>
          </w:tcPr>
          <w:p w14:paraId="4063C24D" w14:textId="77777777" w:rsidR="00202F21" w:rsidRPr="00BB0847" w:rsidRDefault="00202F21" w:rsidP="001018EC">
            <w:pPr>
              <w:tabs>
                <w:tab w:val="center" w:pos="6379"/>
              </w:tabs>
              <w:spacing w:line="360" w:lineRule="exact"/>
              <w:jc w:val="center"/>
              <w:rPr>
                <w:sz w:val="26"/>
                <w:szCs w:val="26"/>
              </w:rPr>
            </w:pPr>
          </w:p>
        </w:tc>
        <w:tc>
          <w:tcPr>
            <w:tcW w:w="1077" w:type="dxa"/>
            <w:tcBorders>
              <w:top w:val="dotted" w:sz="4" w:space="0" w:color="auto"/>
              <w:bottom w:val="dotted" w:sz="4" w:space="0" w:color="auto"/>
            </w:tcBorders>
          </w:tcPr>
          <w:p w14:paraId="4E21ED9F" w14:textId="77777777" w:rsidR="00202F21" w:rsidRPr="00BB0847" w:rsidRDefault="00202F21" w:rsidP="001018EC">
            <w:pPr>
              <w:tabs>
                <w:tab w:val="center" w:pos="6379"/>
              </w:tabs>
              <w:spacing w:line="360" w:lineRule="exact"/>
              <w:jc w:val="center"/>
              <w:rPr>
                <w:sz w:val="26"/>
                <w:szCs w:val="26"/>
              </w:rPr>
            </w:pPr>
          </w:p>
        </w:tc>
      </w:tr>
      <w:tr w:rsidR="00202F21" w:rsidRPr="007E12E3" w14:paraId="5538185B" w14:textId="77777777" w:rsidTr="00202F21">
        <w:trPr>
          <w:trHeight w:val="340"/>
        </w:trPr>
        <w:tc>
          <w:tcPr>
            <w:tcW w:w="709" w:type="dxa"/>
            <w:tcBorders>
              <w:top w:val="dotted" w:sz="4" w:space="0" w:color="auto"/>
              <w:bottom w:val="dotted" w:sz="4" w:space="0" w:color="auto"/>
            </w:tcBorders>
          </w:tcPr>
          <w:p w14:paraId="21678C1E" w14:textId="77777777" w:rsidR="00202F21" w:rsidRPr="00B3785F" w:rsidRDefault="00202F21" w:rsidP="001018EC">
            <w:pPr>
              <w:tabs>
                <w:tab w:val="center" w:pos="6379"/>
              </w:tabs>
              <w:spacing w:line="360" w:lineRule="exact"/>
              <w:jc w:val="center"/>
              <w:rPr>
                <w:sz w:val="26"/>
              </w:rPr>
            </w:pPr>
            <w:r w:rsidRPr="00B3785F">
              <w:rPr>
                <w:sz w:val="26"/>
              </w:rPr>
              <w:t>12</w:t>
            </w:r>
          </w:p>
        </w:tc>
        <w:tc>
          <w:tcPr>
            <w:tcW w:w="3708" w:type="dxa"/>
            <w:tcBorders>
              <w:top w:val="dotted" w:sz="4" w:space="0" w:color="auto"/>
              <w:bottom w:val="dotted" w:sz="4" w:space="0" w:color="auto"/>
            </w:tcBorders>
          </w:tcPr>
          <w:p w14:paraId="1C772B73" w14:textId="77777777" w:rsidR="00202F21" w:rsidRPr="00B3785F" w:rsidRDefault="00202F21" w:rsidP="001018EC">
            <w:pPr>
              <w:tabs>
                <w:tab w:val="center" w:pos="6379"/>
              </w:tabs>
              <w:spacing w:line="360" w:lineRule="exact"/>
              <w:jc w:val="both"/>
              <w:rPr>
                <w:sz w:val="26"/>
              </w:rPr>
            </w:pPr>
          </w:p>
        </w:tc>
        <w:tc>
          <w:tcPr>
            <w:tcW w:w="958" w:type="dxa"/>
            <w:tcBorders>
              <w:top w:val="dotted" w:sz="4" w:space="0" w:color="auto"/>
              <w:bottom w:val="dotted" w:sz="4" w:space="0" w:color="auto"/>
            </w:tcBorders>
          </w:tcPr>
          <w:p w14:paraId="22CA985F" w14:textId="77777777" w:rsidR="00202F21" w:rsidRPr="00BB0847" w:rsidRDefault="00202F21" w:rsidP="001018EC">
            <w:pPr>
              <w:tabs>
                <w:tab w:val="center" w:pos="6379"/>
              </w:tabs>
              <w:spacing w:line="360" w:lineRule="exact"/>
              <w:jc w:val="center"/>
              <w:rPr>
                <w:sz w:val="26"/>
                <w:szCs w:val="26"/>
              </w:rPr>
            </w:pPr>
          </w:p>
        </w:tc>
        <w:tc>
          <w:tcPr>
            <w:tcW w:w="830" w:type="dxa"/>
            <w:tcBorders>
              <w:top w:val="dotted" w:sz="4" w:space="0" w:color="auto"/>
              <w:bottom w:val="dotted" w:sz="4" w:space="0" w:color="auto"/>
            </w:tcBorders>
          </w:tcPr>
          <w:p w14:paraId="514433D3" w14:textId="77777777" w:rsidR="00202F21" w:rsidRPr="00BB0847" w:rsidRDefault="00202F21" w:rsidP="001018EC">
            <w:pPr>
              <w:tabs>
                <w:tab w:val="center" w:pos="6379"/>
              </w:tabs>
              <w:spacing w:line="360" w:lineRule="exact"/>
              <w:jc w:val="center"/>
              <w:rPr>
                <w:sz w:val="26"/>
                <w:szCs w:val="26"/>
              </w:rPr>
            </w:pPr>
          </w:p>
        </w:tc>
        <w:tc>
          <w:tcPr>
            <w:tcW w:w="856" w:type="dxa"/>
            <w:tcBorders>
              <w:top w:val="dotted" w:sz="4" w:space="0" w:color="auto"/>
              <w:bottom w:val="dotted" w:sz="4" w:space="0" w:color="auto"/>
            </w:tcBorders>
          </w:tcPr>
          <w:p w14:paraId="40851226" w14:textId="77777777" w:rsidR="00202F21" w:rsidRPr="00BB0847" w:rsidRDefault="00202F21" w:rsidP="001018EC">
            <w:pPr>
              <w:tabs>
                <w:tab w:val="center" w:pos="6379"/>
              </w:tabs>
              <w:spacing w:line="360" w:lineRule="exact"/>
              <w:jc w:val="center"/>
              <w:rPr>
                <w:sz w:val="26"/>
                <w:szCs w:val="26"/>
              </w:rPr>
            </w:pPr>
          </w:p>
        </w:tc>
        <w:tc>
          <w:tcPr>
            <w:tcW w:w="785" w:type="dxa"/>
            <w:tcBorders>
              <w:top w:val="dotted" w:sz="4" w:space="0" w:color="auto"/>
              <w:bottom w:val="dotted" w:sz="4" w:space="0" w:color="auto"/>
            </w:tcBorders>
          </w:tcPr>
          <w:p w14:paraId="4C16163E" w14:textId="77777777" w:rsidR="00202F21" w:rsidRPr="00BB0847" w:rsidRDefault="00202F21" w:rsidP="001018EC">
            <w:pPr>
              <w:tabs>
                <w:tab w:val="center" w:pos="6379"/>
              </w:tabs>
              <w:spacing w:line="360" w:lineRule="exact"/>
              <w:jc w:val="center"/>
              <w:rPr>
                <w:sz w:val="26"/>
                <w:szCs w:val="26"/>
              </w:rPr>
            </w:pPr>
          </w:p>
        </w:tc>
        <w:tc>
          <w:tcPr>
            <w:tcW w:w="762" w:type="dxa"/>
            <w:tcBorders>
              <w:top w:val="dotted" w:sz="4" w:space="0" w:color="auto"/>
              <w:bottom w:val="dotted" w:sz="4" w:space="0" w:color="auto"/>
            </w:tcBorders>
          </w:tcPr>
          <w:p w14:paraId="06602B95" w14:textId="77777777" w:rsidR="00202F21" w:rsidRPr="00BB0847" w:rsidRDefault="00202F21" w:rsidP="001018EC">
            <w:pPr>
              <w:tabs>
                <w:tab w:val="center" w:pos="6379"/>
              </w:tabs>
              <w:spacing w:line="360" w:lineRule="exact"/>
              <w:jc w:val="center"/>
              <w:rPr>
                <w:sz w:val="26"/>
                <w:szCs w:val="26"/>
              </w:rPr>
            </w:pPr>
          </w:p>
        </w:tc>
        <w:tc>
          <w:tcPr>
            <w:tcW w:w="829" w:type="dxa"/>
            <w:tcBorders>
              <w:top w:val="dotted" w:sz="4" w:space="0" w:color="auto"/>
              <w:bottom w:val="dotted" w:sz="4" w:space="0" w:color="auto"/>
            </w:tcBorders>
          </w:tcPr>
          <w:p w14:paraId="3274AB8D" w14:textId="77777777" w:rsidR="00202F21" w:rsidRPr="00BB0847" w:rsidRDefault="00202F21" w:rsidP="001018EC">
            <w:pPr>
              <w:tabs>
                <w:tab w:val="center" w:pos="6379"/>
              </w:tabs>
              <w:spacing w:line="360" w:lineRule="exact"/>
              <w:jc w:val="center"/>
              <w:rPr>
                <w:sz w:val="26"/>
                <w:szCs w:val="26"/>
              </w:rPr>
            </w:pPr>
          </w:p>
        </w:tc>
        <w:tc>
          <w:tcPr>
            <w:tcW w:w="1077" w:type="dxa"/>
            <w:tcBorders>
              <w:top w:val="dotted" w:sz="4" w:space="0" w:color="auto"/>
              <w:bottom w:val="dotted" w:sz="4" w:space="0" w:color="auto"/>
            </w:tcBorders>
          </w:tcPr>
          <w:p w14:paraId="40E61172" w14:textId="77777777" w:rsidR="00202F21" w:rsidRPr="00BB0847" w:rsidRDefault="00202F21" w:rsidP="001018EC">
            <w:pPr>
              <w:tabs>
                <w:tab w:val="center" w:pos="6379"/>
              </w:tabs>
              <w:spacing w:line="360" w:lineRule="exact"/>
              <w:jc w:val="center"/>
              <w:rPr>
                <w:sz w:val="26"/>
                <w:szCs w:val="26"/>
              </w:rPr>
            </w:pPr>
          </w:p>
        </w:tc>
      </w:tr>
      <w:tr w:rsidR="00202F21" w:rsidRPr="007E12E3" w14:paraId="19061BA0" w14:textId="77777777" w:rsidTr="00202F21">
        <w:trPr>
          <w:trHeight w:val="354"/>
        </w:trPr>
        <w:tc>
          <w:tcPr>
            <w:tcW w:w="709" w:type="dxa"/>
            <w:tcBorders>
              <w:top w:val="dotted" w:sz="4" w:space="0" w:color="auto"/>
              <w:bottom w:val="dotted" w:sz="4" w:space="0" w:color="auto"/>
            </w:tcBorders>
          </w:tcPr>
          <w:p w14:paraId="640B4202" w14:textId="77777777" w:rsidR="00202F21" w:rsidRPr="00B3785F" w:rsidRDefault="00202F21" w:rsidP="001018EC">
            <w:pPr>
              <w:tabs>
                <w:tab w:val="center" w:pos="6379"/>
              </w:tabs>
              <w:spacing w:line="360" w:lineRule="exact"/>
              <w:jc w:val="center"/>
              <w:rPr>
                <w:sz w:val="26"/>
              </w:rPr>
            </w:pPr>
            <w:r w:rsidRPr="00B3785F">
              <w:rPr>
                <w:sz w:val="26"/>
              </w:rPr>
              <w:t>13</w:t>
            </w:r>
          </w:p>
        </w:tc>
        <w:tc>
          <w:tcPr>
            <w:tcW w:w="3708" w:type="dxa"/>
            <w:tcBorders>
              <w:top w:val="dotted" w:sz="4" w:space="0" w:color="auto"/>
              <w:bottom w:val="dotted" w:sz="4" w:space="0" w:color="auto"/>
            </w:tcBorders>
          </w:tcPr>
          <w:p w14:paraId="1EF03699" w14:textId="77777777" w:rsidR="00202F21" w:rsidRPr="00B3785F" w:rsidRDefault="00202F21" w:rsidP="001018EC">
            <w:pPr>
              <w:tabs>
                <w:tab w:val="center" w:pos="6379"/>
              </w:tabs>
              <w:spacing w:line="360" w:lineRule="exact"/>
              <w:jc w:val="both"/>
              <w:rPr>
                <w:sz w:val="26"/>
              </w:rPr>
            </w:pPr>
          </w:p>
        </w:tc>
        <w:tc>
          <w:tcPr>
            <w:tcW w:w="958" w:type="dxa"/>
            <w:tcBorders>
              <w:top w:val="dotted" w:sz="4" w:space="0" w:color="auto"/>
              <w:bottom w:val="dotted" w:sz="4" w:space="0" w:color="auto"/>
            </w:tcBorders>
          </w:tcPr>
          <w:p w14:paraId="006B4654" w14:textId="77777777" w:rsidR="00202F21" w:rsidRPr="00BB0847" w:rsidRDefault="00202F21" w:rsidP="001018EC">
            <w:pPr>
              <w:tabs>
                <w:tab w:val="center" w:pos="6379"/>
              </w:tabs>
              <w:spacing w:line="360" w:lineRule="exact"/>
              <w:jc w:val="center"/>
              <w:rPr>
                <w:sz w:val="26"/>
                <w:szCs w:val="26"/>
              </w:rPr>
            </w:pPr>
          </w:p>
        </w:tc>
        <w:tc>
          <w:tcPr>
            <w:tcW w:w="830" w:type="dxa"/>
            <w:tcBorders>
              <w:top w:val="dotted" w:sz="4" w:space="0" w:color="auto"/>
              <w:bottom w:val="dotted" w:sz="4" w:space="0" w:color="auto"/>
            </w:tcBorders>
          </w:tcPr>
          <w:p w14:paraId="2E75C794" w14:textId="77777777" w:rsidR="00202F21" w:rsidRPr="00BB0847" w:rsidRDefault="00202F21" w:rsidP="001018EC">
            <w:pPr>
              <w:tabs>
                <w:tab w:val="center" w:pos="6379"/>
              </w:tabs>
              <w:spacing w:line="360" w:lineRule="exact"/>
              <w:jc w:val="center"/>
              <w:rPr>
                <w:sz w:val="26"/>
                <w:szCs w:val="26"/>
              </w:rPr>
            </w:pPr>
          </w:p>
        </w:tc>
        <w:tc>
          <w:tcPr>
            <w:tcW w:w="856" w:type="dxa"/>
            <w:tcBorders>
              <w:top w:val="dotted" w:sz="4" w:space="0" w:color="auto"/>
              <w:bottom w:val="dotted" w:sz="4" w:space="0" w:color="auto"/>
            </w:tcBorders>
          </w:tcPr>
          <w:p w14:paraId="7776420B" w14:textId="77777777" w:rsidR="00202F21" w:rsidRPr="00BB0847" w:rsidRDefault="00202F21" w:rsidP="001018EC">
            <w:pPr>
              <w:tabs>
                <w:tab w:val="center" w:pos="6379"/>
              </w:tabs>
              <w:spacing w:line="360" w:lineRule="exact"/>
              <w:jc w:val="center"/>
              <w:rPr>
                <w:sz w:val="26"/>
                <w:szCs w:val="26"/>
              </w:rPr>
            </w:pPr>
          </w:p>
        </w:tc>
        <w:tc>
          <w:tcPr>
            <w:tcW w:w="785" w:type="dxa"/>
            <w:tcBorders>
              <w:top w:val="dotted" w:sz="4" w:space="0" w:color="auto"/>
              <w:bottom w:val="dotted" w:sz="4" w:space="0" w:color="auto"/>
            </w:tcBorders>
          </w:tcPr>
          <w:p w14:paraId="0ED09E11" w14:textId="77777777" w:rsidR="00202F21" w:rsidRPr="00BB0847" w:rsidRDefault="00202F21" w:rsidP="001018EC">
            <w:pPr>
              <w:tabs>
                <w:tab w:val="center" w:pos="6379"/>
              </w:tabs>
              <w:spacing w:line="360" w:lineRule="exact"/>
              <w:jc w:val="center"/>
              <w:rPr>
                <w:sz w:val="26"/>
                <w:szCs w:val="26"/>
              </w:rPr>
            </w:pPr>
          </w:p>
        </w:tc>
        <w:tc>
          <w:tcPr>
            <w:tcW w:w="762" w:type="dxa"/>
            <w:tcBorders>
              <w:top w:val="dotted" w:sz="4" w:space="0" w:color="auto"/>
              <w:bottom w:val="dotted" w:sz="4" w:space="0" w:color="auto"/>
            </w:tcBorders>
          </w:tcPr>
          <w:p w14:paraId="744CA9FF" w14:textId="77777777" w:rsidR="00202F21" w:rsidRPr="00BB0847" w:rsidRDefault="00202F21" w:rsidP="001018EC">
            <w:pPr>
              <w:tabs>
                <w:tab w:val="center" w:pos="6379"/>
              </w:tabs>
              <w:spacing w:line="360" w:lineRule="exact"/>
              <w:jc w:val="center"/>
              <w:rPr>
                <w:sz w:val="26"/>
                <w:szCs w:val="26"/>
              </w:rPr>
            </w:pPr>
          </w:p>
        </w:tc>
        <w:tc>
          <w:tcPr>
            <w:tcW w:w="829" w:type="dxa"/>
            <w:tcBorders>
              <w:top w:val="dotted" w:sz="4" w:space="0" w:color="auto"/>
              <w:bottom w:val="dotted" w:sz="4" w:space="0" w:color="auto"/>
            </w:tcBorders>
          </w:tcPr>
          <w:p w14:paraId="3C2281D7" w14:textId="77777777" w:rsidR="00202F21" w:rsidRPr="00BB0847" w:rsidRDefault="00202F21" w:rsidP="001018EC">
            <w:pPr>
              <w:tabs>
                <w:tab w:val="center" w:pos="6379"/>
              </w:tabs>
              <w:spacing w:line="360" w:lineRule="exact"/>
              <w:jc w:val="center"/>
              <w:rPr>
                <w:sz w:val="26"/>
                <w:szCs w:val="26"/>
              </w:rPr>
            </w:pPr>
          </w:p>
        </w:tc>
        <w:tc>
          <w:tcPr>
            <w:tcW w:w="1077" w:type="dxa"/>
            <w:tcBorders>
              <w:top w:val="dotted" w:sz="4" w:space="0" w:color="auto"/>
              <w:bottom w:val="dotted" w:sz="4" w:space="0" w:color="auto"/>
            </w:tcBorders>
          </w:tcPr>
          <w:p w14:paraId="12DBE5A8" w14:textId="77777777" w:rsidR="00202F21" w:rsidRPr="00BB0847" w:rsidRDefault="00202F21" w:rsidP="001018EC">
            <w:pPr>
              <w:tabs>
                <w:tab w:val="center" w:pos="6379"/>
              </w:tabs>
              <w:spacing w:line="360" w:lineRule="exact"/>
              <w:jc w:val="center"/>
              <w:rPr>
                <w:sz w:val="26"/>
                <w:szCs w:val="26"/>
              </w:rPr>
            </w:pPr>
          </w:p>
        </w:tc>
      </w:tr>
      <w:tr w:rsidR="00202F21" w:rsidRPr="007E12E3" w14:paraId="62088ECD" w14:textId="77777777" w:rsidTr="00202F21">
        <w:trPr>
          <w:trHeight w:val="354"/>
        </w:trPr>
        <w:tc>
          <w:tcPr>
            <w:tcW w:w="709" w:type="dxa"/>
            <w:tcBorders>
              <w:top w:val="dotted" w:sz="4" w:space="0" w:color="auto"/>
              <w:bottom w:val="dotted" w:sz="4" w:space="0" w:color="auto"/>
            </w:tcBorders>
          </w:tcPr>
          <w:p w14:paraId="1A5E8871" w14:textId="77777777" w:rsidR="00202F21" w:rsidRPr="00B3785F" w:rsidRDefault="00202F21" w:rsidP="001018EC">
            <w:pPr>
              <w:tabs>
                <w:tab w:val="center" w:pos="6379"/>
              </w:tabs>
              <w:spacing w:line="360" w:lineRule="exact"/>
              <w:jc w:val="center"/>
              <w:rPr>
                <w:sz w:val="26"/>
              </w:rPr>
            </w:pPr>
            <w:r w:rsidRPr="00B3785F">
              <w:rPr>
                <w:sz w:val="26"/>
              </w:rPr>
              <w:t>14</w:t>
            </w:r>
          </w:p>
        </w:tc>
        <w:tc>
          <w:tcPr>
            <w:tcW w:w="3708" w:type="dxa"/>
            <w:tcBorders>
              <w:top w:val="dotted" w:sz="4" w:space="0" w:color="auto"/>
              <w:bottom w:val="dotted" w:sz="4" w:space="0" w:color="auto"/>
            </w:tcBorders>
          </w:tcPr>
          <w:p w14:paraId="37A51D2F" w14:textId="77777777" w:rsidR="00202F21" w:rsidRPr="00B3785F" w:rsidRDefault="00202F21" w:rsidP="001018EC">
            <w:pPr>
              <w:tabs>
                <w:tab w:val="center" w:pos="6379"/>
              </w:tabs>
              <w:spacing w:line="360" w:lineRule="exact"/>
              <w:jc w:val="both"/>
              <w:rPr>
                <w:sz w:val="26"/>
              </w:rPr>
            </w:pPr>
          </w:p>
        </w:tc>
        <w:tc>
          <w:tcPr>
            <w:tcW w:w="958" w:type="dxa"/>
            <w:tcBorders>
              <w:top w:val="dotted" w:sz="4" w:space="0" w:color="auto"/>
              <w:bottom w:val="dotted" w:sz="4" w:space="0" w:color="auto"/>
            </w:tcBorders>
          </w:tcPr>
          <w:p w14:paraId="545D6E83" w14:textId="77777777" w:rsidR="00202F21" w:rsidRPr="00BB0847" w:rsidRDefault="00202F21" w:rsidP="001018EC">
            <w:pPr>
              <w:tabs>
                <w:tab w:val="center" w:pos="6379"/>
              </w:tabs>
              <w:spacing w:line="360" w:lineRule="exact"/>
              <w:jc w:val="center"/>
              <w:rPr>
                <w:sz w:val="26"/>
                <w:szCs w:val="26"/>
              </w:rPr>
            </w:pPr>
          </w:p>
        </w:tc>
        <w:tc>
          <w:tcPr>
            <w:tcW w:w="830" w:type="dxa"/>
            <w:tcBorders>
              <w:top w:val="dotted" w:sz="4" w:space="0" w:color="auto"/>
              <w:bottom w:val="dotted" w:sz="4" w:space="0" w:color="auto"/>
            </w:tcBorders>
          </w:tcPr>
          <w:p w14:paraId="1F657AA6" w14:textId="77777777" w:rsidR="00202F21" w:rsidRPr="00BB0847" w:rsidRDefault="00202F21" w:rsidP="001018EC">
            <w:pPr>
              <w:tabs>
                <w:tab w:val="center" w:pos="6379"/>
              </w:tabs>
              <w:spacing w:line="360" w:lineRule="exact"/>
              <w:jc w:val="center"/>
              <w:rPr>
                <w:sz w:val="26"/>
                <w:szCs w:val="26"/>
              </w:rPr>
            </w:pPr>
          </w:p>
        </w:tc>
        <w:tc>
          <w:tcPr>
            <w:tcW w:w="856" w:type="dxa"/>
            <w:tcBorders>
              <w:top w:val="dotted" w:sz="4" w:space="0" w:color="auto"/>
              <w:bottom w:val="dotted" w:sz="4" w:space="0" w:color="auto"/>
            </w:tcBorders>
          </w:tcPr>
          <w:p w14:paraId="131EEABB" w14:textId="77777777" w:rsidR="00202F21" w:rsidRPr="00BB0847" w:rsidRDefault="00202F21" w:rsidP="001018EC">
            <w:pPr>
              <w:tabs>
                <w:tab w:val="center" w:pos="6379"/>
              </w:tabs>
              <w:spacing w:line="360" w:lineRule="exact"/>
              <w:jc w:val="center"/>
              <w:rPr>
                <w:sz w:val="26"/>
                <w:szCs w:val="26"/>
              </w:rPr>
            </w:pPr>
          </w:p>
        </w:tc>
        <w:tc>
          <w:tcPr>
            <w:tcW w:w="785" w:type="dxa"/>
            <w:tcBorders>
              <w:top w:val="dotted" w:sz="4" w:space="0" w:color="auto"/>
              <w:bottom w:val="dotted" w:sz="4" w:space="0" w:color="auto"/>
            </w:tcBorders>
          </w:tcPr>
          <w:p w14:paraId="241FB2CB" w14:textId="77777777" w:rsidR="00202F21" w:rsidRPr="00BB0847" w:rsidRDefault="00202F21" w:rsidP="001018EC">
            <w:pPr>
              <w:tabs>
                <w:tab w:val="center" w:pos="6379"/>
              </w:tabs>
              <w:spacing w:line="360" w:lineRule="exact"/>
              <w:jc w:val="center"/>
              <w:rPr>
                <w:sz w:val="26"/>
                <w:szCs w:val="26"/>
              </w:rPr>
            </w:pPr>
          </w:p>
        </w:tc>
        <w:tc>
          <w:tcPr>
            <w:tcW w:w="762" w:type="dxa"/>
            <w:tcBorders>
              <w:top w:val="dotted" w:sz="4" w:space="0" w:color="auto"/>
              <w:bottom w:val="dotted" w:sz="4" w:space="0" w:color="auto"/>
            </w:tcBorders>
          </w:tcPr>
          <w:p w14:paraId="6F1AEBB0" w14:textId="77777777" w:rsidR="00202F21" w:rsidRPr="00BB0847" w:rsidRDefault="00202F21" w:rsidP="001018EC">
            <w:pPr>
              <w:tabs>
                <w:tab w:val="center" w:pos="6379"/>
              </w:tabs>
              <w:spacing w:line="360" w:lineRule="exact"/>
              <w:jc w:val="center"/>
              <w:rPr>
                <w:sz w:val="26"/>
                <w:szCs w:val="26"/>
              </w:rPr>
            </w:pPr>
          </w:p>
        </w:tc>
        <w:tc>
          <w:tcPr>
            <w:tcW w:w="829" w:type="dxa"/>
            <w:tcBorders>
              <w:top w:val="dotted" w:sz="4" w:space="0" w:color="auto"/>
              <w:bottom w:val="dotted" w:sz="4" w:space="0" w:color="auto"/>
            </w:tcBorders>
          </w:tcPr>
          <w:p w14:paraId="76D0A5E3" w14:textId="77777777" w:rsidR="00202F21" w:rsidRPr="00BB0847" w:rsidRDefault="00202F21" w:rsidP="001018EC">
            <w:pPr>
              <w:tabs>
                <w:tab w:val="center" w:pos="6379"/>
              </w:tabs>
              <w:spacing w:line="360" w:lineRule="exact"/>
              <w:jc w:val="center"/>
              <w:rPr>
                <w:sz w:val="26"/>
                <w:szCs w:val="26"/>
              </w:rPr>
            </w:pPr>
          </w:p>
        </w:tc>
        <w:tc>
          <w:tcPr>
            <w:tcW w:w="1077" w:type="dxa"/>
            <w:tcBorders>
              <w:top w:val="dotted" w:sz="4" w:space="0" w:color="auto"/>
              <w:bottom w:val="dotted" w:sz="4" w:space="0" w:color="auto"/>
            </w:tcBorders>
          </w:tcPr>
          <w:p w14:paraId="3D78E57C" w14:textId="77777777" w:rsidR="00202F21" w:rsidRPr="00BB0847" w:rsidRDefault="00202F21" w:rsidP="001018EC">
            <w:pPr>
              <w:tabs>
                <w:tab w:val="center" w:pos="6379"/>
              </w:tabs>
              <w:spacing w:line="360" w:lineRule="exact"/>
              <w:jc w:val="center"/>
              <w:rPr>
                <w:sz w:val="26"/>
                <w:szCs w:val="26"/>
              </w:rPr>
            </w:pPr>
          </w:p>
        </w:tc>
      </w:tr>
      <w:tr w:rsidR="00202F21" w:rsidRPr="007E12E3" w14:paraId="5DAE96D5" w14:textId="77777777" w:rsidTr="00202F21">
        <w:trPr>
          <w:trHeight w:val="340"/>
        </w:trPr>
        <w:tc>
          <w:tcPr>
            <w:tcW w:w="709" w:type="dxa"/>
            <w:tcBorders>
              <w:top w:val="dotted" w:sz="4" w:space="0" w:color="auto"/>
              <w:bottom w:val="dotted" w:sz="4" w:space="0" w:color="auto"/>
            </w:tcBorders>
          </w:tcPr>
          <w:p w14:paraId="7D5B369F" w14:textId="77777777" w:rsidR="00202F21" w:rsidRPr="00B3785F" w:rsidRDefault="00202F21" w:rsidP="001018EC">
            <w:pPr>
              <w:tabs>
                <w:tab w:val="center" w:pos="6379"/>
              </w:tabs>
              <w:spacing w:line="360" w:lineRule="exact"/>
              <w:jc w:val="center"/>
              <w:rPr>
                <w:sz w:val="26"/>
              </w:rPr>
            </w:pPr>
            <w:r w:rsidRPr="00B3785F">
              <w:rPr>
                <w:sz w:val="26"/>
              </w:rPr>
              <w:t>15</w:t>
            </w:r>
          </w:p>
        </w:tc>
        <w:tc>
          <w:tcPr>
            <w:tcW w:w="3708" w:type="dxa"/>
            <w:tcBorders>
              <w:top w:val="dotted" w:sz="4" w:space="0" w:color="auto"/>
              <w:bottom w:val="dotted" w:sz="4" w:space="0" w:color="auto"/>
            </w:tcBorders>
          </w:tcPr>
          <w:p w14:paraId="2F4B5E09" w14:textId="77777777" w:rsidR="00202F21" w:rsidRPr="00B3785F" w:rsidRDefault="00202F21" w:rsidP="001018EC">
            <w:pPr>
              <w:tabs>
                <w:tab w:val="center" w:pos="6379"/>
              </w:tabs>
              <w:spacing w:line="360" w:lineRule="exact"/>
              <w:jc w:val="both"/>
              <w:rPr>
                <w:sz w:val="26"/>
              </w:rPr>
            </w:pPr>
          </w:p>
        </w:tc>
        <w:tc>
          <w:tcPr>
            <w:tcW w:w="958" w:type="dxa"/>
            <w:tcBorders>
              <w:top w:val="dotted" w:sz="4" w:space="0" w:color="auto"/>
              <w:bottom w:val="dotted" w:sz="4" w:space="0" w:color="auto"/>
            </w:tcBorders>
          </w:tcPr>
          <w:p w14:paraId="796344E0" w14:textId="77777777" w:rsidR="00202F21" w:rsidRPr="00BB0847" w:rsidRDefault="00202F21" w:rsidP="001018EC">
            <w:pPr>
              <w:tabs>
                <w:tab w:val="center" w:pos="6379"/>
              </w:tabs>
              <w:spacing w:line="360" w:lineRule="exact"/>
              <w:jc w:val="center"/>
              <w:rPr>
                <w:sz w:val="26"/>
                <w:szCs w:val="26"/>
              </w:rPr>
            </w:pPr>
          </w:p>
        </w:tc>
        <w:tc>
          <w:tcPr>
            <w:tcW w:w="830" w:type="dxa"/>
            <w:tcBorders>
              <w:top w:val="dotted" w:sz="4" w:space="0" w:color="auto"/>
              <w:bottom w:val="dotted" w:sz="4" w:space="0" w:color="auto"/>
            </w:tcBorders>
          </w:tcPr>
          <w:p w14:paraId="70563BC2" w14:textId="77777777" w:rsidR="00202F21" w:rsidRPr="00BB0847" w:rsidRDefault="00202F21" w:rsidP="001018EC">
            <w:pPr>
              <w:tabs>
                <w:tab w:val="center" w:pos="6379"/>
              </w:tabs>
              <w:spacing w:line="360" w:lineRule="exact"/>
              <w:jc w:val="center"/>
              <w:rPr>
                <w:sz w:val="26"/>
                <w:szCs w:val="26"/>
              </w:rPr>
            </w:pPr>
          </w:p>
        </w:tc>
        <w:tc>
          <w:tcPr>
            <w:tcW w:w="856" w:type="dxa"/>
            <w:tcBorders>
              <w:top w:val="dotted" w:sz="4" w:space="0" w:color="auto"/>
              <w:bottom w:val="dotted" w:sz="4" w:space="0" w:color="auto"/>
            </w:tcBorders>
          </w:tcPr>
          <w:p w14:paraId="373F8161" w14:textId="77777777" w:rsidR="00202F21" w:rsidRPr="00BB0847" w:rsidRDefault="00202F21" w:rsidP="001018EC">
            <w:pPr>
              <w:tabs>
                <w:tab w:val="center" w:pos="6379"/>
              </w:tabs>
              <w:spacing w:line="360" w:lineRule="exact"/>
              <w:jc w:val="center"/>
              <w:rPr>
                <w:sz w:val="26"/>
                <w:szCs w:val="26"/>
              </w:rPr>
            </w:pPr>
          </w:p>
        </w:tc>
        <w:tc>
          <w:tcPr>
            <w:tcW w:w="785" w:type="dxa"/>
            <w:tcBorders>
              <w:top w:val="dotted" w:sz="4" w:space="0" w:color="auto"/>
              <w:bottom w:val="dotted" w:sz="4" w:space="0" w:color="auto"/>
            </w:tcBorders>
          </w:tcPr>
          <w:p w14:paraId="1A53427A" w14:textId="77777777" w:rsidR="00202F21" w:rsidRPr="00BB0847" w:rsidRDefault="00202F21" w:rsidP="001018EC">
            <w:pPr>
              <w:tabs>
                <w:tab w:val="center" w:pos="6379"/>
              </w:tabs>
              <w:spacing w:line="360" w:lineRule="exact"/>
              <w:jc w:val="center"/>
              <w:rPr>
                <w:sz w:val="26"/>
                <w:szCs w:val="26"/>
              </w:rPr>
            </w:pPr>
          </w:p>
        </w:tc>
        <w:tc>
          <w:tcPr>
            <w:tcW w:w="762" w:type="dxa"/>
            <w:tcBorders>
              <w:top w:val="dotted" w:sz="4" w:space="0" w:color="auto"/>
              <w:bottom w:val="dotted" w:sz="4" w:space="0" w:color="auto"/>
            </w:tcBorders>
          </w:tcPr>
          <w:p w14:paraId="072A0CCE" w14:textId="77777777" w:rsidR="00202F21" w:rsidRPr="00BB0847" w:rsidRDefault="00202F21" w:rsidP="001018EC">
            <w:pPr>
              <w:tabs>
                <w:tab w:val="center" w:pos="6379"/>
              </w:tabs>
              <w:spacing w:line="360" w:lineRule="exact"/>
              <w:jc w:val="center"/>
              <w:rPr>
                <w:sz w:val="26"/>
                <w:szCs w:val="26"/>
              </w:rPr>
            </w:pPr>
          </w:p>
        </w:tc>
        <w:tc>
          <w:tcPr>
            <w:tcW w:w="829" w:type="dxa"/>
            <w:tcBorders>
              <w:top w:val="dotted" w:sz="4" w:space="0" w:color="auto"/>
              <w:bottom w:val="dotted" w:sz="4" w:space="0" w:color="auto"/>
            </w:tcBorders>
          </w:tcPr>
          <w:p w14:paraId="7339DD13" w14:textId="77777777" w:rsidR="00202F21" w:rsidRPr="00BB0847" w:rsidRDefault="00202F21" w:rsidP="001018EC">
            <w:pPr>
              <w:tabs>
                <w:tab w:val="center" w:pos="6379"/>
              </w:tabs>
              <w:spacing w:line="360" w:lineRule="exact"/>
              <w:jc w:val="center"/>
              <w:rPr>
                <w:sz w:val="26"/>
                <w:szCs w:val="26"/>
              </w:rPr>
            </w:pPr>
          </w:p>
        </w:tc>
        <w:tc>
          <w:tcPr>
            <w:tcW w:w="1077" w:type="dxa"/>
            <w:tcBorders>
              <w:top w:val="dotted" w:sz="4" w:space="0" w:color="auto"/>
              <w:bottom w:val="dotted" w:sz="4" w:space="0" w:color="auto"/>
            </w:tcBorders>
          </w:tcPr>
          <w:p w14:paraId="0DE3227C" w14:textId="77777777" w:rsidR="00202F21" w:rsidRPr="00BB0847" w:rsidRDefault="00202F21" w:rsidP="001018EC">
            <w:pPr>
              <w:tabs>
                <w:tab w:val="center" w:pos="6379"/>
              </w:tabs>
              <w:spacing w:line="360" w:lineRule="exact"/>
              <w:jc w:val="center"/>
              <w:rPr>
                <w:sz w:val="26"/>
                <w:szCs w:val="26"/>
              </w:rPr>
            </w:pPr>
          </w:p>
        </w:tc>
      </w:tr>
      <w:tr w:rsidR="00202F21" w:rsidRPr="007E12E3" w14:paraId="5D9D6B82" w14:textId="77777777" w:rsidTr="00202F21">
        <w:trPr>
          <w:trHeight w:val="354"/>
        </w:trPr>
        <w:tc>
          <w:tcPr>
            <w:tcW w:w="709" w:type="dxa"/>
            <w:tcBorders>
              <w:top w:val="dotted" w:sz="4" w:space="0" w:color="auto"/>
              <w:bottom w:val="single" w:sz="4" w:space="0" w:color="auto"/>
            </w:tcBorders>
          </w:tcPr>
          <w:p w14:paraId="0DDD5488" w14:textId="77777777" w:rsidR="00202F21" w:rsidRPr="00B3785F" w:rsidRDefault="00202F21" w:rsidP="001018EC">
            <w:pPr>
              <w:tabs>
                <w:tab w:val="center" w:pos="6379"/>
              </w:tabs>
              <w:spacing w:line="360" w:lineRule="exact"/>
              <w:jc w:val="center"/>
              <w:rPr>
                <w:sz w:val="26"/>
              </w:rPr>
            </w:pPr>
            <w:r>
              <w:rPr>
                <w:sz w:val="26"/>
              </w:rPr>
              <w:t>…</w:t>
            </w:r>
          </w:p>
        </w:tc>
        <w:tc>
          <w:tcPr>
            <w:tcW w:w="3708" w:type="dxa"/>
            <w:tcBorders>
              <w:top w:val="dotted" w:sz="4" w:space="0" w:color="auto"/>
              <w:bottom w:val="single" w:sz="4" w:space="0" w:color="auto"/>
            </w:tcBorders>
          </w:tcPr>
          <w:p w14:paraId="7F008F23" w14:textId="77777777" w:rsidR="00202F21" w:rsidRPr="00B3785F" w:rsidRDefault="00202F21" w:rsidP="001018EC">
            <w:pPr>
              <w:tabs>
                <w:tab w:val="center" w:pos="6379"/>
              </w:tabs>
              <w:spacing w:line="360" w:lineRule="exact"/>
              <w:jc w:val="both"/>
              <w:rPr>
                <w:sz w:val="26"/>
              </w:rPr>
            </w:pPr>
          </w:p>
        </w:tc>
        <w:tc>
          <w:tcPr>
            <w:tcW w:w="958" w:type="dxa"/>
            <w:tcBorders>
              <w:top w:val="dotted" w:sz="4" w:space="0" w:color="auto"/>
              <w:bottom w:val="single" w:sz="4" w:space="0" w:color="auto"/>
            </w:tcBorders>
          </w:tcPr>
          <w:p w14:paraId="53803896" w14:textId="77777777" w:rsidR="00202F21" w:rsidRPr="00BB0847" w:rsidRDefault="00202F21" w:rsidP="001018EC">
            <w:pPr>
              <w:tabs>
                <w:tab w:val="center" w:pos="6379"/>
              </w:tabs>
              <w:spacing w:line="360" w:lineRule="exact"/>
              <w:jc w:val="center"/>
              <w:rPr>
                <w:sz w:val="26"/>
                <w:szCs w:val="26"/>
              </w:rPr>
            </w:pPr>
          </w:p>
        </w:tc>
        <w:tc>
          <w:tcPr>
            <w:tcW w:w="830" w:type="dxa"/>
            <w:tcBorders>
              <w:top w:val="dotted" w:sz="4" w:space="0" w:color="auto"/>
              <w:bottom w:val="single" w:sz="4" w:space="0" w:color="auto"/>
            </w:tcBorders>
          </w:tcPr>
          <w:p w14:paraId="7907AA88" w14:textId="77777777" w:rsidR="00202F21" w:rsidRPr="00BB0847" w:rsidRDefault="00202F21" w:rsidP="001018EC">
            <w:pPr>
              <w:tabs>
                <w:tab w:val="center" w:pos="6379"/>
              </w:tabs>
              <w:spacing w:line="360" w:lineRule="exact"/>
              <w:jc w:val="center"/>
              <w:rPr>
                <w:sz w:val="26"/>
                <w:szCs w:val="26"/>
              </w:rPr>
            </w:pPr>
          </w:p>
        </w:tc>
        <w:tc>
          <w:tcPr>
            <w:tcW w:w="856" w:type="dxa"/>
            <w:tcBorders>
              <w:top w:val="dotted" w:sz="4" w:space="0" w:color="auto"/>
              <w:bottom w:val="single" w:sz="4" w:space="0" w:color="auto"/>
            </w:tcBorders>
          </w:tcPr>
          <w:p w14:paraId="36260DA8" w14:textId="77777777" w:rsidR="00202F21" w:rsidRPr="00BB0847" w:rsidRDefault="00202F21" w:rsidP="001018EC">
            <w:pPr>
              <w:tabs>
                <w:tab w:val="center" w:pos="6379"/>
              </w:tabs>
              <w:spacing w:line="360" w:lineRule="exact"/>
              <w:jc w:val="center"/>
              <w:rPr>
                <w:sz w:val="26"/>
                <w:szCs w:val="26"/>
              </w:rPr>
            </w:pPr>
          </w:p>
        </w:tc>
        <w:tc>
          <w:tcPr>
            <w:tcW w:w="785" w:type="dxa"/>
            <w:tcBorders>
              <w:top w:val="dotted" w:sz="4" w:space="0" w:color="auto"/>
              <w:bottom w:val="single" w:sz="4" w:space="0" w:color="auto"/>
            </w:tcBorders>
          </w:tcPr>
          <w:p w14:paraId="6CE6AF62" w14:textId="77777777" w:rsidR="00202F21" w:rsidRPr="00BB0847" w:rsidRDefault="00202F21" w:rsidP="001018EC">
            <w:pPr>
              <w:tabs>
                <w:tab w:val="center" w:pos="6379"/>
              </w:tabs>
              <w:spacing w:line="360" w:lineRule="exact"/>
              <w:jc w:val="center"/>
              <w:rPr>
                <w:sz w:val="26"/>
                <w:szCs w:val="26"/>
              </w:rPr>
            </w:pPr>
          </w:p>
        </w:tc>
        <w:tc>
          <w:tcPr>
            <w:tcW w:w="762" w:type="dxa"/>
            <w:tcBorders>
              <w:top w:val="dotted" w:sz="4" w:space="0" w:color="auto"/>
              <w:bottom w:val="single" w:sz="4" w:space="0" w:color="auto"/>
            </w:tcBorders>
          </w:tcPr>
          <w:p w14:paraId="68E33C22" w14:textId="77777777" w:rsidR="00202F21" w:rsidRPr="00BB0847" w:rsidRDefault="00202F21" w:rsidP="001018EC">
            <w:pPr>
              <w:tabs>
                <w:tab w:val="center" w:pos="6379"/>
              </w:tabs>
              <w:spacing w:line="360" w:lineRule="exact"/>
              <w:jc w:val="center"/>
              <w:rPr>
                <w:sz w:val="26"/>
                <w:szCs w:val="26"/>
              </w:rPr>
            </w:pPr>
          </w:p>
        </w:tc>
        <w:tc>
          <w:tcPr>
            <w:tcW w:w="829" w:type="dxa"/>
            <w:tcBorders>
              <w:top w:val="dotted" w:sz="4" w:space="0" w:color="auto"/>
              <w:bottom w:val="single" w:sz="4" w:space="0" w:color="auto"/>
            </w:tcBorders>
          </w:tcPr>
          <w:p w14:paraId="7086D62A" w14:textId="77777777" w:rsidR="00202F21" w:rsidRPr="00BB0847" w:rsidRDefault="00202F21" w:rsidP="001018EC">
            <w:pPr>
              <w:tabs>
                <w:tab w:val="center" w:pos="6379"/>
              </w:tabs>
              <w:spacing w:line="360" w:lineRule="exact"/>
              <w:jc w:val="center"/>
              <w:rPr>
                <w:sz w:val="26"/>
                <w:szCs w:val="26"/>
              </w:rPr>
            </w:pPr>
          </w:p>
        </w:tc>
        <w:tc>
          <w:tcPr>
            <w:tcW w:w="1077" w:type="dxa"/>
            <w:tcBorders>
              <w:top w:val="dotted" w:sz="4" w:space="0" w:color="auto"/>
              <w:bottom w:val="single" w:sz="4" w:space="0" w:color="auto"/>
            </w:tcBorders>
          </w:tcPr>
          <w:p w14:paraId="7FD30616" w14:textId="77777777" w:rsidR="00202F21" w:rsidRPr="00BB0847" w:rsidRDefault="00202F21" w:rsidP="001018EC">
            <w:pPr>
              <w:tabs>
                <w:tab w:val="center" w:pos="6379"/>
              </w:tabs>
              <w:spacing w:line="360" w:lineRule="exact"/>
              <w:jc w:val="center"/>
              <w:rPr>
                <w:sz w:val="26"/>
                <w:szCs w:val="26"/>
              </w:rPr>
            </w:pPr>
          </w:p>
        </w:tc>
      </w:tr>
    </w:tbl>
    <w:p w14:paraId="7B323B41" w14:textId="77777777" w:rsidR="00202F21" w:rsidRPr="007E12E3" w:rsidRDefault="00202F21" w:rsidP="00202F21">
      <w:pPr>
        <w:tabs>
          <w:tab w:val="center" w:pos="7905"/>
        </w:tabs>
        <w:ind w:firstLine="62"/>
        <w:jc w:val="both"/>
        <w:rPr>
          <w:rFonts w:cs="Arial"/>
          <w:i/>
        </w:rPr>
      </w:pPr>
      <w:r w:rsidRPr="007E12E3">
        <w:rPr>
          <w:rFonts w:ascii="Arial" w:hAnsi="Arial" w:cs="Arial"/>
        </w:rPr>
        <w:tab/>
      </w:r>
      <w:r w:rsidRPr="007E12E3">
        <w:rPr>
          <w:rFonts w:cs="Arial"/>
          <w:i/>
        </w:rPr>
        <w:t xml:space="preserve"> </w:t>
      </w:r>
    </w:p>
    <w:p w14:paraId="6CBE77E2" w14:textId="77777777" w:rsidR="00AD041C" w:rsidRDefault="00AD041C" w:rsidP="00202F21">
      <w:pPr>
        <w:tabs>
          <w:tab w:val="left" w:pos="2852"/>
          <w:tab w:val="left" w:pos="4340"/>
          <w:tab w:val="center" w:pos="7905"/>
        </w:tabs>
        <w:jc w:val="both"/>
        <w:rPr>
          <w:rFonts w:cs="Arial"/>
          <w:b/>
          <w:sz w:val="24"/>
          <w:szCs w:val="24"/>
        </w:rPr>
      </w:pPr>
      <w:r>
        <w:rPr>
          <w:rFonts w:cs="Arial"/>
          <w:b/>
          <w:sz w:val="24"/>
          <w:szCs w:val="24"/>
        </w:rPr>
        <w:t xml:space="preserve">     </w:t>
      </w:r>
      <w:r w:rsidR="00202F21">
        <w:rPr>
          <w:rFonts w:cs="Arial"/>
          <w:b/>
          <w:sz w:val="24"/>
          <w:szCs w:val="24"/>
        </w:rPr>
        <w:t xml:space="preserve">   </w:t>
      </w:r>
      <w:r>
        <w:rPr>
          <w:rFonts w:cs="Arial"/>
          <w:b/>
          <w:sz w:val="24"/>
          <w:szCs w:val="24"/>
        </w:rPr>
        <w:t>TRƯỞNG</w:t>
      </w:r>
      <w:r w:rsidR="00202F21">
        <w:rPr>
          <w:rFonts w:cs="Arial"/>
          <w:b/>
          <w:sz w:val="24"/>
          <w:szCs w:val="24"/>
        </w:rPr>
        <w:t xml:space="preserve"> </w:t>
      </w:r>
      <w:r w:rsidR="00202F21" w:rsidRPr="00E81208">
        <w:rPr>
          <w:rFonts w:cs="Arial"/>
          <w:b/>
          <w:sz w:val="24"/>
          <w:szCs w:val="24"/>
        </w:rPr>
        <w:t>KHOA</w:t>
      </w:r>
      <w:r w:rsidR="00202F21">
        <w:rPr>
          <w:rFonts w:cs="Arial"/>
          <w:b/>
          <w:sz w:val="24"/>
          <w:szCs w:val="24"/>
        </w:rPr>
        <w:t xml:space="preserve">         </w:t>
      </w:r>
      <w:r>
        <w:rPr>
          <w:rFonts w:cs="Arial"/>
          <w:b/>
          <w:sz w:val="24"/>
          <w:szCs w:val="24"/>
        </w:rPr>
        <w:t xml:space="preserve">                  </w:t>
      </w:r>
      <w:r w:rsidR="00202F21">
        <w:rPr>
          <w:rFonts w:cs="Arial"/>
          <w:b/>
          <w:sz w:val="24"/>
          <w:szCs w:val="24"/>
        </w:rPr>
        <w:t xml:space="preserve">                </w:t>
      </w:r>
      <w:r>
        <w:rPr>
          <w:rFonts w:cs="Arial"/>
          <w:b/>
          <w:sz w:val="24"/>
          <w:szCs w:val="24"/>
        </w:rPr>
        <w:t>GIÁO VIÊN CHỦ NHIỆM</w:t>
      </w:r>
      <w:r w:rsidR="00202F21" w:rsidRPr="00E81208">
        <w:rPr>
          <w:rFonts w:cs="Arial"/>
          <w:b/>
          <w:sz w:val="24"/>
          <w:szCs w:val="24"/>
        </w:rPr>
        <w:t xml:space="preserve"> </w:t>
      </w:r>
      <w:r w:rsidR="00202F21">
        <w:rPr>
          <w:rFonts w:cs="Arial"/>
          <w:b/>
          <w:sz w:val="24"/>
          <w:szCs w:val="24"/>
        </w:rPr>
        <w:t xml:space="preserve">   </w:t>
      </w:r>
    </w:p>
    <w:p w14:paraId="5118356E" w14:textId="14311683" w:rsidR="00202F21" w:rsidRPr="00AD041C" w:rsidRDefault="00AD041C" w:rsidP="00202F21">
      <w:pPr>
        <w:tabs>
          <w:tab w:val="left" w:pos="2852"/>
          <w:tab w:val="left" w:pos="4340"/>
          <w:tab w:val="center" w:pos="7905"/>
        </w:tabs>
        <w:jc w:val="both"/>
        <w:rPr>
          <w:rFonts w:cs="Arial"/>
          <w:i/>
          <w:sz w:val="24"/>
          <w:szCs w:val="24"/>
        </w:rPr>
      </w:pPr>
      <w:r>
        <w:rPr>
          <w:rFonts w:cs="Arial"/>
          <w:i/>
          <w:sz w:val="24"/>
          <w:szCs w:val="24"/>
        </w:rPr>
        <w:t xml:space="preserve"> </w:t>
      </w:r>
      <w:r w:rsidRPr="00AD041C">
        <w:rPr>
          <w:rFonts w:cs="Arial"/>
          <w:i/>
          <w:sz w:val="24"/>
          <w:szCs w:val="24"/>
        </w:rPr>
        <w:t xml:space="preserve">  (</w:t>
      </w:r>
      <w:r w:rsidR="00F36E65">
        <w:rPr>
          <w:rFonts w:cs="Arial"/>
          <w:i/>
          <w:sz w:val="24"/>
          <w:szCs w:val="24"/>
        </w:rPr>
        <w:t>k</w:t>
      </w:r>
      <w:r w:rsidRPr="00AD041C">
        <w:rPr>
          <w:rFonts w:cs="Arial"/>
          <w:i/>
          <w:sz w:val="24"/>
          <w:szCs w:val="24"/>
        </w:rPr>
        <w:t xml:space="preserve">ý và ghi rõ họ và </w:t>
      </w:r>
      <w:proofErr w:type="gramStart"/>
      <w:r w:rsidRPr="00AD041C">
        <w:rPr>
          <w:rFonts w:cs="Arial"/>
          <w:i/>
          <w:sz w:val="24"/>
          <w:szCs w:val="24"/>
        </w:rPr>
        <w:t xml:space="preserve">tên)   </w:t>
      </w:r>
      <w:proofErr w:type="gramEnd"/>
      <w:r w:rsidRPr="00AD041C">
        <w:rPr>
          <w:rFonts w:cs="Arial"/>
          <w:i/>
          <w:sz w:val="24"/>
          <w:szCs w:val="24"/>
        </w:rPr>
        <w:t xml:space="preserve">                                </w:t>
      </w:r>
      <w:r>
        <w:rPr>
          <w:rFonts w:cs="Arial"/>
          <w:i/>
          <w:sz w:val="24"/>
          <w:szCs w:val="24"/>
        </w:rPr>
        <w:t xml:space="preserve">   </w:t>
      </w:r>
      <w:r w:rsidRPr="00AD041C">
        <w:rPr>
          <w:rFonts w:cs="Arial"/>
          <w:i/>
          <w:sz w:val="24"/>
          <w:szCs w:val="24"/>
        </w:rPr>
        <w:t xml:space="preserve">      </w:t>
      </w:r>
      <w:r>
        <w:rPr>
          <w:rFonts w:cs="Arial"/>
          <w:i/>
          <w:sz w:val="24"/>
          <w:szCs w:val="24"/>
        </w:rPr>
        <w:t xml:space="preserve"> </w:t>
      </w:r>
      <w:r w:rsidRPr="00AD041C">
        <w:rPr>
          <w:rFonts w:cs="Arial"/>
          <w:i/>
          <w:sz w:val="24"/>
          <w:szCs w:val="24"/>
        </w:rPr>
        <w:t>(</w:t>
      </w:r>
      <w:r w:rsidR="00F36E65">
        <w:rPr>
          <w:rFonts w:cs="Arial"/>
          <w:i/>
          <w:sz w:val="24"/>
          <w:szCs w:val="24"/>
        </w:rPr>
        <w:t>k</w:t>
      </w:r>
      <w:r w:rsidRPr="00AD041C">
        <w:rPr>
          <w:rFonts w:cs="Arial"/>
          <w:i/>
          <w:sz w:val="24"/>
          <w:szCs w:val="24"/>
        </w:rPr>
        <w:t>ý và ghi rõ họ và tên)</w:t>
      </w:r>
      <w:r w:rsidR="00202F21" w:rsidRPr="00AD041C">
        <w:rPr>
          <w:rFonts w:cs="Arial"/>
          <w:i/>
          <w:sz w:val="24"/>
          <w:szCs w:val="24"/>
        </w:rPr>
        <w:t xml:space="preserve">                             </w:t>
      </w:r>
    </w:p>
    <w:p w14:paraId="28C6B0E0" w14:textId="77777777" w:rsidR="00202F21" w:rsidRPr="007E12E3" w:rsidRDefault="00202F21" w:rsidP="00202F21">
      <w:pPr>
        <w:tabs>
          <w:tab w:val="center" w:pos="7223"/>
        </w:tabs>
        <w:ind w:firstLine="62"/>
        <w:jc w:val="both"/>
        <w:rPr>
          <w:rFonts w:cs="Arial"/>
        </w:rPr>
      </w:pPr>
    </w:p>
    <w:p w14:paraId="2A925C2B" w14:textId="77777777" w:rsidR="00202F21" w:rsidRPr="007E12E3" w:rsidRDefault="00202F21" w:rsidP="00202F21">
      <w:pPr>
        <w:tabs>
          <w:tab w:val="center" w:pos="6379"/>
        </w:tabs>
        <w:ind w:firstLine="62"/>
        <w:jc w:val="both"/>
      </w:pPr>
    </w:p>
    <w:p w14:paraId="4BE6AB79" w14:textId="77777777" w:rsidR="00202F21" w:rsidRPr="007E12E3" w:rsidRDefault="00202F21" w:rsidP="00202F21">
      <w:pPr>
        <w:tabs>
          <w:tab w:val="center" w:pos="6379"/>
        </w:tabs>
        <w:ind w:firstLine="62"/>
        <w:jc w:val="both"/>
      </w:pPr>
    </w:p>
    <w:p w14:paraId="7ADDC867" w14:textId="38B8F554" w:rsidR="00AA5121" w:rsidRDefault="00AA5121" w:rsidP="00202F21"/>
    <w:p w14:paraId="2AA86AFD" w14:textId="3FE41F86" w:rsidR="00AA5121" w:rsidRDefault="00AA5121" w:rsidP="00202F21"/>
    <w:p w14:paraId="2D9A3258" w14:textId="77777777" w:rsidR="00AA5121" w:rsidRPr="00AA5121" w:rsidRDefault="00AA5121" w:rsidP="00202F21">
      <w:pPr>
        <w:rPr>
          <w:lang w:val="vi-VN"/>
        </w:rPr>
        <w:sectPr w:rsidR="00AA5121" w:rsidRPr="00AA5121" w:rsidSect="00C13F9D">
          <w:footnotePr>
            <w:numStart w:val="2"/>
          </w:footnotePr>
          <w:pgSz w:w="11907" w:h="16840" w:code="9"/>
          <w:pgMar w:top="1134" w:right="1134" w:bottom="1134" w:left="1701" w:header="567" w:footer="567" w:gutter="0"/>
          <w:pgNumType w:start="22"/>
          <w:cols w:space="567"/>
        </w:sectPr>
      </w:pPr>
    </w:p>
    <w:tbl>
      <w:tblPr>
        <w:tblW w:w="16018" w:type="dxa"/>
        <w:tblInd w:w="108" w:type="dxa"/>
        <w:tblLayout w:type="fixed"/>
        <w:tblLook w:val="0000" w:firstRow="0" w:lastRow="0" w:firstColumn="0" w:lastColumn="0" w:noHBand="0" w:noVBand="0"/>
      </w:tblPr>
      <w:tblGrid>
        <w:gridCol w:w="6663"/>
        <w:gridCol w:w="9355"/>
      </w:tblGrid>
      <w:tr w:rsidR="00AA5121" w:rsidRPr="00D86120" w14:paraId="26C5F99E" w14:textId="77777777" w:rsidTr="001018EC">
        <w:trPr>
          <w:trHeight w:val="681"/>
        </w:trPr>
        <w:tc>
          <w:tcPr>
            <w:tcW w:w="6663" w:type="dxa"/>
          </w:tcPr>
          <w:p w14:paraId="77CF8565" w14:textId="39CD38A6" w:rsidR="00AA5121" w:rsidRPr="00FD3BCA" w:rsidRDefault="00AA5121" w:rsidP="001018EC">
            <w:pPr>
              <w:pStyle w:val="Default"/>
              <w:jc w:val="center"/>
              <w:rPr>
                <w:color w:val="auto"/>
              </w:rPr>
            </w:pPr>
            <w:r>
              <w:rPr>
                <w:color w:val="auto"/>
                <w:lang w:val="vi-VN"/>
              </w:rPr>
              <w:lastRenderedPageBreak/>
              <w:t>B</w:t>
            </w:r>
            <w:r w:rsidRPr="00FD3BCA">
              <w:rPr>
                <w:color w:val="auto"/>
              </w:rPr>
              <w:t>Ộ CÔNG THƯƠNG</w:t>
            </w:r>
          </w:p>
          <w:p w14:paraId="6F3D729E" w14:textId="77777777" w:rsidR="00AA5121" w:rsidRPr="00D86120" w:rsidRDefault="00AA5121" w:rsidP="001018EC">
            <w:pPr>
              <w:pStyle w:val="Default"/>
              <w:jc w:val="center"/>
              <w:rPr>
                <w:b/>
                <w:color w:val="auto"/>
              </w:rPr>
            </w:pPr>
            <w:r>
              <w:rPr>
                <w:b/>
                <w:noProof/>
                <w:color w:val="auto"/>
              </w:rPr>
              <mc:AlternateContent>
                <mc:Choice Requires="wps">
                  <w:drawing>
                    <wp:anchor distT="0" distB="0" distL="114300" distR="114300" simplePos="0" relativeHeight="251689984" behindDoc="0" locked="0" layoutInCell="1" allowOverlap="1" wp14:anchorId="4B8399B7" wp14:editId="12ACEC42">
                      <wp:simplePos x="0" y="0"/>
                      <wp:positionH relativeFrom="column">
                        <wp:posOffset>951865</wp:posOffset>
                      </wp:positionH>
                      <wp:positionV relativeFrom="paragraph">
                        <wp:posOffset>191135</wp:posOffset>
                      </wp:positionV>
                      <wp:extent cx="2009775" cy="9525"/>
                      <wp:effectExtent l="0" t="0" r="28575" b="28575"/>
                      <wp:wrapNone/>
                      <wp:docPr id="9" name="Straight Connector 9"/>
                      <wp:cNvGraphicFramePr/>
                      <a:graphic xmlns:a="http://schemas.openxmlformats.org/drawingml/2006/main">
                        <a:graphicData uri="http://schemas.microsoft.com/office/word/2010/wordprocessingShape">
                          <wps:wsp>
                            <wps:cNvCnPr/>
                            <wps:spPr>
                              <a:xfrm flipV="1">
                                <a:off x="0" y="0"/>
                                <a:ext cx="2009775" cy="9525"/>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77367036" id="Straight Connector 9" o:spid="_x0000_s1026" style="position:absolute;flip:y;z-index:251689984;visibility:visible;mso-wrap-style:square;mso-wrap-distance-left:9pt;mso-wrap-distance-top:0;mso-wrap-distance-right:9pt;mso-wrap-distance-bottom:0;mso-position-horizontal:absolute;mso-position-horizontal-relative:text;mso-position-vertical:absolute;mso-position-vertical-relative:text" from="74.95pt,15.05pt" to="233.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" strokecolor="black [3213]"/>
                  </w:pict>
                </mc:Fallback>
              </mc:AlternateContent>
            </w:r>
            <w:r w:rsidRPr="00FD3BCA">
              <w:rPr>
                <w:b/>
                <w:color w:val="auto"/>
              </w:rPr>
              <w:t>TRƯỜNG CAO ĐẲNG  CÔNG NGHIỆP VÀ XÁY DỰNG</w:t>
            </w:r>
          </w:p>
        </w:tc>
        <w:tc>
          <w:tcPr>
            <w:tcW w:w="9355" w:type="dxa"/>
          </w:tcPr>
          <w:p w14:paraId="23630C37" w14:textId="77777777" w:rsidR="00AA5121" w:rsidRPr="00D86120" w:rsidRDefault="00AA5121" w:rsidP="001018EC">
            <w:pPr>
              <w:pStyle w:val="Default"/>
              <w:jc w:val="center"/>
              <w:rPr>
                <w:b/>
                <w:color w:val="auto"/>
              </w:rPr>
            </w:pPr>
            <w:r w:rsidRPr="00D86120">
              <w:rPr>
                <w:b/>
                <w:color w:val="auto"/>
              </w:rPr>
              <w:t>CỘNG HÒA XÃ HỘI CHỦ NGHĨA VIỆT NAM</w:t>
            </w:r>
          </w:p>
          <w:p w14:paraId="29D8545A" w14:textId="77777777" w:rsidR="00AA5121" w:rsidRPr="00FD3BCA" w:rsidRDefault="00AA5121" w:rsidP="001018EC">
            <w:pPr>
              <w:pStyle w:val="Default"/>
              <w:jc w:val="center"/>
              <w:rPr>
                <w:b/>
                <w:color w:val="auto"/>
                <w:sz w:val="26"/>
                <w:szCs w:val="26"/>
              </w:rPr>
            </w:pPr>
            <w:r>
              <w:rPr>
                <w:i/>
                <w:noProof/>
                <w:color w:val="auto"/>
              </w:rPr>
              <mc:AlternateContent>
                <mc:Choice Requires="wps">
                  <w:drawing>
                    <wp:anchor distT="0" distB="0" distL="114300" distR="114300" simplePos="0" relativeHeight="251691008" behindDoc="0" locked="0" layoutInCell="1" allowOverlap="1" wp14:anchorId="0EF04D3D" wp14:editId="33CFC58C">
                      <wp:simplePos x="0" y="0"/>
                      <wp:positionH relativeFrom="column">
                        <wp:posOffset>1959610</wp:posOffset>
                      </wp:positionH>
                      <wp:positionV relativeFrom="paragraph">
                        <wp:posOffset>191135</wp:posOffset>
                      </wp:positionV>
                      <wp:extent cx="1952625" cy="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1952625"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7342E9D5" id="Straight Connector 15"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54.3pt,15.05pt" to="308.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" strokecolor="black [3213]"/>
                  </w:pict>
                </mc:Fallback>
              </mc:AlternateContent>
            </w:r>
            <w:r w:rsidRPr="00FD3BCA">
              <w:rPr>
                <w:b/>
                <w:color w:val="auto"/>
                <w:sz w:val="26"/>
                <w:szCs w:val="26"/>
              </w:rPr>
              <w:t>Độc lập – Tự do – Hạnh phúc</w:t>
            </w:r>
          </w:p>
          <w:p w14:paraId="6B28C747" w14:textId="77777777" w:rsidR="00AA5121" w:rsidRPr="00D86120" w:rsidRDefault="00AA5121" w:rsidP="001018EC">
            <w:pPr>
              <w:pStyle w:val="Default"/>
              <w:jc w:val="center"/>
              <w:rPr>
                <w:i/>
                <w:color w:val="auto"/>
              </w:rPr>
            </w:pPr>
          </w:p>
          <w:p w14:paraId="1671CCAE" w14:textId="77777777" w:rsidR="00AA5121" w:rsidRPr="008D69E3" w:rsidRDefault="00AA5121" w:rsidP="001018EC">
            <w:pPr>
              <w:pStyle w:val="Default"/>
              <w:jc w:val="center"/>
              <w:rPr>
                <w:i/>
                <w:color w:val="auto"/>
                <w:sz w:val="26"/>
                <w:szCs w:val="26"/>
              </w:rPr>
            </w:pPr>
            <w:r>
              <w:rPr>
                <w:i/>
                <w:color w:val="auto"/>
              </w:rPr>
              <w:t xml:space="preserve">             </w:t>
            </w:r>
            <w:r w:rsidRPr="008D69E3">
              <w:rPr>
                <w:i/>
                <w:color w:val="auto"/>
                <w:sz w:val="26"/>
                <w:szCs w:val="26"/>
              </w:rPr>
              <w:t>Quảng Ninh, ngày     tháng     năm ………..</w:t>
            </w:r>
          </w:p>
        </w:tc>
      </w:tr>
    </w:tbl>
    <w:p w14:paraId="1405E40A" w14:textId="77777777" w:rsidR="00AA5121" w:rsidRPr="00D86120" w:rsidRDefault="00AA5121" w:rsidP="00AA5121">
      <w:pPr>
        <w:tabs>
          <w:tab w:val="left" w:pos="9778"/>
        </w:tabs>
        <w:spacing w:before="60" w:after="60" w:line="312" w:lineRule="auto"/>
        <w:ind w:left="93"/>
        <w:jc w:val="center"/>
        <w:rPr>
          <w:b/>
          <w:sz w:val="12"/>
        </w:rPr>
      </w:pPr>
    </w:p>
    <w:p w14:paraId="410A0B9B" w14:textId="77777777" w:rsidR="00AA5121" w:rsidRPr="00D86120" w:rsidRDefault="00AA5121" w:rsidP="00AA5121">
      <w:pPr>
        <w:spacing w:before="60" w:line="312" w:lineRule="auto"/>
        <w:jc w:val="center"/>
        <w:rPr>
          <w:b/>
          <w:sz w:val="26"/>
          <w:szCs w:val="26"/>
          <w:lang w:val="fr-FR"/>
        </w:rPr>
      </w:pPr>
      <w:r w:rsidRPr="00D86120">
        <w:rPr>
          <w:b/>
          <w:sz w:val="26"/>
          <w:szCs w:val="26"/>
          <w:lang w:val="fr-FR"/>
        </w:rPr>
        <w:t>BẢNG TỔNG HỢP KẾT QUẢ RÈN LUYỆN HỌC SINH SINH VIÊN</w:t>
      </w:r>
    </w:p>
    <w:p w14:paraId="396C0716" w14:textId="77777777" w:rsidR="00AA5121" w:rsidRPr="00D86120" w:rsidRDefault="00AA5121" w:rsidP="00AA5121">
      <w:pPr>
        <w:pStyle w:val="Heading2"/>
        <w:spacing w:before="60" w:line="312" w:lineRule="auto"/>
        <w:jc w:val="center"/>
        <w:rPr>
          <w:b w:val="0"/>
          <w:sz w:val="26"/>
          <w:szCs w:val="26"/>
          <w:lang w:val="de-DE"/>
        </w:rPr>
      </w:pPr>
      <w:r w:rsidRPr="00D86120">
        <w:rPr>
          <w:sz w:val="26"/>
          <w:szCs w:val="26"/>
          <w:lang w:val="de-DE"/>
        </w:rPr>
        <w:t xml:space="preserve">Học kỳ </w:t>
      </w:r>
      <w:r w:rsidRPr="00D86120">
        <w:rPr>
          <w:b w:val="0"/>
          <w:sz w:val="26"/>
          <w:szCs w:val="26"/>
          <w:lang w:val="de-DE"/>
        </w:rPr>
        <w:t>........</w:t>
      </w:r>
      <w:r w:rsidRPr="00D86120">
        <w:rPr>
          <w:sz w:val="26"/>
          <w:szCs w:val="26"/>
          <w:lang w:val="de-DE"/>
        </w:rPr>
        <w:t xml:space="preserve"> Năm học 20</w:t>
      </w:r>
      <w:r w:rsidRPr="00D86120">
        <w:rPr>
          <w:b w:val="0"/>
          <w:sz w:val="26"/>
          <w:szCs w:val="26"/>
          <w:lang w:val="de-DE"/>
        </w:rPr>
        <w:t>......</w:t>
      </w:r>
      <w:r w:rsidRPr="00D86120">
        <w:rPr>
          <w:sz w:val="26"/>
          <w:szCs w:val="26"/>
          <w:lang w:val="de-DE"/>
        </w:rPr>
        <w:t xml:space="preserve"> - 20</w:t>
      </w:r>
      <w:r w:rsidRPr="00D86120">
        <w:rPr>
          <w:b w:val="0"/>
          <w:sz w:val="26"/>
          <w:szCs w:val="26"/>
          <w:lang w:val="de-DE"/>
        </w:rPr>
        <w:t>......</w:t>
      </w:r>
    </w:p>
    <w:p w14:paraId="00589F4D" w14:textId="77777777" w:rsidR="00AA5121" w:rsidRPr="00D86120" w:rsidRDefault="00AA5121" w:rsidP="00AA5121">
      <w:pPr>
        <w:rPr>
          <w:sz w:val="12"/>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3118"/>
        <w:gridCol w:w="1131"/>
        <w:gridCol w:w="1132"/>
        <w:gridCol w:w="1131"/>
        <w:gridCol w:w="1132"/>
        <w:gridCol w:w="1132"/>
        <w:gridCol w:w="1131"/>
        <w:gridCol w:w="1132"/>
        <w:gridCol w:w="1131"/>
        <w:gridCol w:w="1132"/>
        <w:gridCol w:w="1132"/>
      </w:tblGrid>
      <w:tr w:rsidR="00AA5121" w:rsidRPr="00D86120" w14:paraId="1E705919" w14:textId="77777777" w:rsidTr="001018EC">
        <w:tc>
          <w:tcPr>
            <w:tcW w:w="734" w:type="dxa"/>
            <w:vMerge w:val="restart"/>
            <w:shd w:val="clear" w:color="auto" w:fill="auto"/>
            <w:vAlign w:val="center"/>
          </w:tcPr>
          <w:p w14:paraId="62E40B50" w14:textId="77777777" w:rsidR="00AA5121" w:rsidRPr="00D86120" w:rsidRDefault="00AA5121" w:rsidP="001018EC">
            <w:pPr>
              <w:spacing w:line="312" w:lineRule="auto"/>
              <w:jc w:val="center"/>
              <w:rPr>
                <w:b/>
                <w:sz w:val="25"/>
                <w:szCs w:val="25"/>
                <w:lang w:val="pt-BR"/>
              </w:rPr>
            </w:pPr>
            <w:r w:rsidRPr="00D86120">
              <w:rPr>
                <w:b/>
                <w:sz w:val="25"/>
                <w:szCs w:val="25"/>
                <w:lang w:val="pt-BR"/>
              </w:rPr>
              <w:t>STT</w:t>
            </w:r>
          </w:p>
        </w:tc>
        <w:tc>
          <w:tcPr>
            <w:tcW w:w="3118" w:type="dxa"/>
            <w:vMerge w:val="restart"/>
            <w:shd w:val="clear" w:color="auto" w:fill="auto"/>
            <w:vAlign w:val="center"/>
          </w:tcPr>
          <w:p w14:paraId="6192DAB2" w14:textId="7A7031EE" w:rsidR="00AA5121" w:rsidRPr="00D86120" w:rsidRDefault="00AA5121" w:rsidP="001018EC">
            <w:pPr>
              <w:spacing w:line="312" w:lineRule="auto"/>
              <w:jc w:val="center"/>
              <w:rPr>
                <w:b/>
                <w:sz w:val="25"/>
                <w:szCs w:val="25"/>
                <w:lang w:val="pt-BR"/>
              </w:rPr>
            </w:pPr>
            <w:r w:rsidRPr="00D86120">
              <w:rPr>
                <w:b/>
                <w:sz w:val="25"/>
                <w:szCs w:val="25"/>
                <w:lang w:val="pt-BR"/>
              </w:rPr>
              <w:t>LỚP</w:t>
            </w:r>
            <w:r w:rsidR="007D2B45">
              <w:rPr>
                <w:b/>
                <w:sz w:val="25"/>
                <w:szCs w:val="25"/>
                <w:lang w:val="pt-BR"/>
              </w:rPr>
              <w:t xml:space="preserve"> – KHÓA </w:t>
            </w:r>
          </w:p>
        </w:tc>
        <w:tc>
          <w:tcPr>
            <w:tcW w:w="5658" w:type="dxa"/>
            <w:gridSpan w:val="5"/>
            <w:shd w:val="clear" w:color="auto" w:fill="auto"/>
            <w:vAlign w:val="center"/>
          </w:tcPr>
          <w:p w14:paraId="59DCD6B3" w14:textId="77777777" w:rsidR="00AA5121" w:rsidRPr="00D86120" w:rsidRDefault="00AA5121" w:rsidP="001018EC">
            <w:pPr>
              <w:spacing w:line="312" w:lineRule="auto"/>
              <w:jc w:val="center"/>
              <w:rPr>
                <w:b/>
                <w:sz w:val="25"/>
                <w:szCs w:val="25"/>
                <w:lang w:val="pt-BR"/>
              </w:rPr>
            </w:pPr>
            <w:r w:rsidRPr="00D86120">
              <w:rPr>
                <w:b/>
                <w:sz w:val="25"/>
                <w:szCs w:val="25"/>
                <w:lang w:val="pt-BR"/>
              </w:rPr>
              <w:t xml:space="preserve">Điểm đánh giá do Khoa đề xuất </w:t>
            </w:r>
          </w:p>
        </w:tc>
        <w:tc>
          <w:tcPr>
            <w:tcW w:w="5658" w:type="dxa"/>
            <w:gridSpan w:val="5"/>
            <w:shd w:val="clear" w:color="auto" w:fill="auto"/>
            <w:vAlign w:val="center"/>
          </w:tcPr>
          <w:p w14:paraId="08256A6C" w14:textId="77777777" w:rsidR="00AA5121" w:rsidRPr="00D86120" w:rsidRDefault="00AA5121" w:rsidP="001018EC">
            <w:pPr>
              <w:spacing w:line="312" w:lineRule="auto"/>
              <w:jc w:val="center"/>
              <w:rPr>
                <w:b/>
                <w:bCs/>
                <w:sz w:val="25"/>
                <w:szCs w:val="25"/>
                <w:lang w:val="pt-BR"/>
              </w:rPr>
            </w:pPr>
            <w:r w:rsidRPr="00D86120">
              <w:rPr>
                <w:b/>
                <w:sz w:val="25"/>
                <w:szCs w:val="25"/>
                <w:lang w:val="pt-BR"/>
              </w:rPr>
              <w:t>Điểm kết luận của Hội đồng</w:t>
            </w:r>
          </w:p>
        </w:tc>
      </w:tr>
      <w:tr w:rsidR="00AA5121" w:rsidRPr="00D86120" w14:paraId="67FADDF8" w14:textId="77777777" w:rsidTr="001018EC">
        <w:tc>
          <w:tcPr>
            <w:tcW w:w="734" w:type="dxa"/>
            <w:vMerge/>
            <w:shd w:val="clear" w:color="auto" w:fill="auto"/>
          </w:tcPr>
          <w:p w14:paraId="5716DFD5" w14:textId="77777777" w:rsidR="00AA5121" w:rsidRPr="00D86120" w:rsidRDefault="00AA5121" w:rsidP="001018EC">
            <w:pPr>
              <w:spacing w:line="312" w:lineRule="auto"/>
              <w:jc w:val="center"/>
              <w:rPr>
                <w:b/>
                <w:sz w:val="26"/>
                <w:szCs w:val="26"/>
                <w:lang w:val="pt-BR"/>
              </w:rPr>
            </w:pPr>
          </w:p>
        </w:tc>
        <w:tc>
          <w:tcPr>
            <w:tcW w:w="3118" w:type="dxa"/>
            <w:vMerge/>
            <w:shd w:val="clear" w:color="auto" w:fill="auto"/>
          </w:tcPr>
          <w:p w14:paraId="2395E0B9" w14:textId="77777777" w:rsidR="00AA5121" w:rsidRPr="00D86120" w:rsidRDefault="00AA5121" w:rsidP="001018EC">
            <w:pPr>
              <w:spacing w:line="312" w:lineRule="auto"/>
              <w:jc w:val="center"/>
              <w:rPr>
                <w:sz w:val="26"/>
                <w:szCs w:val="26"/>
                <w:lang w:val="pt-BR"/>
              </w:rPr>
            </w:pPr>
          </w:p>
        </w:tc>
        <w:tc>
          <w:tcPr>
            <w:tcW w:w="1131" w:type="dxa"/>
            <w:shd w:val="clear" w:color="auto" w:fill="auto"/>
          </w:tcPr>
          <w:p w14:paraId="47DAD3BA" w14:textId="77777777" w:rsidR="00AA5121" w:rsidRPr="00D86120" w:rsidRDefault="00AA5121" w:rsidP="001018EC">
            <w:pPr>
              <w:spacing w:line="312" w:lineRule="auto"/>
              <w:ind w:firstLine="34"/>
              <w:jc w:val="center"/>
              <w:rPr>
                <w:sz w:val="26"/>
                <w:szCs w:val="26"/>
                <w:lang w:val="pt-BR"/>
              </w:rPr>
            </w:pPr>
            <w:r w:rsidRPr="00D86120">
              <w:rPr>
                <w:sz w:val="26"/>
                <w:szCs w:val="26"/>
                <w:lang w:val="pt-BR"/>
              </w:rPr>
              <w:t xml:space="preserve">XS </w:t>
            </w:r>
          </w:p>
        </w:tc>
        <w:tc>
          <w:tcPr>
            <w:tcW w:w="1132" w:type="dxa"/>
            <w:shd w:val="clear" w:color="auto" w:fill="auto"/>
          </w:tcPr>
          <w:p w14:paraId="30F95B17" w14:textId="77777777" w:rsidR="00AA5121" w:rsidRPr="00D86120" w:rsidRDefault="00AA5121" w:rsidP="001018EC">
            <w:pPr>
              <w:spacing w:line="312" w:lineRule="auto"/>
              <w:ind w:firstLine="34"/>
              <w:jc w:val="center"/>
              <w:rPr>
                <w:sz w:val="26"/>
                <w:szCs w:val="26"/>
                <w:lang w:val="pt-BR"/>
              </w:rPr>
            </w:pPr>
            <w:r w:rsidRPr="00D86120">
              <w:rPr>
                <w:sz w:val="26"/>
                <w:szCs w:val="26"/>
                <w:lang w:val="pt-BR"/>
              </w:rPr>
              <w:t xml:space="preserve">Tốt </w:t>
            </w:r>
          </w:p>
        </w:tc>
        <w:tc>
          <w:tcPr>
            <w:tcW w:w="1131" w:type="dxa"/>
            <w:shd w:val="clear" w:color="auto" w:fill="auto"/>
          </w:tcPr>
          <w:p w14:paraId="692856FF" w14:textId="77777777" w:rsidR="00AA5121" w:rsidRPr="00D86120" w:rsidRDefault="00AA5121" w:rsidP="001018EC">
            <w:pPr>
              <w:spacing w:line="312" w:lineRule="auto"/>
              <w:ind w:firstLine="34"/>
              <w:jc w:val="center"/>
              <w:rPr>
                <w:sz w:val="26"/>
                <w:szCs w:val="26"/>
                <w:lang w:val="pt-BR"/>
              </w:rPr>
            </w:pPr>
            <w:r w:rsidRPr="00D86120">
              <w:rPr>
                <w:sz w:val="26"/>
                <w:szCs w:val="26"/>
                <w:lang w:val="pt-BR"/>
              </w:rPr>
              <w:t xml:space="preserve">Khá </w:t>
            </w:r>
          </w:p>
        </w:tc>
        <w:tc>
          <w:tcPr>
            <w:tcW w:w="1132" w:type="dxa"/>
            <w:shd w:val="clear" w:color="auto" w:fill="auto"/>
          </w:tcPr>
          <w:p w14:paraId="4B9E6614" w14:textId="77777777" w:rsidR="00AA5121" w:rsidRPr="00D86120" w:rsidRDefault="00AA5121" w:rsidP="001018EC">
            <w:pPr>
              <w:spacing w:line="312" w:lineRule="auto"/>
              <w:ind w:firstLine="34"/>
              <w:jc w:val="center"/>
              <w:rPr>
                <w:sz w:val="26"/>
                <w:szCs w:val="26"/>
                <w:lang w:val="pt-BR"/>
              </w:rPr>
            </w:pPr>
            <w:r w:rsidRPr="00D86120">
              <w:rPr>
                <w:sz w:val="26"/>
                <w:szCs w:val="26"/>
                <w:lang w:val="pt-BR"/>
              </w:rPr>
              <w:t xml:space="preserve">TB </w:t>
            </w:r>
          </w:p>
        </w:tc>
        <w:tc>
          <w:tcPr>
            <w:tcW w:w="1132" w:type="dxa"/>
            <w:shd w:val="clear" w:color="auto" w:fill="auto"/>
          </w:tcPr>
          <w:p w14:paraId="16BEE742" w14:textId="77777777" w:rsidR="00AA5121" w:rsidRPr="00D86120" w:rsidRDefault="00AA5121" w:rsidP="001018EC">
            <w:pPr>
              <w:spacing w:line="312" w:lineRule="auto"/>
              <w:ind w:firstLine="34"/>
              <w:jc w:val="center"/>
              <w:rPr>
                <w:sz w:val="26"/>
                <w:szCs w:val="26"/>
                <w:lang w:val="pt-BR"/>
              </w:rPr>
            </w:pPr>
            <w:r w:rsidRPr="00D86120">
              <w:rPr>
                <w:sz w:val="26"/>
                <w:szCs w:val="26"/>
                <w:lang w:val="pt-BR"/>
              </w:rPr>
              <w:t>Yếu</w:t>
            </w:r>
          </w:p>
        </w:tc>
        <w:tc>
          <w:tcPr>
            <w:tcW w:w="1131" w:type="dxa"/>
            <w:shd w:val="clear" w:color="auto" w:fill="auto"/>
          </w:tcPr>
          <w:p w14:paraId="34BA8839" w14:textId="77777777" w:rsidR="00AA5121" w:rsidRPr="00D86120" w:rsidRDefault="00AA5121" w:rsidP="001018EC">
            <w:pPr>
              <w:spacing w:line="312" w:lineRule="auto"/>
              <w:ind w:firstLine="34"/>
              <w:jc w:val="center"/>
              <w:rPr>
                <w:sz w:val="26"/>
                <w:szCs w:val="26"/>
                <w:lang w:val="pt-BR"/>
              </w:rPr>
            </w:pPr>
            <w:r w:rsidRPr="00D86120">
              <w:rPr>
                <w:sz w:val="26"/>
                <w:szCs w:val="26"/>
                <w:lang w:val="pt-BR"/>
              </w:rPr>
              <w:t xml:space="preserve">XS </w:t>
            </w:r>
          </w:p>
        </w:tc>
        <w:tc>
          <w:tcPr>
            <w:tcW w:w="1132" w:type="dxa"/>
            <w:shd w:val="clear" w:color="auto" w:fill="auto"/>
          </w:tcPr>
          <w:p w14:paraId="7308C3DA" w14:textId="77777777" w:rsidR="00AA5121" w:rsidRPr="00D86120" w:rsidRDefault="00AA5121" w:rsidP="001018EC">
            <w:pPr>
              <w:spacing w:line="312" w:lineRule="auto"/>
              <w:ind w:firstLine="34"/>
              <w:jc w:val="center"/>
              <w:rPr>
                <w:sz w:val="26"/>
                <w:szCs w:val="26"/>
                <w:lang w:val="pt-BR"/>
              </w:rPr>
            </w:pPr>
            <w:r w:rsidRPr="00D86120">
              <w:rPr>
                <w:sz w:val="26"/>
                <w:szCs w:val="26"/>
                <w:lang w:val="pt-BR"/>
              </w:rPr>
              <w:t xml:space="preserve">Tốt </w:t>
            </w:r>
          </w:p>
        </w:tc>
        <w:tc>
          <w:tcPr>
            <w:tcW w:w="1131" w:type="dxa"/>
            <w:shd w:val="clear" w:color="auto" w:fill="auto"/>
          </w:tcPr>
          <w:p w14:paraId="324E7789" w14:textId="77777777" w:rsidR="00AA5121" w:rsidRPr="00D86120" w:rsidRDefault="00AA5121" w:rsidP="001018EC">
            <w:pPr>
              <w:spacing w:line="312" w:lineRule="auto"/>
              <w:ind w:firstLine="34"/>
              <w:jc w:val="center"/>
              <w:rPr>
                <w:sz w:val="26"/>
                <w:szCs w:val="26"/>
                <w:lang w:val="pt-BR"/>
              </w:rPr>
            </w:pPr>
            <w:r w:rsidRPr="00D86120">
              <w:rPr>
                <w:sz w:val="26"/>
                <w:szCs w:val="26"/>
                <w:lang w:val="pt-BR"/>
              </w:rPr>
              <w:t xml:space="preserve">Khá </w:t>
            </w:r>
          </w:p>
        </w:tc>
        <w:tc>
          <w:tcPr>
            <w:tcW w:w="1132" w:type="dxa"/>
            <w:shd w:val="clear" w:color="auto" w:fill="auto"/>
          </w:tcPr>
          <w:p w14:paraId="074C87A2" w14:textId="77777777" w:rsidR="00AA5121" w:rsidRPr="00D86120" w:rsidRDefault="00AA5121" w:rsidP="001018EC">
            <w:pPr>
              <w:spacing w:line="312" w:lineRule="auto"/>
              <w:ind w:firstLine="34"/>
              <w:jc w:val="center"/>
              <w:rPr>
                <w:sz w:val="26"/>
                <w:szCs w:val="26"/>
                <w:lang w:val="pt-BR"/>
              </w:rPr>
            </w:pPr>
            <w:r w:rsidRPr="00D86120">
              <w:rPr>
                <w:sz w:val="26"/>
                <w:szCs w:val="26"/>
                <w:lang w:val="pt-BR"/>
              </w:rPr>
              <w:t xml:space="preserve">TB </w:t>
            </w:r>
          </w:p>
        </w:tc>
        <w:tc>
          <w:tcPr>
            <w:tcW w:w="1132" w:type="dxa"/>
            <w:shd w:val="clear" w:color="auto" w:fill="auto"/>
          </w:tcPr>
          <w:p w14:paraId="1DFC028F" w14:textId="77777777" w:rsidR="00AA5121" w:rsidRPr="00D86120" w:rsidRDefault="00AA5121" w:rsidP="001018EC">
            <w:pPr>
              <w:spacing w:line="312" w:lineRule="auto"/>
              <w:ind w:firstLine="34"/>
              <w:jc w:val="center"/>
              <w:rPr>
                <w:sz w:val="26"/>
                <w:szCs w:val="26"/>
                <w:lang w:val="pt-BR"/>
              </w:rPr>
            </w:pPr>
            <w:r w:rsidRPr="00D86120">
              <w:rPr>
                <w:sz w:val="26"/>
                <w:szCs w:val="26"/>
                <w:lang w:val="pt-BR"/>
              </w:rPr>
              <w:t>Yếu</w:t>
            </w:r>
          </w:p>
        </w:tc>
      </w:tr>
      <w:tr w:rsidR="00AA5121" w:rsidRPr="00D86120" w14:paraId="39C1AFCC" w14:textId="77777777" w:rsidTr="001018EC">
        <w:tc>
          <w:tcPr>
            <w:tcW w:w="734" w:type="dxa"/>
            <w:shd w:val="clear" w:color="auto" w:fill="auto"/>
          </w:tcPr>
          <w:p w14:paraId="1E2271E0" w14:textId="77777777" w:rsidR="00AA5121" w:rsidRPr="00D86120" w:rsidRDefault="00AA5121" w:rsidP="001018EC">
            <w:pPr>
              <w:spacing w:line="312" w:lineRule="auto"/>
              <w:jc w:val="center"/>
              <w:rPr>
                <w:b/>
                <w:sz w:val="26"/>
                <w:szCs w:val="26"/>
                <w:lang w:val="pt-BR"/>
              </w:rPr>
            </w:pPr>
          </w:p>
        </w:tc>
        <w:tc>
          <w:tcPr>
            <w:tcW w:w="3118" w:type="dxa"/>
            <w:shd w:val="clear" w:color="auto" w:fill="auto"/>
          </w:tcPr>
          <w:p w14:paraId="2A775EBD" w14:textId="77777777" w:rsidR="00AA5121" w:rsidRPr="00D86120" w:rsidRDefault="00AA5121" w:rsidP="001018EC">
            <w:pPr>
              <w:spacing w:line="312" w:lineRule="auto"/>
              <w:ind w:firstLine="851"/>
              <w:rPr>
                <w:sz w:val="26"/>
                <w:szCs w:val="26"/>
                <w:lang w:val="pt-BR"/>
              </w:rPr>
            </w:pPr>
          </w:p>
        </w:tc>
        <w:tc>
          <w:tcPr>
            <w:tcW w:w="1131" w:type="dxa"/>
            <w:shd w:val="clear" w:color="auto" w:fill="auto"/>
          </w:tcPr>
          <w:p w14:paraId="407A53A0" w14:textId="77777777" w:rsidR="00AA5121" w:rsidRPr="00D86120" w:rsidRDefault="00AA5121" w:rsidP="001018EC">
            <w:pPr>
              <w:spacing w:line="312" w:lineRule="auto"/>
              <w:ind w:firstLine="851"/>
              <w:rPr>
                <w:sz w:val="26"/>
                <w:szCs w:val="26"/>
                <w:lang w:val="pt-BR"/>
              </w:rPr>
            </w:pPr>
          </w:p>
        </w:tc>
        <w:tc>
          <w:tcPr>
            <w:tcW w:w="1132" w:type="dxa"/>
            <w:shd w:val="clear" w:color="auto" w:fill="auto"/>
          </w:tcPr>
          <w:p w14:paraId="2FE6E83C" w14:textId="77777777" w:rsidR="00AA5121" w:rsidRPr="00D86120" w:rsidRDefault="00AA5121" w:rsidP="001018EC">
            <w:pPr>
              <w:spacing w:line="312" w:lineRule="auto"/>
              <w:ind w:firstLine="851"/>
              <w:rPr>
                <w:sz w:val="26"/>
                <w:szCs w:val="26"/>
                <w:lang w:val="pt-BR"/>
              </w:rPr>
            </w:pPr>
          </w:p>
        </w:tc>
        <w:tc>
          <w:tcPr>
            <w:tcW w:w="1131" w:type="dxa"/>
            <w:shd w:val="clear" w:color="auto" w:fill="auto"/>
          </w:tcPr>
          <w:p w14:paraId="486807BC" w14:textId="77777777" w:rsidR="00AA5121" w:rsidRPr="00D86120" w:rsidRDefault="00AA5121" w:rsidP="001018EC">
            <w:pPr>
              <w:spacing w:line="312" w:lineRule="auto"/>
              <w:ind w:firstLine="851"/>
              <w:rPr>
                <w:sz w:val="26"/>
                <w:szCs w:val="26"/>
                <w:lang w:val="pt-BR"/>
              </w:rPr>
            </w:pPr>
          </w:p>
        </w:tc>
        <w:tc>
          <w:tcPr>
            <w:tcW w:w="1132" w:type="dxa"/>
            <w:shd w:val="clear" w:color="auto" w:fill="auto"/>
          </w:tcPr>
          <w:p w14:paraId="59FD8B24" w14:textId="77777777" w:rsidR="00AA5121" w:rsidRPr="00D86120" w:rsidRDefault="00AA5121" w:rsidP="001018EC">
            <w:pPr>
              <w:spacing w:line="312" w:lineRule="auto"/>
              <w:ind w:firstLine="851"/>
              <w:rPr>
                <w:sz w:val="26"/>
                <w:szCs w:val="26"/>
                <w:lang w:val="pt-BR"/>
              </w:rPr>
            </w:pPr>
          </w:p>
        </w:tc>
        <w:tc>
          <w:tcPr>
            <w:tcW w:w="1132" w:type="dxa"/>
            <w:shd w:val="clear" w:color="auto" w:fill="auto"/>
          </w:tcPr>
          <w:p w14:paraId="6ECFC7BB" w14:textId="77777777" w:rsidR="00AA5121" w:rsidRPr="00D86120" w:rsidRDefault="00AA5121" w:rsidP="001018EC">
            <w:pPr>
              <w:spacing w:line="312" w:lineRule="auto"/>
              <w:ind w:firstLine="851"/>
              <w:rPr>
                <w:sz w:val="26"/>
                <w:szCs w:val="26"/>
                <w:lang w:val="pt-BR"/>
              </w:rPr>
            </w:pPr>
          </w:p>
        </w:tc>
        <w:tc>
          <w:tcPr>
            <w:tcW w:w="1131" w:type="dxa"/>
            <w:shd w:val="clear" w:color="auto" w:fill="auto"/>
          </w:tcPr>
          <w:p w14:paraId="342E411A" w14:textId="77777777" w:rsidR="00AA5121" w:rsidRPr="00D86120" w:rsidRDefault="00AA5121" w:rsidP="001018EC">
            <w:pPr>
              <w:spacing w:line="312" w:lineRule="auto"/>
              <w:ind w:firstLine="851"/>
              <w:rPr>
                <w:sz w:val="26"/>
                <w:szCs w:val="26"/>
                <w:lang w:val="pt-BR"/>
              </w:rPr>
            </w:pPr>
          </w:p>
        </w:tc>
        <w:tc>
          <w:tcPr>
            <w:tcW w:w="1132" w:type="dxa"/>
            <w:shd w:val="clear" w:color="auto" w:fill="auto"/>
          </w:tcPr>
          <w:p w14:paraId="6D845923" w14:textId="77777777" w:rsidR="00AA5121" w:rsidRPr="00D86120" w:rsidRDefault="00AA5121" w:rsidP="001018EC">
            <w:pPr>
              <w:spacing w:line="312" w:lineRule="auto"/>
              <w:ind w:firstLine="851"/>
              <w:rPr>
                <w:sz w:val="26"/>
                <w:szCs w:val="26"/>
                <w:lang w:val="pt-BR"/>
              </w:rPr>
            </w:pPr>
          </w:p>
        </w:tc>
        <w:tc>
          <w:tcPr>
            <w:tcW w:w="1131" w:type="dxa"/>
            <w:shd w:val="clear" w:color="auto" w:fill="auto"/>
          </w:tcPr>
          <w:p w14:paraId="095C73A0" w14:textId="77777777" w:rsidR="00AA5121" w:rsidRPr="00D86120" w:rsidRDefault="00AA5121" w:rsidP="001018EC">
            <w:pPr>
              <w:spacing w:line="312" w:lineRule="auto"/>
              <w:ind w:firstLine="851"/>
              <w:rPr>
                <w:sz w:val="26"/>
                <w:szCs w:val="26"/>
                <w:lang w:val="pt-BR"/>
              </w:rPr>
            </w:pPr>
          </w:p>
        </w:tc>
        <w:tc>
          <w:tcPr>
            <w:tcW w:w="1132" w:type="dxa"/>
            <w:shd w:val="clear" w:color="auto" w:fill="auto"/>
          </w:tcPr>
          <w:p w14:paraId="3ACC87C8" w14:textId="77777777" w:rsidR="00AA5121" w:rsidRPr="00D86120" w:rsidRDefault="00AA5121" w:rsidP="001018EC">
            <w:pPr>
              <w:spacing w:line="312" w:lineRule="auto"/>
              <w:ind w:firstLine="851"/>
              <w:rPr>
                <w:sz w:val="26"/>
                <w:szCs w:val="26"/>
                <w:lang w:val="pt-BR"/>
              </w:rPr>
            </w:pPr>
          </w:p>
        </w:tc>
        <w:tc>
          <w:tcPr>
            <w:tcW w:w="1132" w:type="dxa"/>
            <w:shd w:val="clear" w:color="auto" w:fill="auto"/>
          </w:tcPr>
          <w:p w14:paraId="5381E882" w14:textId="77777777" w:rsidR="00AA5121" w:rsidRPr="00D86120" w:rsidRDefault="00AA5121" w:rsidP="001018EC">
            <w:pPr>
              <w:spacing w:line="312" w:lineRule="auto"/>
              <w:ind w:firstLine="851"/>
              <w:rPr>
                <w:sz w:val="26"/>
                <w:szCs w:val="26"/>
                <w:lang w:val="pt-BR"/>
              </w:rPr>
            </w:pPr>
          </w:p>
        </w:tc>
      </w:tr>
      <w:tr w:rsidR="00AA5121" w:rsidRPr="00D86120" w14:paraId="2D155C14" w14:textId="77777777" w:rsidTr="001018EC">
        <w:tc>
          <w:tcPr>
            <w:tcW w:w="734" w:type="dxa"/>
            <w:shd w:val="clear" w:color="auto" w:fill="auto"/>
          </w:tcPr>
          <w:p w14:paraId="56820684" w14:textId="77777777" w:rsidR="00AA5121" w:rsidRPr="00D86120" w:rsidRDefault="00AA5121" w:rsidP="001018EC">
            <w:pPr>
              <w:spacing w:line="312" w:lineRule="auto"/>
              <w:jc w:val="center"/>
              <w:rPr>
                <w:b/>
                <w:sz w:val="26"/>
                <w:szCs w:val="26"/>
                <w:lang w:val="pt-BR"/>
              </w:rPr>
            </w:pPr>
          </w:p>
        </w:tc>
        <w:tc>
          <w:tcPr>
            <w:tcW w:w="3118" w:type="dxa"/>
            <w:shd w:val="clear" w:color="auto" w:fill="auto"/>
          </w:tcPr>
          <w:p w14:paraId="5540D4E3" w14:textId="77777777" w:rsidR="00AA5121" w:rsidRPr="00D86120" w:rsidRDefault="00AA5121" w:rsidP="001018EC">
            <w:pPr>
              <w:spacing w:line="312" w:lineRule="auto"/>
              <w:ind w:firstLine="851"/>
              <w:rPr>
                <w:sz w:val="26"/>
                <w:szCs w:val="26"/>
                <w:lang w:val="pt-BR"/>
              </w:rPr>
            </w:pPr>
          </w:p>
        </w:tc>
        <w:tc>
          <w:tcPr>
            <w:tcW w:w="1131" w:type="dxa"/>
            <w:shd w:val="clear" w:color="auto" w:fill="auto"/>
          </w:tcPr>
          <w:p w14:paraId="3333E7A0" w14:textId="77777777" w:rsidR="00AA5121" w:rsidRPr="00D86120" w:rsidRDefault="00AA5121" w:rsidP="001018EC">
            <w:pPr>
              <w:spacing w:line="312" w:lineRule="auto"/>
              <w:ind w:firstLine="851"/>
              <w:rPr>
                <w:sz w:val="26"/>
                <w:szCs w:val="26"/>
                <w:lang w:val="pt-BR"/>
              </w:rPr>
            </w:pPr>
          </w:p>
        </w:tc>
        <w:tc>
          <w:tcPr>
            <w:tcW w:w="1132" w:type="dxa"/>
            <w:shd w:val="clear" w:color="auto" w:fill="auto"/>
          </w:tcPr>
          <w:p w14:paraId="6949B2D3" w14:textId="77777777" w:rsidR="00AA5121" w:rsidRPr="00D86120" w:rsidRDefault="00AA5121" w:rsidP="001018EC">
            <w:pPr>
              <w:spacing w:line="312" w:lineRule="auto"/>
              <w:ind w:firstLine="851"/>
              <w:rPr>
                <w:sz w:val="26"/>
                <w:szCs w:val="26"/>
                <w:lang w:val="pt-BR"/>
              </w:rPr>
            </w:pPr>
          </w:p>
        </w:tc>
        <w:tc>
          <w:tcPr>
            <w:tcW w:w="1131" w:type="dxa"/>
            <w:shd w:val="clear" w:color="auto" w:fill="auto"/>
          </w:tcPr>
          <w:p w14:paraId="4B5E305A" w14:textId="77777777" w:rsidR="00AA5121" w:rsidRPr="00D86120" w:rsidRDefault="00AA5121" w:rsidP="001018EC">
            <w:pPr>
              <w:spacing w:line="312" w:lineRule="auto"/>
              <w:ind w:firstLine="851"/>
              <w:rPr>
                <w:sz w:val="26"/>
                <w:szCs w:val="26"/>
                <w:lang w:val="pt-BR"/>
              </w:rPr>
            </w:pPr>
          </w:p>
        </w:tc>
        <w:tc>
          <w:tcPr>
            <w:tcW w:w="1132" w:type="dxa"/>
            <w:shd w:val="clear" w:color="auto" w:fill="auto"/>
          </w:tcPr>
          <w:p w14:paraId="7771D584" w14:textId="77777777" w:rsidR="00AA5121" w:rsidRPr="00D86120" w:rsidRDefault="00AA5121" w:rsidP="001018EC">
            <w:pPr>
              <w:spacing w:line="312" w:lineRule="auto"/>
              <w:ind w:firstLine="851"/>
              <w:rPr>
                <w:sz w:val="26"/>
                <w:szCs w:val="26"/>
                <w:lang w:val="pt-BR"/>
              </w:rPr>
            </w:pPr>
          </w:p>
        </w:tc>
        <w:tc>
          <w:tcPr>
            <w:tcW w:w="1132" w:type="dxa"/>
            <w:shd w:val="clear" w:color="auto" w:fill="auto"/>
          </w:tcPr>
          <w:p w14:paraId="65192D93" w14:textId="77777777" w:rsidR="00AA5121" w:rsidRPr="00D86120" w:rsidRDefault="00AA5121" w:rsidP="001018EC">
            <w:pPr>
              <w:spacing w:line="312" w:lineRule="auto"/>
              <w:ind w:firstLine="851"/>
              <w:rPr>
                <w:sz w:val="26"/>
                <w:szCs w:val="26"/>
                <w:lang w:val="pt-BR"/>
              </w:rPr>
            </w:pPr>
          </w:p>
        </w:tc>
        <w:tc>
          <w:tcPr>
            <w:tcW w:w="1131" w:type="dxa"/>
            <w:shd w:val="clear" w:color="auto" w:fill="auto"/>
          </w:tcPr>
          <w:p w14:paraId="11F64DBA" w14:textId="77777777" w:rsidR="00AA5121" w:rsidRPr="00D86120" w:rsidRDefault="00AA5121" w:rsidP="001018EC">
            <w:pPr>
              <w:spacing w:line="312" w:lineRule="auto"/>
              <w:ind w:firstLine="851"/>
              <w:rPr>
                <w:sz w:val="26"/>
                <w:szCs w:val="26"/>
                <w:lang w:val="pt-BR"/>
              </w:rPr>
            </w:pPr>
          </w:p>
        </w:tc>
        <w:tc>
          <w:tcPr>
            <w:tcW w:w="1132" w:type="dxa"/>
            <w:shd w:val="clear" w:color="auto" w:fill="auto"/>
          </w:tcPr>
          <w:p w14:paraId="31108C92" w14:textId="77777777" w:rsidR="00AA5121" w:rsidRPr="00D86120" w:rsidRDefault="00AA5121" w:rsidP="001018EC">
            <w:pPr>
              <w:spacing w:line="312" w:lineRule="auto"/>
              <w:ind w:firstLine="851"/>
              <w:rPr>
                <w:sz w:val="26"/>
                <w:szCs w:val="26"/>
                <w:lang w:val="pt-BR"/>
              </w:rPr>
            </w:pPr>
          </w:p>
        </w:tc>
        <w:tc>
          <w:tcPr>
            <w:tcW w:w="1131" w:type="dxa"/>
            <w:shd w:val="clear" w:color="auto" w:fill="auto"/>
          </w:tcPr>
          <w:p w14:paraId="62ED9920" w14:textId="77777777" w:rsidR="00AA5121" w:rsidRPr="00D86120" w:rsidRDefault="00AA5121" w:rsidP="001018EC">
            <w:pPr>
              <w:spacing w:line="312" w:lineRule="auto"/>
              <w:ind w:firstLine="851"/>
              <w:rPr>
                <w:sz w:val="26"/>
                <w:szCs w:val="26"/>
                <w:lang w:val="pt-BR"/>
              </w:rPr>
            </w:pPr>
          </w:p>
        </w:tc>
        <w:tc>
          <w:tcPr>
            <w:tcW w:w="1132" w:type="dxa"/>
            <w:shd w:val="clear" w:color="auto" w:fill="auto"/>
          </w:tcPr>
          <w:p w14:paraId="50184388" w14:textId="77777777" w:rsidR="00AA5121" w:rsidRPr="00D86120" w:rsidRDefault="00AA5121" w:rsidP="001018EC">
            <w:pPr>
              <w:spacing w:line="312" w:lineRule="auto"/>
              <w:ind w:firstLine="851"/>
              <w:rPr>
                <w:sz w:val="26"/>
                <w:szCs w:val="26"/>
                <w:lang w:val="pt-BR"/>
              </w:rPr>
            </w:pPr>
          </w:p>
        </w:tc>
        <w:tc>
          <w:tcPr>
            <w:tcW w:w="1132" w:type="dxa"/>
            <w:shd w:val="clear" w:color="auto" w:fill="auto"/>
          </w:tcPr>
          <w:p w14:paraId="4DE38941" w14:textId="77777777" w:rsidR="00AA5121" w:rsidRPr="00D86120" w:rsidRDefault="00AA5121" w:rsidP="001018EC">
            <w:pPr>
              <w:spacing w:line="312" w:lineRule="auto"/>
              <w:ind w:firstLine="851"/>
              <w:rPr>
                <w:sz w:val="26"/>
                <w:szCs w:val="26"/>
                <w:lang w:val="pt-BR"/>
              </w:rPr>
            </w:pPr>
          </w:p>
        </w:tc>
      </w:tr>
      <w:tr w:rsidR="00AA5121" w:rsidRPr="00D86120" w14:paraId="0E9E12FF" w14:textId="77777777" w:rsidTr="001018EC">
        <w:tc>
          <w:tcPr>
            <w:tcW w:w="734" w:type="dxa"/>
            <w:shd w:val="clear" w:color="auto" w:fill="auto"/>
          </w:tcPr>
          <w:p w14:paraId="277A4076" w14:textId="77777777" w:rsidR="00AA5121" w:rsidRPr="00D86120" w:rsidRDefault="00AA5121" w:rsidP="001018EC">
            <w:pPr>
              <w:spacing w:line="312" w:lineRule="auto"/>
              <w:jc w:val="center"/>
              <w:rPr>
                <w:b/>
                <w:sz w:val="26"/>
                <w:szCs w:val="26"/>
                <w:lang w:val="pt-BR"/>
              </w:rPr>
            </w:pPr>
          </w:p>
        </w:tc>
        <w:tc>
          <w:tcPr>
            <w:tcW w:w="3118" w:type="dxa"/>
            <w:shd w:val="clear" w:color="auto" w:fill="auto"/>
          </w:tcPr>
          <w:p w14:paraId="1807B680" w14:textId="77777777" w:rsidR="00AA5121" w:rsidRPr="00D86120" w:rsidRDefault="00AA5121" w:rsidP="001018EC">
            <w:pPr>
              <w:spacing w:line="312" w:lineRule="auto"/>
              <w:ind w:firstLine="851"/>
              <w:rPr>
                <w:sz w:val="26"/>
                <w:szCs w:val="26"/>
                <w:lang w:val="pt-BR"/>
              </w:rPr>
            </w:pPr>
          </w:p>
        </w:tc>
        <w:tc>
          <w:tcPr>
            <w:tcW w:w="1131" w:type="dxa"/>
            <w:shd w:val="clear" w:color="auto" w:fill="auto"/>
          </w:tcPr>
          <w:p w14:paraId="7AF118D9" w14:textId="77777777" w:rsidR="00AA5121" w:rsidRPr="00D86120" w:rsidRDefault="00AA5121" w:rsidP="001018EC">
            <w:pPr>
              <w:spacing w:line="312" w:lineRule="auto"/>
              <w:ind w:firstLine="851"/>
              <w:rPr>
                <w:sz w:val="26"/>
                <w:szCs w:val="26"/>
                <w:lang w:val="pt-BR"/>
              </w:rPr>
            </w:pPr>
          </w:p>
        </w:tc>
        <w:tc>
          <w:tcPr>
            <w:tcW w:w="1132" w:type="dxa"/>
            <w:shd w:val="clear" w:color="auto" w:fill="auto"/>
          </w:tcPr>
          <w:p w14:paraId="0E53408F" w14:textId="77777777" w:rsidR="00AA5121" w:rsidRPr="00D86120" w:rsidRDefault="00AA5121" w:rsidP="001018EC">
            <w:pPr>
              <w:spacing w:line="312" w:lineRule="auto"/>
              <w:ind w:firstLine="851"/>
              <w:rPr>
                <w:sz w:val="26"/>
                <w:szCs w:val="26"/>
                <w:lang w:val="pt-BR"/>
              </w:rPr>
            </w:pPr>
          </w:p>
        </w:tc>
        <w:tc>
          <w:tcPr>
            <w:tcW w:w="1131" w:type="dxa"/>
            <w:shd w:val="clear" w:color="auto" w:fill="auto"/>
          </w:tcPr>
          <w:p w14:paraId="2AE06E04" w14:textId="77777777" w:rsidR="00AA5121" w:rsidRPr="00D86120" w:rsidRDefault="00AA5121" w:rsidP="001018EC">
            <w:pPr>
              <w:spacing w:line="312" w:lineRule="auto"/>
              <w:ind w:firstLine="851"/>
              <w:rPr>
                <w:sz w:val="26"/>
                <w:szCs w:val="26"/>
                <w:lang w:val="pt-BR"/>
              </w:rPr>
            </w:pPr>
          </w:p>
        </w:tc>
        <w:tc>
          <w:tcPr>
            <w:tcW w:w="1132" w:type="dxa"/>
            <w:shd w:val="clear" w:color="auto" w:fill="auto"/>
          </w:tcPr>
          <w:p w14:paraId="7EE94E8A" w14:textId="77777777" w:rsidR="00AA5121" w:rsidRPr="00D86120" w:rsidRDefault="00AA5121" w:rsidP="001018EC">
            <w:pPr>
              <w:spacing w:line="312" w:lineRule="auto"/>
              <w:ind w:firstLine="851"/>
              <w:rPr>
                <w:sz w:val="26"/>
                <w:szCs w:val="26"/>
                <w:lang w:val="pt-BR"/>
              </w:rPr>
            </w:pPr>
          </w:p>
        </w:tc>
        <w:tc>
          <w:tcPr>
            <w:tcW w:w="1132" w:type="dxa"/>
            <w:shd w:val="clear" w:color="auto" w:fill="auto"/>
          </w:tcPr>
          <w:p w14:paraId="57770216" w14:textId="77777777" w:rsidR="00AA5121" w:rsidRPr="00D86120" w:rsidRDefault="00AA5121" w:rsidP="001018EC">
            <w:pPr>
              <w:spacing w:line="312" w:lineRule="auto"/>
              <w:ind w:firstLine="851"/>
              <w:rPr>
                <w:sz w:val="26"/>
                <w:szCs w:val="26"/>
                <w:lang w:val="pt-BR"/>
              </w:rPr>
            </w:pPr>
          </w:p>
        </w:tc>
        <w:tc>
          <w:tcPr>
            <w:tcW w:w="1131" w:type="dxa"/>
            <w:shd w:val="clear" w:color="auto" w:fill="auto"/>
          </w:tcPr>
          <w:p w14:paraId="0B97ECDF" w14:textId="77777777" w:rsidR="00AA5121" w:rsidRPr="00D86120" w:rsidRDefault="00AA5121" w:rsidP="001018EC">
            <w:pPr>
              <w:spacing w:line="312" w:lineRule="auto"/>
              <w:ind w:firstLine="851"/>
              <w:rPr>
                <w:sz w:val="26"/>
                <w:szCs w:val="26"/>
                <w:lang w:val="pt-BR"/>
              </w:rPr>
            </w:pPr>
          </w:p>
        </w:tc>
        <w:tc>
          <w:tcPr>
            <w:tcW w:w="1132" w:type="dxa"/>
            <w:shd w:val="clear" w:color="auto" w:fill="auto"/>
          </w:tcPr>
          <w:p w14:paraId="5E66E98C" w14:textId="77777777" w:rsidR="00AA5121" w:rsidRPr="00D86120" w:rsidRDefault="00AA5121" w:rsidP="001018EC">
            <w:pPr>
              <w:spacing w:line="312" w:lineRule="auto"/>
              <w:ind w:firstLine="851"/>
              <w:rPr>
                <w:sz w:val="26"/>
                <w:szCs w:val="26"/>
                <w:lang w:val="pt-BR"/>
              </w:rPr>
            </w:pPr>
          </w:p>
        </w:tc>
        <w:tc>
          <w:tcPr>
            <w:tcW w:w="1131" w:type="dxa"/>
            <w:shd w:val="clear" w:color="auto" w:fill="auto"/>
          </w:tcPr>
          <w:p w14:paraId="2D1A8517" w14:textId="77777777" w:rsidR="00AA5121" w:rsidRPr="00D86120" w:rsidRDefault="00AA5121" w:rsidP="001018EC">
            <w:pPr>
              <w:spacing w:line="312" w:lineRule="auto"/>
              <w:ind w:firstLine="851"/>
              <w:rPr>
                <w:sz w:val="26"/>
                <w:szCs w:val="26"/>
                <w:lang w:val="pt-BR"/>
              </w:rPr>
            </w:pPr>
          </w:p>
        </w:tc>
        <w:tc>
          <w:tcPr>
            <w:tcW w:w="1132" w:type="dxa"/>
            <w:shd w:val="clear" w:color="auto" w:fill="auto"/>
          </w:tcPr>
          <w:p w14:paraId="6D70860A" w14:textId="77777777" w:rsidR="00AA5121" w:rsidRPr="00D86120" w:rsidRDefault="00AA5121" w:rsidP="001018EC">
            <w:pPr>
              <w:spacing w:line="312" w:lineRule="auto"/>
              <w:ind w:firstLine="851"/>
              <w:rPr>
                <w:sz w:val="26"/>
                <w:szCs w:val="26"/>
                <w:lang w:val="pt-BR"/>
              </w:rPr>
            </w:pPr>
          </w:p>
        </w:tc>
        <w:tc>
          <w:tcPr>
            <w:tcW w:w="1132" w:type="dxa"/>
            <w:shd w:val="clear" w:color="auto" w:fill="auto"/>
          </w:tcPr>
          <w:p w14:paraId="10D320CD" w14:textId="77777777" w:rsidR="00AA5121" w:rsidRPr="00D86120" w:rsidRDefault="00AA5121" w:rsidP="001018EC">
            <w:pPr>
              <w:spacing w:line="312" w:lineRule="auto"/>
              <w:ind w:firstLine="851"/>
              <w:rPr>
                <w:sz w:val="26"/>
                <w:szCs w:val="26"/>
                <w:lang w:val="pt-BR"/>
              </w:rPr>
            </w:pPr>
          </w:p>
        </w:tc>
      </w:tr>
      <w:tr w:rsidR="00AA5121" w:rsidRPr="00D86120" w14:paraId="4317D345" w14:textId="77777777" w:rsidTr="001018EC">
        <w:tc>
          <w:tcPr>
            <w:tcW w:w="734" w:type="dxa"/>
            <w:shd w:val="clear" w:color="auto" w:fill="auto"/>
          </w:tcPr>
          <w:p w14:paraId="614B6ECA" w14:textId="77777777" w:rsidR="00AA5121" w:rsidRPr="00D86120" w:rsidRDefault="00AA5121" w:rsidP="001018EC">
            <w:pPr>
              <w:spacing w:line="312" w:lineRule="auto"/>
              <w:jc w:val="center"/>
              <w:rPr>
                <w:b/>
                <w:sz w:val="26"/>
                <w:szCs w:val="26"/>
                <w:lang w:val="pt-BR"/>
              </w:rPr>
            </w:pPr>
          </w:p>
        </w:tc>
        <w:tc>
          <w:tcPr>
            <w:tcW w:w="3118" w:type="dxa"/>
            <w:shd w:val="clear" w:color="auto" w:fill="auto"/>
          </w:tcPr>
          <w:p w14:paraId="25E63764" w14:textId="77777777" w:rsidR="00AA5121" w:rsidRPr="00D86120" w:rsidRDefault="00AA5121" w:rsidP="001018EC">
            <w:pPr>
              <w:spacing w:line="312" w:lineRule="auto"/>
              <w:ind w:firstLine="851"/>
              <w:rPr>
                <w:sz w:val="26"/>
                <w:szCs w:val="26"/>
                <w:lang w:val="pt-BR"/>
              </w:rPr>
            </w:pPr>
          </w:p>
        </w:tc>
        <w:tc>
          <w:tcPr>
            <w:tcW w:w="1131" w:type="dxa"/>
            <w:shd w:val="clear" w:color="auto" w:fill="auto"/>
          </w:tcPr>
          <w:p w14:paraId="0BE7C269" w14:textId="77777777" w:rsidR="00AA5121" w:rsidRPr="00D86120" w:rsidRDefault="00AA5121" w:rsidP="001018EC">
            <w:pPr>
              <w:spacing w:line="312" w:lineRule="auto"/>
              <w:ind w:firstLine="851"/>
              <w:rPr>
                <w:sz w:val="26"/>
                <w:szCs w:val="26"/>
                <w:lang w:val="pt-BR"/>
              </w:rPr>
            </w:pPr>
          </w:p>
        </w:tc>
        <w:tc>
          <w:tcPr>
            <w:tcW w:w="1132" w:type="dxa"/>
            <w:shd w:val="clear" w:color="auto" w:fill="auto"/>
          </w:tcPr>
          <w:p w14:paraId="5519E9C5" w14:textId="77777777" w:rsidR="00AA5121" w:rsidRPr="00D86120" w:rsidRDefault="00AA5121" w:rsidP="001018EC">
            <w:pPr>
              <w:spacing w:line="312" w:lineRule="auto"/>
              <w:ind w:firstLine="851"/>
              <w:rPr>
                <w:sz w:val="26"/>
                <w:szCs w:val="26"/>
                <w:lang w:val="pt-BR"/>
              </w:rPr>
            </w:pPr>
          </w:p>
        </w:tc>
        <w:tc>
          <w:tcPr>
            <w:tcW w:w="1131" w:type="dxa"/>
            <w:shd w:val="clear" w:color="auto" w:fill="auto"/>
          </w:tcPr>
          <w:p w14:paraId="5E2A0A2C" w14:textId="77777777" w:rsidR="00AA5121" w:rsidRPr="00D86120" w:rsidRDefault="00AA5121" w:rsidP="001018EC">
            <w:pPr>
              <w:spacing w:line="312" w:lineRule="auto"/>
              <w:ind w:firstLine="851"/>
              <w:rPr>
                <w:sz w:val="26"/>
                <w:szCs w:val="26"/>
                <w:lang w:val="pt-BR"/>
              </w:rPr>
            </w:pPr>
          </w:p>
        </w:tc>
        <w:tc>
          <w:tcPr>
            <w:tcW w:w="1132" w:type="dxa"/>
            <w:shd w:val="clear" w:color="auto" w:fill="auto"/>
          </w:tcPr>
          <w:p w14:paraId="0DD53180" w14:textId="77777777" w:rsidR="00AA5121" w:rsidRPr="00D86120" w:rsidRDefault="00AA5121" w:rsidP="001018EC">
            <w:pPr>
              <w:spacing w:line="312" w:lineRule="auto"/>
              <w:ind w:firstLine="851"/>
              <w:rPr>
                <w:sz w:val="26"/>
                <w:szCs w:val="26"/>
                <w:lang w:val="pt-BR"/>
              </w:rPr>
            </w:pPr>
          </w:p>
        </w:tc>
        <w:tc>
          <w:tcPr>
            <w:tcW w:w="1132" w:type="dxa"/>
            <w:shd w:val="clear" w:color="auto" w:fill="auto"/>
          </w:tcPr>
          <w:p w14:paraId="46D8A41C" w14:textId="77777777" w:rsidR="00AA5121" w:rsidRPr="00D86120" w:rsidRDefault="00AA5121" w:rsidP="001018EC">
            <w:pPr>
              <w:spacing w:line="312" w:lineRule="auto"/>
              <w:ind w:firstLine="851"/>
              <w:rPr>
                <w:sz w:val="26"/>
                <w:szCs w:val="26"/>
                <w:lang w:val="pt-BR"/>
              </w:rPr>
            </w:pPr>
          </w:p>
        </w:tc>
        <w:tc>
          <w:tcPr>
            <w:tcW w:w="1131" w:type="dxa"/>
            <w:shd w:val="clear" w:color="auto" w:fill="auto"/>
          </w:tcPr>
          <w:p w14:paraId="001CB140" w14:textId="77777777" w:rsidR="00AA5121" w:rsidRPr="00D86120" w:rsidRDefault="00AA5121" w:rsidP="001018EC">
            <w:pPr>
              <w:spacing w:line="312" w:lineRule="auto"/>
              <w:ind w:firstLine="851"/>
              <w:rPr>
                <w:sz w:val="26"/>
                <w:szCs w:val="26"/>
                <w:lang w:val="pt-BR"/>
              </w:rPr>
            </w:pPr>
          </w:p>
        </w:tc>
        <w:tc>
          <w:tcPr>
            <w:tcW w:w="1132" w:type="dxa"/>
            <w:shd w:val="clear" w:color="auto" w:fill="auto"/>
          </w:tcPr>
          <w:p w14:paraId="67C88704" w14:textId="77777777" w:rsidR="00AA5121" w:rsidRPr="00D86120" w:rsidRDefault="00AA5121" w:rsidP="001018EC">
            <w:pPr>
              <w:spacing w:line="312" w:lineRule="auto"/>
              <w:ind w:firstLine="851"/>
              <w:rPr>
                <w:sz w:val="26"/>
                <w:szCs w:val="26"/>
                <w:lang w:val="pt-BR"/>
              </w:rPr>
            </w:pPr>
          </w:p>
        </w:tc>
        <w:tc>
          <w:tcPr>
            <w:tcW w:w="1131" w:type="dxa"/>
            <w:shd w:val="clear" w:color="auto" w:fill="auto"/>
          </w:tcPr>
          <w:p w14:paraId="12F08916" w14:textId="77777777" w:rsidR="00AA5121" w:rsidRPr="00D86120" w:rsidRDefault="00AA5121" w:rsidP="001018EC">
            <w:pPr>
              <w:spacing w:line="312" w:lineRule="auto"/>
              <w:ind w:firstLine="851"/>
              <w:rPr>
                <w:sz w:val="26"/>
                <w:szCs w:val="26"/>
                <w:lang w:val="pt-BR"/>
              </w:rPr>
            </w:pPr>
          </w:p>
        </w:tc>
        <w:tc>
          <w:tcPr>
            <w:tcW w:w="1132" w:type="dxa"/>
            <w:shd w:val="clear" w:color="auto" w:fill="auto"/>
          </w:tcPr>
          <w:p w14:paraId="30C7D0AF" w14:textId="77777777" w:rsidR="00AA5121" w:rsidRPr="00D86120" w:rsidRDefault="00AA5121" w:rsidP="001018EC">
            <w:pPr>
              <w:spacing w:line="312" w:lineRule="auto"/>
              <w:ind w:firstLine="851"/>
              <w:rPr>
                <w:sz w:val="26"/>
                <w:szCs w:val="26"/>
                <w:lang w:val="pt-BR"/>
              </w:rPr>
            </w:pPr>
          </w:p>
        </w:tc>
        <w:tc>
          <w:tcPr>
            <w:tcW w:w="1132" w:type="dxa"/>
            <w:shd w:val="clear" w:color="auto" w:fill="auto"/>
          </w:tcPr>
          <w:p w14:paraId="7C9D8C2F" w14:textId="77777777" w:rsidR="00AA5121" w:rsidRPr="00D86120" w:rsidRDefault="00AA5121" w:rsidP="001018EC">
            <w:pPr>
              <w:spacing w:line="312" w:lineRule="auto"/>
              <w:ind w:firstLine="851"/>
              <w:rPr>
                <w:sz w:val="26"/>
                <w:szCs w:val="26"/>
                <w:lang w:val="pt-BR"/>
              </w:rPr>
            </w:pPr>
          </w:p>
        </w:tc>
      </w:tr>
      <w:tr w:rsidR="00AA5121" w:rsidRPr="00D86120" w14:paraId="1E2467CD" w14:textId="77777777" w:rsidTr="001018EC">
        <w:tc>
          <w:tcPr>
            <w:tcW w:w="734" w:type="dxa"/>
            <w:shd w:val="clear" w:color="auto" w:fill="auto"/>
          </w:tcPr>
          <w:p w14:paraId="0410E300" w14:textId="77777777" w:rsidR="00AA5121" w:rsidRPr="00D86120" w:rsidRDefault="00AA5121" w:rsidP="001018EC">
            <w:pPr>
              <w:spacing w:line="312" w:lineRule="auto"/>
              <w:jc w:val="center"/>
              <w:rPr>
                <w:b/>
                <w:sz w:val="26"/>
                <w:szCs w:val="26"/>
                <w:lang w:val="pt-BR"/>
              </w:rPr>
            </w:pPr>
          </w:p>
        </w:tc>
        <w:tc>
          <w:tcPr>
            <w:tcW w:w="3118" w:type="dxa"/>
            <w:shd w:val="clear" w:color="auto" w:fill="auto"/>
          </w:tcPr>
          <w:p w14:paraId="16E11DD1" w14:textId="77777777" w:rsidR="00AA5121" w:rsidRPr="00D86120" w:rsidRDefault="00AA5121" w:rsidP="001018EC">
            <w:pPr>
              <w:spacing w:line="312" w:lineRule="auto"/>
              <w:ind w:firstLine="851"/>
              <w:rPr>
                <w:sz w:val="26"/>
                <w:szCs w:val="26"/>
                <w:lang w:val="pt-BR"/>
              </w:rPr>
            </w:pPr>
          </w:p>
        </w:tc>
        <w:tc>
          <w:tcPr>
            <w:tcW w:w="1131" w:type="dxa"/>
            <w:shd w:val="clear" w:color="auto" w:fill="auto"/>
          </w:tcPr>
          <w:p w14:paraId="554191D9" w14:textId="77777777" w:rsidR="00AA5121" w:rsidRPr="00D86120" w:rsidRDefault="00AA5121" w:rsidP="001018EC">
            <w:pPr>
              <w:spacing w:line="312" w:lineRule="auto"/>
              <w:ind w:firstLine="851"/>
              <w:rPr>
                <w:sz w:val="26"/>
                <w:szCs w:val="26"/>
                <w:lang w:val="pt-BR"/>
              </w:rPr>
            </w:pPr>
          </w:p>
        </w:tc>
        <w:tc>
          <w:tcPr>
            <w:tcW w:w="1132" w:type="dxa"/>
            <w:shd w:val="clear" w:color="auto" w:fill="auto"/>
          </w:tcPr>
          <w:p w14:paraId="4F851124" w14:textId="77777777" w:rsidR="00AA5121" w:rsidRPr="00D86120" w:rsidRDefault="00AA5121" w:rsidP="001018EC">
            <w:pPr>
              <w:spacing w:line="312" w:lineRule="auto"/>
              <w:ind w:firstLine="851"/>
              <w:rPr>
                <w:sz w:val="26"/>
                <w:szCs w:val="26"/>
                <w:lang w:val="pt-BR"/>
              </w:rPr>
            </w:pPr>
          </w:p>
        </w:tc>
        <w:tc>
          <w:tcPr>
            <w:tcW w:w="1131" w:type="dxa"/>
            <w:shd w:val="clear" w:color="auto" w:fill="auto"/>
          </w:tcPr>
          <w:p w14:paraId="3EEF6DB7" w14:textId="77777777" w:rsidR="00AA5121" w:rsidRPr="00D86120" w:rsidRDefault="00AA5121" w:rsidP="001018EC">
            <w:pPr>
              <w:spacing w:line="312" w:lineRule="auto"/>
              <w:ind w:firstLine="851"/>
              <w:rPr>
                <w:sz w:val="26"/>
                <w:szCs w:val="26"/>
                <w:lang w:val="pt-BR"/>
              </w:rPr>
            </w:pPr>
          </w:p>
        </w:tc>
        <w:tc>
          <w:tcPr>
            <w:tcW w:w="1132" w:type="dxa"/>
            <w:shd w:val="clear" w:color="auto" w:fill="auto"/>
          </w:tcPr>
          <w:p w14:paraId="0250E4F1" w14:textId="77777777" w:rsidR="00AA5121" w:rsidRPr="00D86120" w:rsidRDefault="00AA5121" w:rsidP="001018EC">
            <w:pPr>
              <w:spacing w:line="312" w:lineRule="auto"/>
              <w:ind w:firstLine="851"/>
              <w:rPr>
                <w:sz w:val="26"/>
                <w:szCs w:val="26"/>
                <w:lang w:val="pt-BR"/>
              </w:rPr>
            </w:pPr>
          </w:p>
        </w:tc>
        <w:tc>
          <w:tcPr>
            <w:tcW w:w="1132" w:type="dxa"/>
            <w:shd w:val="clear" w:color="auto" w:fill="auto"/>
          </w:tcPr>
          <w:p w14:paraId="746BB4C2" w14:textId="77777777" w:rsidR="00AA5121" w:rsidRPr="00D86120" w:rsidRDefault="00AA5121" w:rsidP="001018EC">
            <w:pPr>
              <w:spacing w:line="312" w:lineRule="auto"/>
              <w:ind w:firstLine="851"/>
              <w:rPr>
                <w:sz w:val="26"/>
                <w:szCs w:val="26"/>
                <w:lang w:val="pt-BR"/>
              </w:rPr>
            </w:pPr>
          </w:p>
        </w:tc>
        <w:tc>
          <w:tcPr>
            <w:tcW w:w="1131" w:type="dxa"/>
            <w:shd w:val="clear" w:color="auto" w:fill="auto"/>
          </w:tcPr>
          <w:p w14:paraId="6302740F" w14:textId="77777777" w:rsidR="00AA5121" w:rsidRPr="00D86120" w:rsidRDefault="00AA5121" w:rsidP="001018EC">
            <w:pPr>
              <w:spacing w:line="312" w:lineRule="auto"/>
              <w:ind w:firstLine="851"/>
              <w:rPr>
                <w:sz w:val="26"/>
                <w:szCs w:val="26"/>
                <w:lang w:val="pt-BR"/>
              </w:rPr>
            </w:pPr>
          </w:p>
        </w:tc>
        <w:tc>
          <w:tcPr>
            <w:tcW w:w="1132" w:type="dxa"/>
            <w:shd w:val="clear" w:color="auto" w:fill="auto"/>
          </w:tcPr>
          <w:p w14:paraId="702B3E7C" w14:textId="77777777" w:rsidR="00AA5121" w:rsidRPr="00D86120" w:rsidRDefault="00AA5121" w:rsidP="001018EC">
            <w:pPr>
              <w:spacing w:line="312" w:lineRule="auto"/>
              <w:ind w:firstLine="851"/>
              <w:rPr>
                <w:sz w:val="26"/>
                <w:szCs w:val="26"/>
                <w:lang w:val="pt-BR"/>
              </w:rPr>
            </w:pPr>
          </w:p>
        </w:tc>
        <w:tc>
          <w:tcPr>
            <w:tcW w:w="1131" w:type="dxa"/>
            <w:shd w:val="clear" w:color="auto" w:fill="auto"/>
          </w:tcPr>
          <w:p w14:paraId="46090F7C" w14:textId="77777777" w:rsidR="00AA5121" w:rsidRPr="00D86120" w:rsidRDefault="00AA5121" w:rsidP="001018EC">
            <w:pPr>
              <w:spacing w:line="312" w:lineRule="auto"/>
              <w:ind w:firstLine="851"/>
              <w:rPr>
                <w:sz w:val="26"/>
                <w:szCs w:val="26"/>
                <w:lang w:val="pt-BR"/>
              </w:rPr>
            </w:pPr>
          </w:p>
        </w:tc>
        <w:tc>
          <w:tcPr>
            <w:tcW w:w="1132" w:type="dxa"/>
            <w:shd w:val="clear" w:color="auto" w:fill="auto"/>
          </w:tcPr>
          <w:p w14:paraId="64A3EC60" w14:textId="77777777" w:rsidR="00AA5121" w:rsidRPr="00D86120" w:rsidRDefault="00AA5121" w:rsidP="001018EC">
            <w:pPr>
              <w:spacing w:line="312" w:lineRule="auto"/>
              <w:ind w:firstLine="851"/>
              <w:rPr>
                <w:sz w:val="26"/>
                <w:szCs w:val="26"/>
                <w:lang w:val="pt-BR"/>
              </w:rPr>
            </w:pPr>
          </w:p>
        </w:tc>
        <w:tc>
          <w:tcPr>
            <w:tcW w:w="1132" w:type="dxa"/>
            <w:shd w:val="clear" w:color="auto" w:fill="auto"/>
          </w:tcPr>
          <w:p w14:paraId="7FB00107" w14:textId="77777777" w:rsidR="00AA5121" w:rsidRPr="00D86120" w:rsidRDefault="00AA5121" w:rsidP="001018EC">
            <w:pPr>
              <w:spacing w:line="312" w:lineRule="auto"/>
              <w:ind w:firstLine="851"/>
              <w:rPr>
                <w:sz w:val="26"/>
                <w:szCs w:val="26"/>
                <w:lang w:val="pt-BR"/>
              </w:rPr>
            </w:pPr>
          </w:p>
        </w:tc>
      </w:tr>
    </w:tbl>
    <w:p w14:paraId="75AED97E" w14:textId="77777777" w:rsidR="00AA5121" w:rsidRPr="00D86120" w:rsidRDefault="00AA5121" w:rsidP="00AA5121">
      <w:pPr>
        <w:tabs>
          <w:tab w:val="left" w:pos="742"/>
        </w:tabs>
        <w:rPr>
          <w:sz w:val="26"/>
          <w:szCs w:val="26"/>
          <w:lang w:val="nl-NL"/>
        </w:rPr>
      </w:pPr>
    </w:p>
    <w:tbl>
      <w:tblPr>
        <w:tblW w:w="15320" w:type="dxa"/>
        <w:tblInd w:w="-328" w:type="dxa"/>
        <w:tblLayout w:type="fixed"/>
        <w:tblLook w:val="0000" w:firstRow="0" w:lastRow="0" w:firstColumn="0" w:lastColumn="0" w:noHBand="0" w:noVBand="0"/>
      </w:tblPr>
      <w:tblGrid>
        <w:gridCol w:w="6957"/>
        <w:gridCol w:w="8363"/>
      </w:tblGrid>
      <w:tr w:rsidR="00AA5121" w:rsidRPr="00D86120" w14:paraId="1FD24ACA" w14:textId="77777777" w:rsidTr="001018EC">
        <w:trPr>
          <w:trHeight w:val="681"/>
        </w:trPr>
        <w:tc>
          <w:tcPr>
            <w:tcW w:w="6957" w:type="dxa"/>
          </w:tcPr>
          <w:p w14:paraId="4FDAB58D" w14:textId="77777777" w:rsidR="00AA5121" w:rsidRPr="00D86120" w:rsidRDefault="00AA5121" w:rsidP="001018EC">
            <w:pPr>
              <w:pStyle w:val="Default"/>
              <w:spacing w:after="60"/>
              <w:rPr>
                <w:i/>
                <w:color w:val="auto"/>
              </w:rPr>
            </w:pPr>
            <w:r>
              <w:rPr>
                <w:i/>
                <w:color w:val="auto"/>
              </w:rPr>
              <w:t xml:space="preserve">                          Quảng Ninh</w:t>
            </w:r>
            <w:r w:rsidRPr="00D86120">
              <w:rPr>
                <w:i/>
                <w:color w:val="auto"/>
              </w:rPr>
              <w:t>, ngày</w:t>
            </w:r>
            <w:proofErr w:type="gramStart"/>
            <w:r w:rsidRPr="00D86120">
              <w:rPr>
                <w:i/>
                <w:color w:val="auto"/>
              </w:rPr>
              <w:t>…..</w:t>
            </w:r>
            <w:proofErr w:type="gramEnd"/>
            <w:r w:rsidRPr="00D86120">
              <w:rPr>
                <w:i/>
                <w:color w:val="auto"/>
              </w:rPr>
              <w:t xml:space="preserve"> tháng…… năm…….</w:t>
            </w:r>
          </w:p>
          <w:p w14:paraId="1473C8F4" w14:textId="77777777" w:rsidR="00AA5121" w:rsidRPr="00D86120" w:rsidRDefault="00AA5121" w:rsidP="001018EC">
            <w:pPr>
              <w:pStyle w:val="Default"/>
              <w:spacing w:after="60"/>
              <w:jc w:val="center"/>
              <w:rPr>
                <w:i/>
                <w:color w:val="auto"/>
              </w:rPr>
            </w:pPr>
            <w:r w:rsidRPr="00D86120">
              <w:rPr>
                <w:b/>
                <w:color w:val="auto"/>
              </w:rPr>
              <w:t>Hiệu trưởng phê duyệt</w:t>
            </w:r>
          </w:p>
        </w:tc>
        <w:tc>
          <w:tcPr>
            <w:tcW w:w="8363" w:type="dxa"/>
          </w:tcPr>
          <w:p w14:paraId="38F0ED3E" w14:textId="77777777" w:rsidR="00AA5121" w:rsidRPr="00D86120" w:rsidRDefault="00AA5121" w:rsidP="001018EC">
            <w:pPr>
              <w:pStyle w:val="Default"/>
              <w:spacing w:after="60"/>
              <w:jc w:val="center"/>
              <w:rPr>
                <w:i/>
                <w:color w:val="auto"/>
              </w:rPr>
            </w:pPr>
            <w:r>
              <w:rPr>
                <w:i/>
                <w:color w:val="auto"/>
              </w:rPr>
              <w:t xml:space="preserve"> N</w:t>
            </w:r>
            <w:r w:rsidRPr="00D86120">
              <w:rPr>
                <w:i/>
                <w:color w:val="auto"/>
              </w:rPr>
              <w:t>gày</w:t>
            </w:r>
            <w:proofErr w:type="gramStart"/>
            <w:r w:rsidRPr="00D86120">
              <w:rPr>
                <w:i/>
                <w:color w:val="auto"/>
              </w:rPr>
              <w:t>…..</w:t>
            </w:r>
            <w:proofErr w:type="gramEnd"/>
            <w:r w:rsidRPr="00D86120">
              <w:rPr>
                <w:i/>
                <w:color w:val="auto"/>
              </w:rPr>
              <w:t xml:space="preserve"> tháng…… năm…….</w:t>
            </w:r>
          </w:p>
          <w:p w14:paraId="0DCA2AA2" w14:textId="77777777" w:rsidR="00AA5121" w:rsidRPr="00D86120" w:rsidRDefault="00AA5121" w:rsidP="001018EC">
            <w:pPr>
              <w:pStyle w:val="Default"/>
              <w:spacing w:after="60"/>
              <w:jc w:val="center"/>
              <w:rPr>
                <w:b/>
                <w:color w:val="auto"/>
                <w:u w:val="single"/>
              </w:rPr>
            </w:pPr>
            <w:r w:rsidRPr="00D86120">
              <w:rPr>
                <w:b/>
                <w:color w:val="auto"/>
              </w:rPr>
              <w:t>Chủ tịch Hội đồng                                      Thường trực Hội đồng</w:t>
            </w:r>
          </w:p>
        </w:tc>
      </w:tr>
    </w:tbl>
    <w:p w14:paraId="618BFB3A" w14:textId="77777777" w:rsidR="00AA5121" w:rsidRPr="00DF56A2" w:rsidRDefault="00AA5121" w:rsidP="00AA5121">
      <w:pPr>
        <w:rPr>
          <w:sz w:val="24"/>
          <w:szCs w:val="24"/>
          <w:lang w:val="nl-NL"/>
        </w:rPr>
      </w:pPr>
      <w:r>
        <w:rPr>
          <w:sz w:val="24"/>
          <w:szCs w:val="24"/>
        </w:rPr>
        <w:t xml:space="preserve">                                                                                                                           </w:t>
      </w:r>
      <w:r w:rsidRPr="00DF56A2">
        <w:rPr>
          <w:sz w:val="24"/>
          <w:szCs w:val="24"/>
        </w:rPr>
        <w:t>(</w:t>
      </w:r>
      <w:r w:rsidRPr="00DF56A2">
        <w:rPr>
          <w:i/>
          <w:sz w:val="24"/>
          <w:szCs w:val="24"/>
        </w:rPr>
        <w:t xml:space="preserve">ký và ghi rõ họ và </w:t>
      </w:r>
      <w:proofErr w:type="gramStart"/>
      <w:r w:rsidRPr="00DF56A2">
        <w:rPr>
          <w:i/>
          <w:sz w:val="24"/>
          <w:szCs w:val="24"/>
        </w:rPr>
        <w:t>tên)</w:t>
      </w:r>
      <w:r w:rsidRPr="00C42526">
        <w:rPr>
          <w:sz w:val="24"/>
          <w:szCs w:val="24"/>
        </w:rPr>
        <w:t xml:space="preserve"> </w:t>
      </w:r>
      <w:r>
        <w:rPr>
          <w:sz w:val="24"/>
          <w:szCs w:val="24"/>
        </w:rPr>
        <w:t xml:space="preserve">  </w:t>
      </w:r>
      <w:proofErr w:type="gramEnd"/>
      <w:r>
        <w:rPr>
          <w:sz w:val="24"/>
          <w:szCs w:val="24"/>
        </w:rPr>
        <w:t xml:space="preserve">                                 </w:t>
      </w:r>
      <w:r w:rsidRPr="00DF56A2">
        <w:rPr>
          <w:sz w:val="24"/>
          <w:szCs w:val="24"/>
        </w:rPr>
        <w:t>(</w:t>
      </w:r>
      <w:r w:rsidRPr="00DF56A2">
        <w:rPr>
          <w:i/>
          <w:sz w:val="24"/>
          <w:szCs w:val="24"/>
        </w:rPr>
        <w:t>ký và ghi rõ họ và tên)</w:t>
      </w:r>
    </w:p>
    <w:p w14:paraId="5231C3B9" w14:textId="77777777" w:rsidR="00AA5121" w:rsidRPr="00DF56A2" w:rsidRDefault="00AA5121" w:rsidP="00AA5121">
      <w:pPr>
        <w:rPr>
          <w:sz w:val="24"/>
          <w:szCs w:val="24"/>
          <w:lang w:val="nl-NL"/>
        </w:rPr>
      </w:pPr>
    </w:p>
    <w:p w14:paraId="5A2E8060" w14:textId="77777777" w:rsidR="00AA5121" w:rsidRPr="00D86120" w:rsidRDefault="00AA5121" w:rsidP="00AA5121">
      <w:pPr>
        <w:spacing w:line="312" w:lineRule="auto"/>
        <w:rPr>
          <w:b/>
          <w:bCs/>
          <w:sz w:val="26"/>
          <w:szCs w:val="26"/>
          <w:lang w:val="nl-NL"/>
        </w:rPr>
      </w:pPr>
    </w:p>
    <w:p w14:paraId="44FFB97E" w14:textId="77777777" w:rsidR="00AA5121" w:rsidRPr="00D86120" w:rsidRDefault="00AA5121" w:rsidP="00AA5121">
      <w:pPr>
        <w:spacing w:line="312" w:lineRule="auto"/>
        <w:rPr>
          <w:b/>
          <w:bCs/>
          <w:sz w:val="26"/>
          <w:szCs w:val="26"/>
          <w:lang w:val="nl-NL"/>
        </w:rPr>
      </w:pPr>
    </w:p>
    <w:p w14:paraId="217BEFB7" w14:textId="77777777" w:rsidR="00AA5121" w:rsidRPr="00D86120" w:rsidRDefault="00AA5121" w:rsidP="00AA5121">
      <w:pPr>
        <w:spacing w:line="312" w:lineRule="auto"/>
        <w:rPr>
          <w:i/>
          <w:lang w:val="pt-BR"/>
        </w:rPr>
      </w:pPr>
      <w:r w:rsidRPr="00D86120">
        <w:rPr>
          <w:b/>
          <w:i/>
          <w:lang w:val="pt-BR"/>
        </w:rPr>
        <w:t>Ghi chú</w:t>
      </w:r>
      <w:r w:rsidRPr="00D86120">
        <w:rPr>
          <w:i/>
          <w:lang w:val="pt-BR"/>
        </w:rPr>
        <w:t xml:space="preserve">: </w:t>
      </w:r>
    </w:p>
    <w:p w14:paraId="2AA80A43" w14:textId="77777777" w:rsidR="00AA5121" w:rsidRPr="00D86120" w:rsidRDefault="00AA5121" w:rsidP="00AA5121">
      <w:pPr>
        <w:spacing w:line="312" w:lineRule="auto"/>
        <w:jc w:val="both"/>
        <w:rPr>
          <w:i/>
          <w:lang w:val="fr-FR"/>
        </w:rPr>
      </w:pPr>
      <w:r w:rsidRPr="00D86120">
        <w:rPr>
          <w:i/>
          <w:lang w:val="fr-FR"/>
        </w:rPr>
        <w:t>Các trường hợp Hội đồng đánh giá kết quả rèn luyện HSSV không thống nhất kết quả đánh giá của Khoa đề xuất thì lập thành bản riêng ghi rõ tên HSSV, điểm đánh giá của Hội đồng và nguyên nhân để trình Hiệu trưởng phê duyệt.</w:t>
      </w:r>
    </w:p>
    <w:p w14:paraId="0B9E6A75" w14:textId="77777777" w:rsidR="00AA5121" w:rsidRPr="008A4309" w:rsidRDefault="00AA5121" w:rsidP="00AA5121">
      <w:pPr>
        <w:spacing w:line="312" w:lineRule="auto"/>
        <w:rPr>
          <w:i/>
          <w:sz w:val="26"/>
          <w:szCs w:val="26"/>
        </w:rPr>
      </w:pPr>
      <w:r w:rsidRPr="00612355">
        <w:rPr>
          <w:bCs/>
          <w:sz w:val="26"/>
          <w:szCs w:val="26"/>
          <w:lang w:val="nl-NL"/>
        </w:rPr>
        <w:lastRenderedPageBreak/>
        <w:t xml:space="preserve">           </w:t>
      </w:r>
      <w:r>
        <w:rPr>
          <w:bCs/>
          <w:i/>
          <w:sz w:val="26"/>
          <w:szCs w:val="26"/>
          <w:lang w:val="nl-NL"/>
        </w:rPr>
        <w:t xml:space="preserve">                                                                                                                                                                                              (Phụ lục 04)</w:t>
      </w:r>
    </w:p>
    <w:p w14:paraId="5766D43B" w14:textId="77777777" w:rsidR="00AA5121" w:rsidRDefault="00AA5121" w:rsidP="00AA5121">
      <w:pPr>
        <w:rPr>
          <w:b/>
          <w:bCs/>
          <w:sz w:val="26"/>
          <w:szCs w:val="26"/>
          <w:lang w:val="nl-NL"/>
        </w:rPr>
      </w:pPr>
      <w:r>
        <w:rPr>
          <w:bCs/>
          <w:sz w:val="26"/>
          <w:szCs w:val="26"/>
          <w:lang w:val="nl-NL"/>
        </w:rPr>
        <w:t xml:space="preserve">                             </w:t>
      </w:r>
      <w:r w:rsidRPr="00612355">
        <w:rPr>
          <w:bCs/>
          <w:sz w:val="26"/>
          <w:szCs w:val="26"/>
          <w:lang w:val="nl-NL"/>
        </w:rPr>
        <w:t>BỘ CÔNG THƯƠNG</w:t>
      </w:r>
      <w:r w:rsidRPr="00612355">
        <w:rPr>
          <w:bCs/>
          <w:sz w:val="26"/>
          <w:szCs w:val="26"/>
          <w:lang w:val="nl-NL"/>
        </w:rPr>
        <w:tab/>
      </w:r>
      <w:r w:rsidRPr="00612355">
        <w:rPr>
          <w:bCs/>
          <w:sz w:val="26"/>
          <w:szCs w:val="26"/>
          <w:lang w:val="nl-NL"/>
        </w:rPr>
        <w:tab/>
      </w:r>
      <w:r w:rsidRPr="00612355">
        <w:rPr>
          <w:bCs/>
          <w:sz w:val="26"/>
          <w:szCs w:val="26"/>
          <w:lang w:val="nl-NL"/>
        </w:rPr>
        <w:tab/>
      </w:r>
      <w:r w:rsidRPr="00612355">
        <w:rPr>
          <w:bCs/>
          <w:sz w:val="26"/>
          <w:szCs w:val="26"/>
          <w:lang w:val="nl-NL"/>
        </w:rPr>
        <w:tab/>
      </w:r>
      <w:r>
        <w:rPr>
          <w:b/>
          <w:bCs/>
          <w:sz w:val="26"/>
          <w:szCs w:val="26"/>
          <w:lang w:val="nl-NL"/>
        </w:rPr>
        <w:t xml:space="preserve">                                                                   CỘNG HÒA XÃ HỘI CHỦ NGHĨA VIỆT NAM</w:t>
      </w:r>
    </w:p>
    <w:p w14:paraId="1EE8D173" w14:textId="77777777" w:rsidR="00AA5121" w:rsidRDefault="00AA5121" w:rsidP="00AA5121">
      <w:pPr>
        <w:rPr>
          <w:b/>
          <w:bCs/>
          <w:sz w:val="26"/>
          <w:szCs w:val="26"/>
          <w:lang w:val="nl-NL"/>
        </w:rPr>
      </w:pPr>
      <w:r>
        <w:rPr>
          <w:b/>
          <w:bCs/>
          <w:sz w:val="26"/>
          <w:szCs w:val="26"/>
          <w:lang w:val="nl-NL"/>
        </w:rPr>
        <w:t xml:space="preserve">       TRƯỜNG CĐ CÔNG NGHIỆP VÀ XÂY DỰNG                                                             Độc lập - Tự do - Hạnh phúc</w:t>
      </w:r>
    </w:p>
    <w:p w14:paraId="64B7DF79" w14:textId="77777777" w:rsidR="00AA5121" w:rsidRDefault="00AA5121" w:rsidP="00AA5121">
      <w:pPr>
        <w:spacing w:line="312" w:lineRule="auto"/>
        <w:rPr>
          <w:bCs/>
          <w:i/>
          <w:sz w:val="26"/>
          <w:szCs w:val="26"/>
          <w:lang w:val="nl-NL"/>
        </w:rPr>
      </w:pPr>
      <w:r>
        <w:rPr>
          <w:bCs/>
          <w:i/>
          <w:noProof/>
          <w:sz w:val="26"/>
          <w:szCs w:val="26"/>
        </w:rPr>
        <mc:AlternateContent>
          <mc:Choice Requires="wps">
            <w:drawing>
              <wp:anchor distT="0" distB="0" distL="114300" distR="114300" simplePos="0" relativeHeight="251693056" behindDoc="0" locked="0" layoutInCell="1" allowOverlap="1" wp14:anchorId="44DA6207" wp14:editId="08EF7C0A">
                <wp:simplePos x="0" y="0"/>
                <wp:positionH relativeFrom="column">
                  <wp:posOffset>6444244</wp:posOffset>
                </wp:positionH>
                <wp:positionV relativeFrom="paragraph">
                  <wp:posOffset>9525</wp:posOffset>
                </wp:positionV>
                <wp:extent cx="1759789" cy="0"/>
                <wp:effectExtent l="38100" t="38100" r="69215" b="95250"/>
                <wp:wrapNone/>
                <wp:docPr id="16" name="Straight Connector 16"/>
                <wp:cNvGraphicFramePr/>
                <a:graphic xmlns:a="http://schemas.openxmlformats.org/drawingml/2006/main">
                  <a:graphicData uri="http://schemas.microsoft.com/office/word/2010/wordprocessingShape">
                    <wps:wsp>
                      <wps:cNvCnPr/>
                      <wps:spPr>
                        <a:xfrm>
                          <a:off x="0" y="0"/>
                          <a:ext cx="1759789"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06EF13C" id="Straight Connector 16"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507.4pt,.75pt" to="645.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" strokecolor="black [3213]" strokeweight=".25pt">
                <v:shadow on="t" color="black" opacity="24903f" origin=",.5" offset="0,.55556mm"/>
              </v:line>
            </w:pict>
          </mc:Fallback>
        </mc:AlternateContent>
      </w:r>
      <w:r>
        <w:rPr>
          <w:bCs/>
          <w:i/>
          <w:noProof/>
          <w:sz w:val="26"/>
          <w:szCs w:val="26"/>
        </w:rPr>
        <mc:AlternateContent>
          <mc:Choice Requires="wps">
            <w:drawing>
              <wp:anchor distT="0" distB="0" distL="114300" distR="114300" simplePos="0" relativeHeight="251692032" behindDoc="0" locked="0" layoutInCell="1" allowOverlap="1" wp14:anchorId="667648C6" wp14:editId="62D2B629">
                <wp:simplePos x="0" y="0"/>
                <wp:positionH relativeFrom="column">
                  <wp:posOffset>1069340</wp:posOffset>
                </wp:positionH>
                <wp:positionV relativeFrom="paragraph">
                  <wp:posOffset>19314</wp:posOffset>
                </wp:positionV>
                <wp:extent cx="1733909" cy="0"/>
                <wp:effectExtent l="38100" t="38100" r="76200" b="95250"/>
                <wp:wrapNone/>
                <wp:docPr id="17" name="Straight Connector 17"/>
                <wp:cNvGraphicFramePr/>
                <a:graphic xmlns:a="http://schemas.openxmlformats.org/drawingml/2006/main">
                  <a:graphicData uri="http://schemas.microsoft.com/office/word/2010/wordprocessingShape">
                    <wps:wsp>
                      <wps:cNvCnPr/>
                      <wps:spPr>
                        <a:xfrm flipV="1">
                          <a:off x="0" y="0"/>
                          <a:ext cx="1733909"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43D602C8" id="Straight Connector 17" o:spid="_x0000_s1026" style="position:absolute;flip:y;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2pt,1.5pt" to="220.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" strokecolor="black [3213]" strokeweight=".25pt">
                <v:shadow on="t" color="black" opacity="24903f" origin=",.5" offset="0,.55556mm"/>
              </v:line>
            </w:pict>
          </mc:Fallback>
        </mc:AlternateContent>
      </w:r>
      <w:r>
        <w:rPr>
          <w:bCs/>
          <w:i/>
          <w:sz w:val="26"/>
          <w:szCs w:val="26"/>
          <w:lang w:val="nl-NL"/>
        </w:rPr>
        <w:t xml:space="preserve">                                                                                                                                                                                                       </w:t>
      </w:r>
    </w:p>
    <w:p w14:paraId="7D0515B9" w14:textId="77777777" w:rsidR="00AA5121" w:rsidRPr="00D86120" w:rsidRDefault="00AA5121" w:rsidP="00AA5121">
      <w:pPr>
        <w:pStyle w:val="BodyText"/>
        <w:tabs>
          <w:tab w:val="left" w:pos="6840"/>
        </w:tabs>
        <w:spacing w:line="312" w:lineRule="auto"/>
        <w:jc w:val="center"/>
        <w:rPr>
          <w:rFonts w:ascii="Times New Roman" w:hAnsi="Times New Roman"/>
          <w:sz w:val="26"/>
          <w:szCs w:val="26"/>
          <w:lang w:val="sv-SE"/>
        </w:rPr>
      </w:pPr>
      <w:r w:rsidRPr="00D86120">
        <w:rPr>
          <w:rFonts w:ascii="Times New Roman" w:hAnsi="Times New Roman"/>
          <w:sz w:val="26"/>
          <w:szCs w:val="26"/>
          <w:lang w:val="sv-SE"/>
        </w:rPr>
        <w:t>MỘT SỐ HÀNH VI VI PHẠM VÀ KHUNG XỬ LÝ KỶ LUẬT HỌC SINH, SINH VIÊN</w:t>
      </w:r>
    </w:p>
    <w:p w14:paraId="471F4235" w14:textId="77777777" w:rsidR="00AA5121" w:rsidRPr="00D86120" w:rsidRDefault="00AA5121" w:rsidP="00AA5121">
      <w:pPr>
        <w:spacing w:line="312" w:lineRule="auto"/>
        <w:jc w:val="center"/>
        <w:rPr>
          <w:sz w:val="26"/>
          <w:szCs w:val="26"/>
          <w:lang w:val="sv-SE"/>
        </w:rPr>
      </w:pPr>
    </w:p>
    <w:tbl>
      <w:tblPr>
        <w:tblW w:w="1479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0"/>
        <w:gridCol w:w="4502"/>
        <w:gridCol w:w="1354"/>
        <w:gridCol w:w="1355"/>
        <w:gridCol w:w="1487"/>
        <w:gridCol w:w="1701"/>
        <w:gridCol w:w="3627"/>
      </w:tblGrid>
      <w:tr w:rsidR="00AA5121" w:rsidRPr="00D86120" w14:paraId="7F1F596E" w14:textId="77777777" w:rsidTr="001018EC">
        <w:trPr>
          <w:trHeight w:val="215"/>
          <w:tblHeader/>
        </w:trPr>
        <w:tc>
          <w:tcPr>
            <w:tcW w:w="770" w:type="dxa"/>
            <w:vMerge w:val="restart"/>
            <w:tcBorders>
              <w:top w:val="single" w:sz="4" w:space="0" w:color="auto"/>
              <w:left w:val="single" w:sz="4" w:space="0" w:color="auto"/>
              <w:right w:val="single" w:sz="4" w:space="0" w:color="auto"/>
            </w:tcBorders>
            <w:vAlign w:val="center"/>
          </w:tcPr>
          <w:p w14:paraId="153BC997" w14:textId="77777777" w:rsidR="00AA5121" w:rsidRPr="00D86120" w:rsidRDefault="00AA5121" w:rsidP="001018EC">
            <w:pPr>
              <w:spacing w:line="312" w:lineRule="auto"/>
              <w:jc w:val="center"/>
              <w:rPr>
                <w:b/>
                <w:i/>
                <w:iCs/>
                <w:sz w:val="26"/>
                <w:szCs w:val="26"/>
              </w:rPr>
            </w:pPr>
            <w:r w:rsidRPr="00D86120">
              <w:rPr>
                <w:b/>
                <w:sz w:val="26"/>
                <w:szCs w:val="26"/>
              </w:rPr>
              <w:t>TT</w:t>
            </w:r>
          </w:p>
        </w:tc>
        <w:tc>
          <w:tcPr>
            <w:tcW w:w="4502" w:type="dxa"/>
            <w:vMerge w:val="restart"/>
            <w:tcBorders>
              <w:top w:val="single" w:sz="4" w:space="0" w:color="auto"/>
              <w:left w:val="single" w:sz="4" w:space="0" w:color="auto"/>
              <w:right w:val="single" w:sz="4" w:space="0" w:color="auto"/>
            </w:tcBorders>
            <w:vAlign w:val="center"/>
          </w:tcPr>
          <w:p w14:paraId="31B173A2" w14:textId="77777777" w:rsidR="00AA5121" w:rsidRPr="00D86120" w:rsidRDefault="00AA5121" w:rsidP="001018EC">
            <w:pPr>
              <w:spacing w:line="312" w:lineRule="auto"/>
              <w:jc w:val="center"/>
              <w:rPr>
                <w:b/>
                <w:iCs/>
                <w:sz w:val="26"/>
                <w:szCs w:val="26"/>
              </w:rPr>
            </w:pPr>
            <w:r w:rsidRPr="00D86120">
              <w:rPr>
                <w:b/>
                <w:iCs/>
                <w:sz w:val="26"/>
                <w:szCs w:val="26"/>
                <w:lang w:val="fr-FR"/>
              </w:rPr>
              <w:t>Hành vi vi phạm</w:t>
            </w:r>
          </w:p>
        </w:tc>
        <w:tc>
          <w:tcPr>
            <w:tcW w:w="5897" w:type="dxa"/>
            <w:gridSpan w:val="4"/>
            <w:tcBorders>
              <w:top w:val="single" w:sz="4" w:space="0" w:color="auto"/>
              <w:left w:val="single" w:sz="4" w:space="0" w:color="auto"/>
              <w:bottom w:val="single" w:sz="4" w:space="0" w:color="auto"/>
              <w:right w:val="single" w:sz="4" w:space="0" w:color="auto"/>
            </w:tcBorders>
            <w:vAlign w:val="center"/>
          </w:tcPr>
          <w:p w14:paraId="7FADD627" w14:textId="77777777" w:rsidR="00AA5121" w:rsidRPr="00D86120" w:rsidRDefault="00AA5121" w:rsidP="001018EC">
            <w:pPr>
              <w:spacing w:line="312" w:lineRule="auto"/>
              <w:jc w:val="center"/>
              <w:rPr>
                <w:b/>
                <w:bCs/>
                <w:sz w:val="26"/>
                <w:szCs w:val="26"/>
              </w:rPr>
            </w:pPr>
            <w:r w:rsidRPr="00D86120">
              <w:rPr>
                <w:b/>
                <w:bCs/>
                <w:sz w:val="26"/>
                <w:szCs w:val="26"/>
              </w:rPr>
              <w:t>Số lần vi phạm và hình thức kỷ luật</w:t>
            </w:r>
          </w:p>
        </w:tc>
        <w:tc>
          <w:tcPr>
            <w:tcW w:w="3627" w:type="dxa"/>
            <w:vMerge w:val="restart"/>
            <w:tcBorders>
              <w:top w:val="single" w:sz="4" w:space="0" w:color="auto"/>
              <w:left w:val="single" w:sz="4" w:space="0" w:color="auto"/>
              <w:right w:val="single" w:sz="4" w:space="0" w:color="auto"/>
            </w:tcBorders>
            <w:vAlign w:val="center"/>
          </w:tcPr>
          <w:p w14:paraId="4AFDA13C" w14:textId="77777777" w:rsidR="00AA5121" w:rsidRPr="00D86120" w:rsidRDefault="00AA5121" w:rsidP="001018EC">
            <w:pPr>
              <w:spacing w:line="312" w:lineRule="auto"/>
              <w:jc w:val="center"/>
              <w:rPr>
                <w:b/>
                <w:i/>
                <w:iCs/>
                <w:sz w:val="26"/>
                <w:szCs w:val="26"/>
              </w:rPr>
            </w:pPr>
            <w:r w:rsidRPr="00D86120">
              <w:rPr>
                <w:b/>
                <w:sz w:val="26"/>
                <w:szCs w:val="26"/>
              </w:rPr>
              <w:t>Ghi chú</w:t>
            </w:r>
          </w:p>
        </w:tc>
      </w:tr>
      <w:tr w:rsidR="00AA5121" w:rsidRPr="00D86120" w14:paraId="4C3B739A" w14:textId="77777777" w:rsidTr="001018EC">
        <w:trPr>
          <w:trHeight w:val="215"/>
          <w:tblHeader/>
        </w:trPr>
        <w:tc>
          <w:tcPr>
            <w:tcW w:w="770" w:type="dxa"/>
            <w:vMerge/>
            <w:tcBorders>
              <w:left w:val="single" w:sz="4" w:space="0" w:color="auto"/>
              <w:bottom w:val="single" w:sz="4" w:space="0" w:color="auto"/>
              <w:right w:val="single" w:sz="4" w:space="0" w:color="auto"/>
            </w:tcBorders>
            <w:vAlign w:val="center"/>
          </w:tcPr>
          <w:p w14:paraId="70B6BA9B" w14:textId="77777777" w:rsidR="00AA5121" w:rsidRPr="00D86120" w:rsidRDefault="00AA5121" w:rsidP="001018EC">
            <w:pPr>
              <w:spacing w:line="312" w:lineRule="auto"/>
              <w:jc w:val="center"/>
              <w:rPr>
                <w:b/>
                <w:bCs/>
                <w:i/>
                <w:iCs/>
                <w:sz w:val="26"/>
                <w:szCs w:val="26"/>
              </w:rPr>
            </w:pPr>
          </w:p>
        </w:tc>
        <w:tc>
          <w:tcPr>
            <w:tcW w:w="4502" w:type="dxa"/>
            <w:vMerge/>
            <w:tcBorders>
              <w:left w:val="single" w:sz="4" w:space="0" w:color="auto"/>
              <w:bottom w:val="single" w:sz="4" w:space="0" w:color="auto"/>
              <w:right w:val="single" w:sz="4" w:space="0" w:color="auto"/>
            </w:tcBorders>
            <w:vAlign w:val="center"/>
          </w:tcPr>
          <w:p w14:paraId="2D21D102" w14:textId="77777777" w:rsidR="00AA5121" w:rsidRPr="00D86120" w:rsidRDefault="00AA5121" w:rsidP="001018EC">
            <w:pPr>
              <w:spacing w:line="312" w:lineRule="auto"/>
              <w:jc w:val="center"/>
              <w:rPr>
                <w:b/>
                <w:bCs/>
                <w:i/>
                <w:iCs/>
                <w:sz w:val="26"/>
                <w:szCs w:val="26"/>
              </w:rPr>
            </w:pPr>
          </w:p>
        </w:tc>
        <w:tc>
          <w:tcPr>
            <w:tcW w:w="1354" w:type="dxa"/>
            <w:tcBorders>
              <w:top w:val="single" w:sz="4" w:space="0" w:color="auto"/>
              <w:left w:val="single" w:sz="4" w:space="0" w:color="auto"/>
              <w:bottom w:val="single" w:sz="4" w:space="0" w:color="auto"/>
              <w:right w:val="single" w:sz="4" w:space="0" w:color="auto"/>
            </w:tcBorders>
            <w:vAlign w:val="center"/>
          </w:tcPr>
          <w:p w14:paraId="055C0795" w14:textId="77777777" w:rsidR="00AA5121" w:rsidRPr="00D86120" w:rsidRDefault="00AA5121" w:rsidP="001018EC">
            <w:pPr>
              <w:spacing w:line="312" w:lineRule="auto"/>
              <w:jc w:val="center"/>
              <w:rPr>
                <w:b/>
                <w:i/>
                <w:iCs/>
                <w:sz w:val="26"/>
                <w:szCs w:val="26"/>
              </w:rPr>
            </w:pPr>
            <w:r w:rsidRPr="00D86120">
              <w:rPr>
                <w:b/>
                <w:sz w:val="26"/>
                <w:szCs w:val="26"/>
              </w:rPr>
              <w:t>Khiển trách</w:t>
            </w:r>
          </w:p>
        </w:tc>
        <w:tc>
          <w:tcPr>
            <w:tcW w:w="1355" w:type="dxa"/>
            <w:tcBorders>
              <w:top w:val="single" w:sz="4" w:space="0" w:color="auto"/>
              <w:left w:val="single" w:sz="4" w:space="0" w:color="auto"/>
              <w:bottom w:val="single" w:sz="4" w:space="0" w:color="auto"/>
              <w:right w:val="single" w:sz="4" w:space="0" w:color="auto"/>
            </w:tcBorders>
            <w:vAlign w:val="center"/>
          </w:tcPr>
          <w:p w14:paraId="369B880A" w14:textId="77777777" w:rsidR="00AA5121" w:rsidRPr="00D86120" w:rsidRDefault="00AA5121" w:rsidP="001018EC">
            <w:pPr>
              <w:spacing w:line="312" w:lineRule="auto"/>
              <w:jc w:val="center"/>
              <w:rPr>
                <w:b/>
                <w:i/>
                <w:iCs/>
                <w:sz w:val="26"/>
                <w:szCs w:val="26"/>
              </w:rPr>
            </w:pPr>
            <w:r w:rsidRPr="00D86120">
              <w:rPr>
                <w:b/>
                <w:sz w:val="26"/>
                <w:szCs w:val="26"/>
              </w:rPr>
              <w:t>Cảnh cáo</w:t>
            </w:r>
          </w:p>
        </w:tc>
        <w:tc>
          <w:tcPr>
            <w:tcW w:w="1487" w:type="dxa"/>
            <w:tcBorders>
              <w:top w:val="single" w:sz="4" w:space="0" w:color="auto"/>
              <w:left w:val="single" w:sz="4" w:space="0" w:color="auto"/>
              <w:bottom w:val="single" w:sz="4" w:space="0" w:color="auto"/>
              <w:right w:val="single" w:sz="4" w:space="0" w:color="auto"/>
            </w:tcBorders>
            <w:vAlign w:val="center"/>
          </w:tcPr>
          <w:p w14:paraId="07BEC838" w14:textId="77777777" w:rsidR="00AA5121" w:rsidRPr="00D86120" w:rsidRDefault="00AA5121" w:rsidP="001018EC">
            <w:pPr>
              <w:spacing w:line="312" w:lineRule="auto"/>
              <w:jc w:val="center"/>
              <w:rPr>
                <w:b/>
                <w:strike/>
                <w:sz w:val="26"/>
                <w:szCs w:val="26"/>
              </w:rPr>
            </w:pPr>
            <w:r w:rsidRPr="00D86120">
              <w:rPr>
                <w:b/>
                <w:sz w:val="26"/>
                <w:szCs w:val="26"/>
              </w:rPr>
              <w:t xml:space="preserve">Đình chỉ học tập </w:t>
            </w:r>
          </w:p>
          <w:p w14:paraId="3D13C4FD" w14:textId="77777777" w:rsidR="00AA5121" w:rsidRPr="00D86120" w:rsidRDefault="00AA5121" w:rsidP="001018EC">
            <w:pPr>
              <w:spacing w:line="312" w:lineRule="auto"/>
              <w:jc w:val="center"/>
              <w:rPr>
                <w:b/>
                <w:i/>
                <w:iCs/>
                <w:sz w:val="26"/>
                <w:szCs w:val="26"/>
              </w:rPr>
            </w:pPr>
            <w:r w:rsidRPr="00D86120">
              <w:rPr>
                <w:b/>
                <w:sz w:val="26"/>
                <w:szCs w:val="26"/>
              </w:rPr>
              <w:t>có thời hạn</w:t>
            </w:r>
          </w:p>
        </w:tc>
        <w:tc>
          <w:tcPr>
            <w:tcW w:w="1701" w:type="dxa"/>
            <w:tcBorders>
              <w:top w:val="single" w:sz="4" w:space="0" w:color="auto"/>
              <w:left w:val="single" w:sz="4" w:space="0" w:color="auto"/>
              <w:bottom w:val="single" w:sz="4" w:space="0" w:color="auto"/>
              <w:right w:val="single" w:sz="4" w:space="0" w:color="auto"/>
            </w:tcBorders>
            <w:vAlign w:val="center"/>
          </w:tcPr>
          <w:p w14:paraId="3A79040A" w14:textId="77777777" w:rsidR="00AA5121" w:rsidRPr="00D86120" w:rsidRDefault="00AA5121" w:rsidP="001018EC">
            <w:pPr>
              <w:spacing w:line="312" w:lineRule="auto"/>
              <w:jc w:val="center"/>
              <w:rPr>
                <w:b/>
                <w:sz w:val="26"/>
                <w:szCs w:val="26"/>
              </w:rPr>
            </w:pPr>
            <w:r w:rsidRPr="00D86120">
              <w:rPr>
                <w:b/>
                <w:sz w:val="26"/>
                <w:szCs w:val="26"/>
              </w:rPr>
              <w:t xml:space="preserve">Buộc </w:t>
            </w:r>
          </w:p>
          <w:p w14:paraId="4F9CBD36" w14:textId="77777777" w:rsidR="00AA5121" w:rsidRPr="00D86120" w:rsidRDefault="00AA5121" w:rsidP="001018EC">
            <w:pPr>
              <w:spacing w:line="312" w:lineRule="auto"/>
              <w:jc w:val="center"/>
              <w:rPr>
                <w:b/>
                <w:i/>
                <w:iCs/>
                <w:sz w:val="26"/>
                <w:szCs w:val="26"/>
              </w:rPr>
            </w:pPr>
            <w:r w:rsidRPr="00D86120">
              <w:rPr>
                <w:b/>
                <w:sz w:val="26"/>
                <w:szCs w:val="26"/>
              </w:rPr>
              <w:t>thôi học</w:t>
            </w:r>
          </w:p>
        </w:tc>
        <w:tc>
          <w:tcPr>
            <w:tcW w:w="3627" w:type="dxa"/>
            <w:vMerge/>
            <w:tcBorders>
              <w:left w:val="single" w:sz="4" w:space="0" w:color="auto"/>
              <w:bottom w:val="single" w:sz="4" w:space="0" w:color="auto"/>
              <w:right w:val="single" w:sz="4" w:space="0" w:color="auto"/>
            </w:tcBorders>
            <w:vAlign w:val="center"/>
          </w:tcPr>
          <w:p w14:paraId="4B13A8B1" w14:textId="77777777" w:rsidR="00AA5121" w:rsidRPr="00D86120" w:rsidRDefault="00AA5121" w:rsidP="001018EC">
            <w:pPr>
              <w:spacing w:line="312" w:lineRule="auto"/>
              <w:jc w:val="center"/>
              <w:rPr>
                <w:bCs/>
                <w:i/>
                <w:iCs/>
                <w:sz w:val="26"/>
                <w:szCs w:val="26"/>
              </w:rPr>
            </w:pPr>
          </w:p>
        </w:tc>
      </w:tr>
      <w:tr w:rsidR="00AA5121" w:rsidRPr="00D86120" w14:paraId="03EB5F8C" w14:textId="77777777" w:rsidTr="001018EC">
        <w:tc>
          <w:tcPr>
            <w:tcW w:w="770" w:type="dxa"/>
            <w:tcBorders>
              <w:top w:val="single" w:sz="4" w:space="0" w:color="auto"/>
              <w:left w:val="single" w:sz="4" w:space="0" w:color="auto"/>
              <w:bottom w:val="single" w:sz="4" w:space="0" w:color="auto"/>
              <w:right w:val="single" w:sz="4" w:space="0" w:color="auto"/>
            </w:tcBorders>
            <w:vAlign w:val="center"/>
          </w:tcPr>
          <w:p w14:paraId="1FCECAF7" w14:textId="77777777" w:rsidR="00AA5121" w:rsidRPr="00D86120" w:rsidRDefault="00AA5121" w:rsidP="001018EC">
            <w:pPr>
              <w:spacing w:line="312" w:lineRule="auto"/>
              <w:jc w:val="center"/>
              <w:rPr>
                <w:sz w:val="26"/>
                <w:szCs w:val="26"/>
              </w:rPr>
            </w:pPr>
            <w:r w:rsidRPr="00D86120">
              <w:rPr>
                <w:sz w:val="26"/>
                <w:szCs w:val="26"/>
              </w:rPr>
              <w:t>1</w:t>
            </w:r>
          </w:p>
        </w:tc>
        <w:tc>
          <w:tcPr>
            <w:tcW w:w="4502" w:type="dxa"/>
            <w:tcBorders>
              <w:top w:val="single" w:sz="4" w:space="0" w:color="auto"/>
              <w:left w:val="single" w:sz="4" w:space="0" w:color="auto"/>
              <w:bottom w:val="single" w:sz="4" w:space="0" w:color="auto"/>
              <w:right w:val="single" w:sz="4" w:space="0" w:color="auto"/>
            </w:tcBorders>
            <w:vAlign w:val="center"/>
          </w:tcPr>
          <w:p w14:paraId="5B4D2E69" w14:textId="77777777" w:rsidR="00AA5121" w:rsidRPr="00D86120" w:rsidRDefault="00AA5121" w:rsidP="001018EC">
            <w:pPr>
              <w:spacing w:line="312" w:lineRule="auto"/>
              <w:jc w:val="both"/>
              <w:rPr>
                <w:sz w:val="26"/>
                <w:szCs w:val="26"/>
              </w:rPr>
            </w:pPr>
            <w:r w:rsidRPr="00D86120">
              <w:rPr>
                <w:sz w:val="26"/>
                <w:szCs w:val="26"/>
              </w:rPr>
              <w:t>Đến muộn giờ học, giờ thực tập; Mất trật tự, làm việc riêng trong giờ học, giờ thực hành, thí nghiệm, thực tập và tự học</w:t>
            </w:r>
            <w:r>
              <w:rPr>
                <w:sz w:val="26"/>
                <w:szCs w:val="26"/>
              </w:rPr>
              <w:t>.</w:t>
            </w:r>
          </w:p>
        </w:tc>
        <w:tc>
          <w:tcPr>
            <w:tcW w:w="1354" w:type="dxa"/>
            <w:tcBorders>
              <w:top w:val="single" w:sz="4" w:space="0" w:color="auto"/>
              <w:left w:val="single" w:sz="4" w:space="0" w:color="auto"/>
              <w:bottom w:val="single" w:sz="4" w:space="0" w:color="auto"/>
              <w:right w:val="single" w:sz="4" w:space="0" w:color="auto"/>
            </w:tcBorders>
            <w:vAlign w:val="center"/>
          </w:tcPr>
          <w:p w14:paraId="3AFA5354" w14:textId="77777777" w:rsidR="00AA5121" w:rsidRPr="00D86120" w:rsidRDefault="00AA5121" w:rsidP="001018EC">
            <w:pPr>
              <w:spacing w:line="312" w:lineRule="auto"/>
              <w:jc w:val="center"/>
              <w:rPr>
                <w:sz w:val="26"/>
                <w:szCs w:val="26"/>
              </w:rPr>
            </w:pPr>
            <w:r w:rsidRPr="00D86120">
              <w:rPr>
                <w:sz w:val="26"/>
                <w:szCs w:val="26"/>
              </w:rPr>
              <w:t>5 lần/tháng</w:t>
            </w:r>
          </w:p>
        </w:tc>
        <w:tc>
          <w:tcPr>
            <w:tcW w:w="1355" w:type="dxa"/>
            <w:tcBorders>
              <w:top w:val="single" w:sz="4" w:space="0" w:color="auto"/>
              <w:left w:val="single" w:sz="4" w:space="0" w:color="auto"/>
              <w:bottom w:val="single" w:sz="4" w:space="0" w:color="auto"/>
              <w:right w:val="single" w:sz="4" w:space="0" w:color="auto"/>
            </w:tcBorders>
            <w:vAlign w:val="center"/>
          </w:tcPr>
          <w:p w14:paraId="305B878C" w14:textId="77777777" w:rsidR="00AA5121" w:rsidRPr="00D86120" w:rsidRDefault="00AA5121" w:rsidP="001018EC">
            <w:pPr>
              <w:spacing w:line="312" w:lineRule="auto"/>
              <w:jc w:val="center"/>
              <w:rPr>
                <w:sz w:val="26"/>
                <w:szCs w:val="26"/>
              </w:rPr>
            </w:pPr>
            <w:r w:rsidRPr="00D86120">
              <w:rPr>
                <w:sz w:val="26"/>
                <w:szCs w:val="26"/>
              </w:rPr>
              <w:t>Tái phạm sau 2 lần khiển trách</w:t>
            </w:r>
          </w:p>
        </w:tc>
        <w:tc>
          <w:tcPr>
            <w:tcW w:w="1487" w:type="dxa"/>
            <w:tcBorders>
              <w:top w:val="single" w:sz="4" w:space="0" w:color="auto"/>
              <w:left w:val="single" w:sz="4" w:space="0" w:color="auto"/>
              <w:bottom w:val="single" w:sz="4" w:space="0" w:color="auto"/>
              <w:right w:val="single" w:sz="4" w:space="0" w:color="auto"/>
            </w:tcBorders>
            <w:vAlign w:val="center"/>
          </w:tcPr>
          <w:p w14:paraId="426BCB05" w14:textId="77777777" w:rsidR="00AA5121" w:rsidRPr="00D86120" w:rsidRDefault="00AA5121" w:rsidP="001018EC">
            <w:pPr>
              <w:spacing w:line="312" w:lineRule="auto"/>
              <w:jc w:val="center"/>
              <w:rPr>
                <w:sz w:val="26"/>
                <w:szCs w:val="26"/>
              </w:rPr>
            </w:pPr>
            <w:r w:rsidRPr="00D86120">
              <w:rPr>
                <w:sz w:val="26"/>
                <w:szCs w:val="26"/>
              </w:rPr>
              <w:t>Tái phạm sau cảnh cáo</w:t>
            </w:r>
          </w:p>
          <w:p w14:paraId="3C584B65" w14:textId="77777777" w:rsidR="00AA5121" w:rsidRPr="00D86120" w:rsidRDefault="00AA5121" w:rsidP="001018EC">
            <w:pPr>
              <w:spacing w:line="312" w:lineRule="auto"/>
              <w:jc w:val="center"/>
              <w:rPr>
                <w:sz w:val="26"/>
                <w:szCs w:val="26"/>
              </w:rPr>
            </w:pPr>
            <w:r w:rsidRPr="00D86120">
              <w:rPr>
                <w:sz w:val="26"/>
                <w:szCs w:val="26"/>
              </w:rPr>
              <w:t>hoặc đi học muộn liên tục 1 tháng</w:t>
            </w:r>
          </w:p>
        </w:tc>
        <w:tc>
          <w:tcPr>
            <w:tcW w:w="1701" w:type="dxa"/>
            <w:tcBorders>
              <w:top w:val="single" w:sz="4" w:space="0" w:color="auto"/>
              <w:left w:val="single" w:sz="4" w:space="0" w:color="auto"/>
              <w:bottom w:val="single" w:sz="4" w:space="0" w:color="auto"/>
              <w:right w:val="single" w:sz="4" w:space="0" w:color="auto"/>
            </w:tcBorders>
            <w:vAlign w:val="center"/>
          </w:tcPr>
          <w:p w14:paraId="22512D99" w14:textId="77777777" w:rsidR="00AA5121" w:rsidRPr="00D86120" w:rsidRDefault="00AA5121" w:rsidP="001018EC">
            <w:pPr>
              <w:spacing w:line="312" w:lineRule="auto"/>
              <w:jc w:val="center"/>
              <w:rPr>
                <w:sz w:val="26"/>
                <w:szCs w:val="26"/>
              </w:rPr>
            </w:pPr>
          </w:p>
        </w:tc>
        <w:tc>
          <w:tcPr>
            <w:tcW w:w="3627" w:type="dxa"/>
            <w:tcBorders>
              <w:top w:val="single" w:sz="4" w:space="0" w:color="auto"/>
              <w:left w:val="single" w:sz="4" w:space="0" w:color="auto"/>
              <w:bottom w:val="single" w:sz="4" w:space="0" w:color="auto"/>
              <w:right w:val="single" w:sz="4" w:space="0" w:color="auto"/>
            </w:tcBorders>
            <w:vAlign w:val="center"/>
          </w:tcPr>
          <w:p w14:paraId="1F4EFA23" w14:textId="77777777" w:rsidR="00AA5121" w:rsidRPr="00D86120" w:rsidRDefault="00AA5121" w:rsidP="001018EC">
            <w:pPr>
              <w:spacing w:line="312" w:lineRule="auto"/>
              <w:jc w:val="both"/>
              <w:rPr>
                <w:sz w:val="26"/>
                <w:szCs w:val="26"/>
              </w:rPr>
            </w:pPr>
            <w:r w:rsidRPr="00D86120">
              <w:rPr>
                <w:sz w:val="26"/>
                <w:szCs w:val="26"/>
              </w:rPr>
              <w:t xml:space="preserve">- Căn </w:t>
            </w:r>
            <w:r>
              <w:rPr>
                <w:sz w:val="26"/>
                <w:szCs w:val="26"/>
              </w:rPr>
              <w:t>cứ vào Sổ điểm danh của các GV bộ môn</w:t>
            </w:r>
            <w:r w:rsidRPr="00D86120">
              <w:rPr>
                <w:sz w:val="26"/>
                <w:szCs w:val="26"/>
              </w:rPr>
              <w:t>, báo cáo của GVCN hoặc sổ điểm danh của Phòng Công tác HSSV.</w:t>
            </w:r>
          </w:p>
          <w:p w14:paraId="33DEC2FE" w14:textId="77777777" w:rsidR="00AA5121" w:rsidRPr="00D86120" w:rsidRDefault="00AA5121" w:rsidP="001018EC">
            <w:pPr>
              <w:spacing w:line="312" w:lineRule="auto"/>
              <w:jc w:val="both"/>
              <w:rPr>
                <w:sz w:val="26"/>
                <w:szCs w:val="26"/>
              </w:rPr>
            </w:pPr>
            <w:r w:rsidRPr="00D86120">
              <w:rPr>
                <w:sz w:val="26"/>
                <w:szCs w:val="26"/>
              </w:rPr>
              <w:t>- Vi phạm dưới 5 lần/tháng: GVCN phê bình trước lớp.</w:t>
            </w:r>
          </w:p>
        </w:tc>
      </w:tr>
      <w:tr w:rsidR="00AA5121" w:rsidRPr="00D86120" w14:paraId="5C0B0230" w14:textId="77777777" w:rsidTr="001018EC">
        <w:tc>
          <w:tcPr>
            <w:tcW w:w="770" w:type="dxa"/>
            <w:tcBorders>
              <w:top w:val="single" w:sz="4" w:space="0" w:color="auto"/>
              <w:left w:val="single" w:sz="4" w:space="0" w:color="auto"/>
              <w:bottom w:val="single" w:sz="4" w:space="0" w:color="auto"/>
              <w:right w:val="single" w:sz="4" w:space="0" w:color="auto"/>
            </w:tcBorders>
            <w:vAlign w:val="center"/>
          </w:tcPr>
          <w:p w14:paraId="77BD2618" w14:textId="77777777" w:rsidR="00AA5121" w:rsidRPr="00D86120" w:rsidRDefault="00AA5121" w:rsidP="001018EC">
            <w:pPr>
              <w:spacing w:line="312" w:lineRule="auto"/>
              <w:jc w:val="center"/>
              <w:rPr>
                <w:sz w:val="26"/>
                <w:szCs w:val="26"/>
              </w:rPr>
            </w:pPr>
            <w:r w:rsidRPr="00D86120">
              <w:rPr>
                <w:sz w:val="26"/>
                <w:szCs w:val="26"/>
              </w:rPr>
              <w:t>2</w:t>
            </w:r>
          </w:p>
        </w:tc>
        <w:tc>
          <w:tcPr>
            <w:tcW w:w="4502" w:type="dxa"/>
            <w:tcBorders>
              <w:top w:val="single" w:sz="4" w:space="0" w:color="auto"/>
              <w:left w:val="single" w:sz="4" w:space="0" w:color="auto"/>
              <w:bottom w:val="single" w:sz="4" w:space="0" w:color="auto"/>
              <w:right w:val="single" w:sz="4" w:space="0" w:color="auto"/>
            </w:tcBorders>
            <w:vAlign w:val="center"/>
          </w:tcPr>
          <w:p w14:paraId="2E6B5550" w14:textId="77777777" w:rsidR="00AA5121" w:rsidRPr="00D86120" w:rsidRDefault="00AA5121" w:rsidP="001018EC">
            <w:pPr>
              <w:spacing w:line="312" w:lineRule="auto"/>
              <w:jc w:val="both"/>
              <w:rPr>
                <w:sz w:val="26"/>
                <w:szCs w:val="26"/>
              </w:rPr>
            </w:pPr>
            <w:r w:rsidRPr="00D86120">
              <w:rPr>
                <w:sz w:val="26"/>
                <w:szCs w:val="26"/>
              </w:rPr>
              <w:t xml:space="preserve">Tự ý nghỉ học, nghỉ thực tập, thực hành khi chưa được sự đồng ý của </w:t>
            </w:r>
            <w:r>
              <w:rPr>
                <w:sz w:val="26"/>
                <w:szCs w:val="26"/>
              </w:rPr>
              <w:t>GV bộ môn</w:t>
            </w:r>
            <w:r w:rsidRPr="00D86120">
              <w:rPr>
                <w:sz w:val="26"/>
                <w:szCs w:val="26"/>
              </w:rPr>
              <w:t>, GVCN</w:t>
            </w:r>
          </w:p>
        </w:tc>
        <w:tc>
          <w:tcPr>
            <w:tcW w:w="1354" w:type="dxa"/>
            <w:tcBorders>
              <w:top w:val="single" w:sz="4" w:space="0" w:color="auto"/>
              <w:left w:val="single" w:sz="4" w:space="0" w:color="auto"/>
              <w:bottom w:val="single" w:sz="4" w:space="0" w:color="auto"/>
              <w:right w:val="single" w:sz="4" w:space="0" w:color="auto"/>
            </w:tcBorders>
            <w:vAlign w:val="center"/>
          </w:tcPr>
          <w:p w14:paraId="66B4BBCC" w14:textId="77777777" w:rsidR="00AA5121" w:rsidRPr="00D86120" w:rsidRDefault="00AA5121" w:rsidP="001018EC">
            <w:pPr>
              <w:spacing w:line="312" w:lineRule="auto"/>
              <w:jc w:val="center"/>
              <w:rPr>
                <w:sz w:val="26"/>
                <w:szCs w:val="26"/>
              </w:rPr>
            </w:pPr>
            <w:r w:rsidRPr="00D86120">
              <w:rPr>
                <w:sz w:val="26"/>
                <w:szCs w:val="26"/>
              </w:rPr>
              <w:t>3 lần/tháng</w:t>
            </w:r>
          </w:p>
        </w:tc>
        <w:tc>
          <w:tcPr>
            <w:tcW w:w="1355" w:type="dxa"/>
            <w:tcBorders>
              <w:top w:val="single" w:sz="4" w:space="0" w:color="auto"/>
              <w:left w:val="single" w:sz="4" w:space="0" w:color="auto"/>
              <w:bottom w:val="single" w:sz="4" w:space="0" w:color="auto"/>
              <w:right w:val="single" w:sz="4" w:space="0" w:color="auto"/>
            </w:tcBorders>
            <w:vAlign w:val="center"/>
          </w:tcPr>
          <w:p w14:paraId="3E9563DE" w14:textId="77777777" w:rsidR="00AA5121" w:rsidRPr="00D86120" w:rsidRDefault="00AA5121" w:rsidP="001018EC">
            <w:pPr>
              <w:spacing w:line="312" w:lineRule="auto"/>
              <w:jc w:val="center"/>
              <w:rPr>
                <w:sz w:val="26"/>
                <w:szCs w:val="26"/>
              </w:rPr>
            </w:pPr>
            <w:r w:rsidRPr="00D86120">
              <w:rPr>
                <w:sz w:val="26"/>
                <w:szCs w:val="26"/>
              </w:rPr>
              <w:t xml:space="preserve">Tái phạm sau 2 lần khiển trách </w:t>
            </w:r>
          </w:p>
          <w:p w14:paraId="0424FE90" w14:textId="77777777" w:rsidR="00AA5121" w:rsidRPr="00D86120" w:rsidRDefault="00AA5121" w:rsidP="001018EC">
            <w:pPr>
              <w:spacing w:line="312" w:lineRule="auto"/>
              <w:jc w:val="center"/>
              <w:rPr>
                <w:sz w:val="26"/>
                <w:szCs w:val="26"/>
              </w:rPr>
            </w:pPr>
          </w:p>
        </w:tc>
        <w:tc>
          <w:tcPr>
            <w:tcW w:w="1487" w:type="dxa"/>
            <w:tcBorders>
              <w:top w:val="single" w:sz="4" w:space="0" w:color="auto"/>
              <w:left w:val="single" w:sz="4" w:space="0" w:color="auto"/>
              <w:bottom w:val="single" w:sz="4" w:space="0" w:color="auto"/>
              <w:right w:val="single" w:sz="4" w:space="0" w:color="auto"/>
            </w:tcBorders>
            <w:vAlign w:val="center"/>
          </w:tcPr>
          <w:p w14:paraId="1A4695A9" w14:textId="77777777" w:rsidR="00AA5121" w:rsidRPr="00D86120" w:rsidRDefault="00AA5121" w:rsidP="001018EC">
            <w:pPr>
              <w:spacing w:line="312" w:lineRule="auto"/>
              <w:jc w:val="center"/>
              <w:rPr>
                <w:strike/>
                <w:sz w:val="26"/>
                <w:szCs w:val="26"/>
                <w:highlight w:val="yellow"/>
              </w:rPr>
            </w:pPr>
            <w:r w:rsidRPr="00D86120">
              <w:rPr>
                <w:sz w:val="26"/>
                <w:szCs w:val="26"/>
              </w:rPr>
              <w:t>Tái phạm sau cảnh cáo</w:t>
            </w:r>
            <w:r w:rsidRPr="00D86120">
              <w:rPr>
                <w:strike/>
                <w:sz w:val="26"/>
                <w:szCs w:val="26"/>
                <w:highlight w:val="yellow"/>
              </w:rPr>
              <w:t xml:space="preserve"> </w:t>
            </w:r>
          </w:p>
          <w:p w14:paraId="20E8227A" w14:textId="77777777" w:rsidR="00AA5121" w:rsidRPr="00D86120" w:rsidRDefault="00AA5121" w:rsidP="001018EC">
            <w:pPr>
              <w:spacing w:line="312" w:lineRule="auto"/>
              <w:jc w:val="center"/>
              <w:rPr>
                <w:strike/>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14:paraId="047F7100" w14:textId="77777777" w:rsidR="00AA5121" w:rsidRPr="00D86120" w:rsidRDefault="00AA5121" w:rsidP="001018EC">
            <w:pPr>
              <w:spacing w:line="312" w:lineRule="auto"/>
              <w:jc w:val="center"/>
              <w:rPr>
                <w:bCs/>
                <w:sz w:val="26"/>
                <w:szCs w:val="26"/>
              </w:rPr>
            </w:pPr>
            <w:r w:rsidRPr="00D86120">
              <w:rPr>
                <w:bCs/>
                <w:sz w:val="26"/>
                <w:szCs w:val="26"/>
              </w:rPr>
              <w:t>Tự ý nghỉ học liên tục trong 1 tháng</w:t>
            </w:r>
          </w:p>
        </w:tc>
        <w:tc>
          <w:tcPr>
            <w:tcW w:w="3627" w:type="dxa"/>
            <w:tcBorders>
              <w:top w:val="single" w:sz="4" w:space="0" w:color="auto"/>
              <w:left w:val="single" w:sz="4" w:space="0" w:color="auto"/>
              <w:bottom w:val="single" w:sz="4" w:space="0" w:color="auto"/>
              <w:right w:val="single" w:sz="4" w:space="0" w:color="auto"/>
            </w:tcBorders>
            <w:vAlign w:val="center"/>
          </w:tcPr>
          <w:p w14:paraId="281EB5D6" w14:textId="77777777" w:rsidR="00AA5121" w:rsidRPr="00D86120" w:rsidRDefault="00AA5121" w:rsidP="001018EC">
            <w:pPr>
              <w:spacing w:line="312" w:lineRule="auto"/>
              <w:jc w:val="both"/>
              <w:rPr>
                <w:sz w:val="26"/>
                <w:szCs w:val="26"/>
              </w:rPr>
            </w:pPr>
            <w:r w:rsidRPr="00D86120">
              <w:rPr>
                <w:sz w:val="26"/>
                <w:szCs w:val="26"/>
              </w:rPr>
              <w:t xml:space="preserve">- Căn </w:t>
            </w:r>
            <w:r>
              <w:rPr>
                <w:sz w:val="26"/>
                <w:szCs w:val="26"/>
              </w:rPr>
              <w:t>cứ vào Sổ điểm danh của các GV bộ môn</w:t>
            </w:r>
            <w:r w:rsidRPr="00D86120">
              <w:rPr>
                <w:sz w:val="26"/>
                <w:szCs w:val="26"/>
              </w:rPr>
              <w:t>, báo cáo của GVCN hoặc sổ điểm danh của Phòng Công tác HSSV.</w:t>
            </w:r>
          </w:p>
          <w:p w14:paraId="3D32AC5B" w14:textId="77777777" w:rsidR="00AA5121" w:rsidRPr="00D86120" w:rsidRDefault="00AA5121" w:rsidP="001018EC">
            <w:pPr>
              <w:spacing w:line="312" w:lineRule="auto"/>
              <w:jc w:val="both"/>
              <w:rPr>
                <w:sz w:val="26"/>
                <w:szCs w:val="26"/>
              </w:rPr>
            </w:pPr>
            <w:r w:rsidRPr="00D86120">
              <w:rPr>
                <w:sz w:val="26"/>
                <w:szCs w:val="26"/>
              </w:rPr>
              <w:t>- Vi phạm lần 1, lần 2: GVCN phê bình trước lớp.</w:t>
            </w:r>
          </w:p>
        </w:tc>
      </w:tr>
      <w:tr w:rsidR="00AA5121" w:rsidRPr="00D86120" w14:paraId="41E8AC01" w14:textId="77777777" w:rsidTr="001018EC">
        <w:tc>
          <w:tcPr>
            <w:tcW w:w="770" w:type="dxa"/>
            <w:tcBorders>
              <w:top w:val="single" w:sz="4" w:space="0" w:color="auto"/>
              <w:left w:val="single" w:sz="4" w:space="0" w:color="auto"/>
              <w:bottom w:val="single" w:sz="4" w:space="0" w:color="auto"/>
              <w:right w:val="single" w:sz="4" w:space="0" w:color="auto"/>
            </w:tcBorders>
            <w:vAlign w:val="center"/>
          </w:tcPr>
          <w:p w14:paraId="2D5FD131" w14:textId="77777777" w:rsidR="00AA5121" w:rsidRPr="00D86120" w:rsidRDefault="00AA5121" w:rsidP="001018EC">
            <w:pPr>
              <w:spacing w:line="312" w:lineRule="auto"/>
              <w:jc w:val="center"/>
              <w:rPr>
                <w:sz w:val="26"/>
                <w:szCs w:val="26"/>
              </w:rPr>
            </w:pPr>
            <w:r w:rsidRPr="00D86120">
              <w:rPr>
                <w:sz w:val="26"/>
                <w:szCs w:val="26"/>
              </w:rPr>
              <w:lastRenderedPageBreak/>
              <w:t>3</w:t>
            </w:r>
          </w:p>
        </w:tc>
        <w:tc>
          <w:tcPr>
            <w:tcW w:w="4502" w:type="dxa"/>
            <w:tcBorders>
              <w:top w:val="single" w:sz="4" w:space="0" w:color="auto"/>
              <w:left w:val="single" w:sz="4" w:space="0" w:color="auto"/>
              <w:bottom w:val="single" w:sz="4" w:space="0" w:color="auto"/>
              <w:right w:val="single" w:sz="4" w:space="0" w:color="auto"/>
            </w:tcBorders>
            <w:vAlign w:val="center"/>
          </w:tcPr>
          <w:p w14:paraId="4FE911E7" w14:textId="77777777" w:rsidR="00AA5121" w:rsidRPr="00D86120" w:rsidRDefault="00AA5121" w:rsidP="001018EC">
            <w:pPr>
              <w:spacing w:line="312" w:lineRule="auto"/>
              <w:jc w:val="both"/>
              <w:rPr>
                <w:sz w:val="26"/>
                <w:szCs w:val="26"/>
              </w:rPr>
            </w:pPr>
            <w:r w:rsidRPr="00D86120">
              <w:rPr>
                <w:sz w:val="26"/>
                <w:szCs w:val="26"/>
              </w:rPr>
              <w:t xml:space="preserve">Vô lễ với nhà giáo, cán bộ quản lý, viên chức và người lao động của </w:t>
            </w:r>
            <w:r w:rsidRPr="00D86120">
              <w:rPr>
                <w:sz w:val="26"/>
                <w:szCs w:val="26"/>
                <w:lang w:val="pt-BR"/>
              </w:rPr>
              <w:t>nhà trường</w:t>
            </w:r>
          </w:p>
        </w:tc>
        <w:tc>
          <w:tcPr>
            <w:tcW w:w="1354" w:type="dxa"/>
            <w:tcBorders>
              <w:top w:val="single" w:sz="4" w:space="0" w:color="auto"/>
              <w:left w:val="single" w:sz="4" w:space="0" w:color="auto"/>
              <w:bottom w:val="single" w:sz="4" w:space="0" w:color="auto"/>
              <w:right w:val="single" w:sz="4" w:space="0" w:color="auto"/>
            </w:tcBorders>
            <w:vAlign w:val="center"/>
          </w:tcPr>
          <w:p w14:paraId="3B60A13C" w14:textId="77777777" w:rsidR="00AA5121" w:rsidRPr="00D86120" w:rsidRDefault="00AA5121" w:rsidP="001018EC">
            <w:pPr>
              <w:spacing w:line="312" w:lineRule="auto"/>
              <w:jc w:val="center"/>
              <w:rPr>
                <w:sz w:val="26"/>
                <w:szCs w:val="26"/>
              </w:rPr>
            </w:pPr>
            <w:r w:rsidRPr="00D86120">
              <w:rPr>
                <w:sz w:val="26"/>
                <w:szCs w:val="26"/>
              </w:rPr>
              <w:t>Lần 1</w:t>
            </w:r>
          </w:p>
        </w:tc>
        <w:tc>
          <w:tcPr>
            <w:tcW w:w="1355" w:type="dxa"/>
            <w:tcBorders>
              <w:top w:val="single" w:sz="4" w:space="0" w:color="auto"/>
              <w:left w:val="single" w:sz="4" w:space="0" w:color="auto"/>
              <w:bottom w:val="single" w:sz="4" w:space="0" w:color="auto"/>
              <w:right w:val="single" w:sz="4" w:space="0" w:color="auto"/>
            </w:tcBorders>
            <w:vAlign w:val="center"/>
          </w:tcPr>
          <w:p w14:paraId="05165E3B" w14:textId="77777777" w:rsidR="00AA5121" w:rsidRPr="00D86120" w:rsidRDefault="00AA5121" w:rsidP="001018EC">
            <w:pPr>
              <w:spacing w:line="312" w:lineRule="auto"/>
              <w:jc w:val="center"/>
              <w:rPr>
                <w:sz w:val="26"/>
                <w:szCs w:val="26"/>
              </w:rPr>
            </w:pPr>
            <w:r w:rsidRPr="00D86120">
              <w:rPr>
                <w:sz w:val="26"/>
                <w:szCs w:val="26"/>
              </w:rPr>
              <w:t xml:space="preserve">Lần 2 </w:t>
            </w:r>
          </w:p>
        </w:tc>
        <w:tc>
          <w:tcPr>
            <w:tcW w:w="1487" w:type="dxa"/>
            <w:tcBorders>
              <w:top w:val="single" w:sz="4" w:space="0" w:color="auto"/>
              <w:left w:val="single" w:sz="4" w:space="0" w:color="auto"/>
              <w:bottom w:val="single" w:sz="4" w:space="0" w:color="auto"/>
              <w:right w:val="single" w:sz="4" w:space="0" w:color="auto"/>
            </w:tcBorders>
            <w:vAlign w:val="center"/>
          </w:tcPr>
          <w:p w14:paraId="4629B255" w14:textId="77777777" w:rsidR="00AA5121" w:rsidRPr="00D86120" w:rsidRDefault="00AA5121" w:rsidP="001018EC">
            <w:pPr>
              <w:spacing w:line="312" w:lineRule="auto"/>
              <w:jc w:val="center"/>
              <w:rPr>
                <w:sz w:val="26"/>
                <w:szCs w:val="26"/>
              </w:rPr>
            </w:pPr>
            <w:r w:rsidRPr="00D86120">
              <w:rPr>
                <w:sz w:val="26"/>
                <w:szCs w:val="26"/>
              </w:rPr>
              <w:t>Lần 3</w:t>
            </w:r>
          </w:p>
        </w:tc>
        <w:tc>
          <w:tcPr>
            <w:tcW w:w="1701" w:type="dxa"/>
            <w:tcBorders>
              <w:top w:val="single" w:sz="4" w:space="0" w:color="auto"/>
              <w:left w:val="single" w:sz="4" w:space="0" w:color="auto"/>
              <w:bottom w:val="single" w:sz="4" w:space="0" w:color="auto"/>
              <w:right w:val="single" w:sz="4" w:space="0" w:color="auto"/>
            </w:tcBorders>
            <w:vAlign w:val="center"/>
          </w:tcPr>
          <w:p w14:paraId="48AB49DC" w14:textId="77777777" w:rsidR="00AA5121" w:rsidRPr="00D86120" w:rsidRDefault="00AA5121" w:rsidP="001018EC">
            <w:pPr>
              <w:spacing w:line="312" w:lineRule="auto"/>
              <w:jc w:val="center"/>
              <w:rPr>
                <w:sz w:val="26"/>
                <w:szCs w:val="26"/>
              </w:rPr>
            </w:pPr>
          </w:p>
        </w:tc>
        <w:tc>
          <w:tcPr>
            <w:tcW w:w="3627" w:type="dxa"/>
            <w:tcBorders>
              <w:top w:val="single" w:sz="4" w:space="0" w:color="auto"/>
              <w:left w:val="single" w:sz="4" w:space="0" w:color="auto"/>
              <w:bottom w:val="single" w:sz="4" w:space="0" w:color="auto"/>
              <w:right w:val="single" w:sz="4" w:space="0" w:color="auto"/>
            </w:tcBorders>
            <w:vAlign w:val="center"/>
          </w:tcPr>
          <w:p w14:paraId="6E3D54BC" w14:textId="77777777" w:rsidR="00AA5121" w:rsidRPr="00D86120" w:rsidRDefault="00AA5121" w:rsidP="001018EC">
            <w:pPr>
              <w:spacing w:line="312" w:lineRule="auto"/>
              <w:jc w:val="both"/>
              <w:rPr>
                <w:sz w:val="26"/>
                <w:szCs w:val="26"/>
              </w:rPr>
            </w:pPr>
          </w:p>
        </w:tc>
      </w:tr>
      <w:tr w:rsidR="00AA5121" w:rsidRPr="00D86120" w14:paraId="281795FB" w14:textId="77777777" w:rsidTr="001018EC">
        <w:tc>
          <w:tcPr>
            <w:tcW w:w="770" w:type="dxa"/>
            <w:tcBorders>
              <w:top w:val="single" w:sz="4" w:space="0" w:color="auto"/>
              <w:left w:val="single" w:sz="4" w:space="0" w:color="auto"/>
              <w:bottom w:val="single" w:sz="4" w:space="0" w:color="auto"/>
              <w:right w:val="single" w:sz="4" w:space="0" w:color="auto"/>
            </w:tcBorders>
            <w:vAlign w:val="center"/>
          </w:tcPr>
          <w:p w14:paraId="161B7802" w14:textId="77777777" w:rsidR="00AA5121" w:rsidRPr="00D86120" w:rsidRDefault="00AA5121" w:rsidP="001018EC">
            <w:pPr>
              <w:spacing w:line="312" w:lineRule="auto"/>
              <w:jc w:val="center"/>
              <w:rPr>
                <w:sz w:val="26"/>
                <w:szCs w:val="26"/>
              </w:rPr>
            </w:pPr>
            <w:r w:rsidRPr="00D86120">
              <w:rPr>
                <w:sz w:val="26"/>
                <w:szCs w:val="26"/>
              </w:rPr>
              <w:t>4</w:t>
            </w:r>
          </w:p>
        </w:tc>
        <w:tc>
          <w:tcPr>
            <w:tcW w:w="4502" w:type="dxa"/>
            <w:tcBorders>
              <w:top w:val="single" w:sz="4" w:space="0" w:color="auto"/>
              <w:left w:val="single" w:sz="4" w:space="0" w:color="auto"/>
              <w:bottom w:val="single" w:sz="4" w:space="0" w:color="auto"/>
              <w:right w:val="single" w:sz="4" w:space="0" w:color="auto"/>
            </w:tcBorders>
            <w:vAlign w:val="center"/>
          </w:tcPr>
          <w:p w14:paraId="36D7AFCE" w14:textId="77777777" w:rsidR="00AA5121" w:rsidRPr="00D86120" w:rsidRDefault="00AA5121" w:rsidP="001018EC">
            <w:pPr>
              <w:spacing w:line="312" w:lineRule="auto"/>
              <w:jc w:val="both"/>
              <w:rPr>
                <w:sz w:val="26"/>
                <w:szCs w:val="26"/>
              </w:rPr>
            </w:pPr>
            <w:r w:rsidRPr="00D86120">
              <w:rPr>
                <w:sz w:val="26"/>
                <w:szCs w:val="26"/>
              </w:rPr>
              <w:t>Gian lận trong học tập, thi, kiểm tra</w:t>
            </w:r>
          </w:p>
        </w:tc>
        <w:tc>
          <w:tcPr>
            <w:tcW w:w="1354" w:type="dxa"/>
            <w:tcBorders>
              <w:top w:val="single" w:sz="4" w:space="0" w:color="auto"/>
              <w:left w:val="single" w:sz="4" w:space="0" w:color="auto"/>
              <w:bottom w:val="single" w:sz="4" w:space="0" w:color="auto"/>
              <w:right w:val="single" w:sz="4" w:space="0" w:color="auto"/>
            </w:tcBorders>
            <w:vAlign w:val="center"/>
          </w:tcPr>
          <w:p w14:paraId="0B804BD4" w14:textId="77777777" w:rsidR="00AA5121" w:rsidRPr="00D86120" w:rsidRDefault="00AA5121" w:rsidP="001018EC">
            <w:pPr>
              <w:spacing w:line="312" w:lineRule="auto"/>
              <w:jc w:val="center"/>
              <w:rPr>
                <w:sz w:val="26"/>
                <w:szCs w:val="26"/>
              </w:rPr>
            </w:pPr>
            <w:r w:rsidRPr="00D86120">
              <w:rPr>
                <w:sz w:val="26"/>
                <w:szCs w:val="26"/>
              </w:rPr>
              <w:t>Lần 1</w:t>
            </w:r>
          </w:p>
        </w:tc>
        <w:tc>
          <w:tcPr>
            <w:tcW w:w="1355" w:type="dxa"/>
            <w:tcBorders>
              <w:top w:val="single" w:sz="4" w:space="0" w:color="auto"/>
              <w:left w:val="single" w:sz="4" w:space="0" w:color="auto"/>
              <w:bottom w:val="single" w:sz="4" w:space="0" w:color="auto"/>
              <w:right w:val="single" w:sz="4" w:space="0" w:color="auto"/>
            </w:tcBorders>
            <w:vAlign w:val="center"/>
          </w:tcPr>
          <w:p w14:paraId="53E9BD43" w14:textId="77777777" w:rsidR="00AA5121" w:rsidRPr="00D86120" w:rsidRDefault="00AA5121" w:rsidP="001018EC">
            <w:pPr>
              <w:spacing w:line="312" w:lineRule="auto"/>
              <w:jc w:val="center"/>
              <w:rPr>
                <w:sz w:val="26"/>
                <w:szCs w:val="26"/>
              </w:rPr>
            </w:pPr>
            <w:r w:rsidRPr="00D86120">
              <w:rPr>
                <w:sz w:val="26"/>
                <w:szCs w:val="26"/>
              </w:rPr>
              <w:t xml:space="preserve">Lần 2 </w:t>
            </w:r>
          </w:p>
        </w:tc>
        <w:tc>
          <w:tcPr>
            <w:tcW w:w="1487" w:type="dxa"/>
            <w:tcBorders>
              <w:top w:val="single" w:sz="4" w:space="0" w:color="auto"/>
              <w:left w:val="single" w:sz="4" w:space="0" w:color="auto"/>
              <w:bottom w:val="single" w:sz="4" w:space="0" w:color="auto"/>
              <w:right w:val="single" w:sz="4" w:space="0" w:color="auto"/>
            </w:tcBorders>
            <w:vAlign w:val="center"/>
          </w:tcPr>
          <w:p w14:paraId="490E847D" w14:textId="77777777" w:rsidR="00AA5121" w:rsidRPr="00D86120" w:rsidRDefault="00AA5121" w:rsidP="001018EC">
            <w:pPr>
              <w:spacing w:line="312" w:lineRule="auto"/>
              <w:jc w:val="center"/>
              <w:rPr>
                <w:sz w:val="26"/>
                <w:szCs w:val="26"/>
              </w:rPr>
            </w:pPr>
            <w:r w:rsidRPr="00D86120">
              <w:rPr>
                <w:sz w:val="26"/>
                <w:szCs w:val="26"/>
              </w:rPr>
              <w:t xml:space="preserve">Lần 3 </w:t>
            </w:r>
          </w:p>
        </w:tc>
        <w:tc>
          <w:tcPr>
            <w:tcW w:w="1701" w:type="dxa"/>
            <w:tcBorders>
              <w:top w:val="single" w:sz="4" w:space="0" w:color="auto"/>
              <w:left w:val="single" w:sz="4" w:space="0" w:color="auto"/>
              <w:bottom w:val="single" w:sz="4" w:space="0" w:color="auto"/>
              <w:right w:val="single" w:sz="4" w:space="0" w:color="auto"/>
            </w:tcBorders>
            <w:vAlign w:val="center"/>
          </w:tcPr>
          <w:p w14:paraId="4CFD7E62" w14:textId="77777777" w:rsidR="00AA5121" w:rsidRPr="00D86120" w:rsidRDefault="00AA5121" w:rsidP="001018EC">
            <w:pPr>
              <w:spacing w:line="312" w:lineRule="auto"/>
              <w:jc w:val="center"/>
              <w:rPr>
                <w:sz w:val="26"/>
                <w:szCs w:val="26"/>
              </w:rPr>
            </w:pPr>
          </w:p>
        </w:tc>
        <w:tc>
          <w:tcPr>
            <w:tcW w:w="3627" w:type="dxa"/>
            <w:tcBorders>
              <w:top w:val="single" w:sz="4" w:space="0" w:color="auto"/>
              <w:left w:val="single" w:sz="4" w:space="0" w:color="auto"/>
              <w:bottom w:val="single" w:sz="4" w:space="0" w:color="auto"/>
              <w:right w:val="single" w:sz="4" w:space="0" w:color="auto"/>
            </w:tcBorders>
            <w:vAlign w:val="center"/>
          </w:tcPr>
          <w:p w14:paraId="33E660AD" w14:textId="77777777" w:rsidR="00AA5121" w:rsidRPr="00D86120" w:rsidRDefault="00AA5121" w:rsidP="001018EC">
            <w:pPr>
              <w:spacing w:line="312" w:lineRule="auto"/>
              <w:jc w:val="both"/>
              <w:rPr>
                <w:sz w:val="26"/>
                <w:szCs w:val="26"/>
              </w:rPr>
            </w:pPr>
            <w:r w:rsidRPr="00D86120">
              <w:rPr>
                <w:sz w:val="26"/>
                <w:szCs w:val="26"/>
              </w:rPr>
              <w:t>Kết hợp đình chỉ thi học kỳ lần 1</w:t>
            </w:r>
          </w:p>
        </w:tc>
      </w:tr>
      <w:tr w:rsidR="00AA5121" w:rsidRPr="00D86120" w14:paraId="23D2EC46" w14:textId="77777777" w:rsidTr="001018EC">
        <w:tc>
          <w:tcPr>
            <w:tcW w:w="770" w:type="dxa"/>
            <w:tcBorders>
              <w:top w:val="single" w:sz="4" w:space="0" w:color="auto"/>
              <w:left w:val="single" w:sz="4" w:space="0" w:color="auto"/>
              <w:bottom w:val="single" w:sz="4" w:space="0" w:color="auto"/>
              <w:right w:val="single" w:sz="4" w:space="0" w:color="auto"/>
            </w:tcBorders>
            <w:vAlign w:val="center"/>
          </w:tcPr>
          <w:p w14:paraId="2BE17C73" w14:textId="77777777" w:rsidR="00AA5121" w:rsidRPr="00D86120" w:rsidRDefault="00AA5121" w:rsidP="001018EC">
            <w:pPr>
              <w:spacing w:line="312" w:lineRule="auto"/>
              <w:jc w:val="center"/>
              <w:rPr>
                <w:sz w:val="26"/>
                <w:szCs w:val="26"/>
              </w:rPr>
            </w:pPr>
            <w:r w:rsidRPr="00D86120">
              <w:rPr>
                <w:sz w:val="26"/>
                <w:szCs w:val="26"/>
              </w:rPr>
              <w:t>5</w:t>
            </w:r>
          </w:p>
        </w:tc>
        <w:tc>
          <w:tcPr>
            <w:tcW w:w="4502" w:type="dxa"/>
            <w:tcBorders>
              <w:top w:val="single" w:sz="4" w:space="0" w:color="auto"/>
              <w:left w:val="single" w:sz="4" w:space="0" w:color="auto"/>
              <w:bottom w:val="single" w:sz="4" w:space="0" w:color="auto"/>
              <w:right w:val="single" w:sz="4" w:space="0" w:color="auto"/>
            </w:tcBorders>
            <w:vAlign w:val="center"/>
          </w:tcPr>
          <w:p w14:paraId="04701F73" w14:textId="77777777" w:rsidR="00AA5121" w:rsidRPr="00D86120" w:rsidRDefault="00AA5121" w:rsidP="001018EC">
            <w:pPr>
              <w:spacing w:line="312" w:lineRule="auto"/>
              <w:jc w:val="both"/>
              <w:rPr>
                <w:sz w:val="26"/>
                <w:szCs w:val="26"/>
              </w:rPr>
            </w:pPr>
            <w:r w:rsidRPr="00D86120">
              <w:rPr>
                <w:sz w:val="26"/>
                <w:szCs w:val="26"/>
              </w:rPr>
              <w:t xml:space="preserve">Không nộp tiền học phí, các khoản đóng góp theo quy định và quá thời hạn nhà trường thông báo hoặc thời hạn được </w:t>
            </w:r>
            <w:r w:rsidRPr="00D86120">
              <w:rPr>
                <w:sz w:val="26"/>
                <w:szCs w:val="26"/>
                <w:lang w:val="pt-BR"/>
              </w:rPr>
              <w:t>nhà trường</w:t>
            </w:r>
            <w:r w:rsidRPr="00D86120">
              <w:rPr>
                <w:sz w:val="26"/>
                <w:szCs w:val="26"/>
              </w:rPr>
              <w:t xml:space="preserve"> cho phép hoãn.</w:t>
            </w:r>
          </w:p>
        </w:tc>
        <w:tc>
          <w:tcPr>
            <w:tcW w:w="1354" w:type="dxa"/>
            <w:tcBorders>
              <w:top w:val="single" w:sz="4" w:space="0" w:color="auto"/>
              <w:left w:val="single" w:sz="4" w:space="0" w:color="auto"/>
              <w:bottom w:val="single" w:sz="4" w:space="0" w:color="auto"/>
              <w:right w:val="single" w:sz="4" w:space="0" w:color="auto"/>
            </w:tcBorders>
            <w:vAlign w:val="center"/>
          </w:tcPr>
          <w:p w14:paraId="5C731FD2" w14:textId="77777777" w:rsidR="00AA5121" w:rsidRPr="00D86120" w:rsidRDefault="00AA5121" w:rsidP="001018EC">
            <w:pPr>
              <w:spacing w:line="312" w:lineRule="auto"/>
              <w:jc w:val="center"/>
              <w:rPr>
                <w:sz w:val="26"/>
                <w:szCs w:val="26"/>
              </w:rPr>
            </w:pPr>
            <w:r w:rsidRPr="00D86120">
              <w:rPr>
                <w:sz w:val="26"/>
                <w:szCs w:val="26"/>
              </w:rPr>
              <w:t xml:space="preserve">Quá hạn 1 tháng </w:t>
            </w:r>
          </w:p>
        </w:tc>
        <w:tc>
          <w:tcPr>
            <w:tcW w:w="1355" w:type="dxa"/>
            <w:tcBorders>
              <w:top w:val="single" w:sz="4" w:space="0" w:color="auto"/>
              <w:left w:val="single" w:sz="4" w:space="0" w:color="auto"/>
              <w:bottom w:val="single" w:sz="4" w:space="0" w:color="auto"/>
              <w:right w:val="single" w:sz="4" w:space="0" w:color="auto"/>
            </w:tcBorders>
            <w:vAlign w:val="center"/>
          </w:tcPr>
          <w:p w14:paraId="47989919" w14:textId="77777777" w:rsidR="00AA5121" w:rsidRPr="00D86120" w:rsidRDefault="00AA5121" w:rsidP="001018EC">
            <w:pPr>
              <w:spacing w:line="312" w:lineRule="auto"/>
              <w:jc w:val="center"/>
              <w:rPr>
                <w:sz w:val="26"/>
                <w:szCs w:val="26"/>
              </w:rPr>
            </w:pPr>
            <w:r w:rsidRPr="00D86120">
              <w:rPr>
                <w:sz w:val="26"/>
                <w:szCs w:val="26"/>
              </w:rPr>
              <w:t xml:space="preserve">Quá hạn 2 tháng </w:t>
            </w:r>
          </w:p>
        </w:tc>
        <w:tc>
          <w:tcPr>
            <w:tcW w:w="1487" w:type="dxa"/>
            <w:tcBorders>
              <w:top w:val="single" w:sz="4" w:space="0" w:color="auto"/>
              <w:left w:val="single" w:sz="4" w:space="0" w:color="auto"/>
              <w:bottom w:val="single" w:sz="4" w:space="0" w:color="auto"/>
              <w:right w:val="single" w:sz="4" w:space="0" w:color="auto"/>
            </w:tcBorders>
            <w:vAlign w:val="center"/>
          </w:tcPr>
          <w:p w14:paraId="44363DCE" w14:textId="77777777" w:rsidR="00AA5121" w:rsidRPr="00D86120" w:rsidRDefault="00AA5121" w:rsidP="001018EC">
            <w:pPr>
              <w:spacing w:line="312" w:lineRule="auto"/>
              <w:jc w:val="center"/>
              <w:rPr>
                <w:sz w:val="26"/>
                <w:szCs w:val="26"/>
              </w:rPr>
            </w:pPr>
            <w:r w:rsidRPr="00D86120">
              <w:rPr>
                <w:sz w:val="26"/>
                <w:szCs w:val="26"/>
              </w:rPr>
              <w:t xml:space="preserve">Quá hạn 3 tháng </w:t>
            </w:r>
          </w:p>
        </w:tc>
        <w:tc>
          <w:tcPr>
            <w:tcW w:w="1701" w:type="dxa"/>
            <w:tcBorders>
              <w:top w:val="single" w:sz="4" w:space="0" w:color="auto"/>
              <w:left w:val="single" w:sz="4" w:space="0" w:color="auto"/>
              <w:bottom w:val="single" w:sz="4" w:space="0" w:color="auto"/>
              <w:right w:val="single" w:sz="4" w:space="0" w:color="auto"/>
            </w:tcBorders>
            <w:vAlign w:val="center"/>
          </w:tcPr>
          <w:p w14:paraId="6FEDECFD" w14:textId="77777777" w:rsidR="00AA5121" w:rsidRPr="00D86120" w:rsidRDefault="00AA5121" w:rsidP="001018EC">
            <w:pPr>
              <w:spacing w:line="312" w:lineRule="auto"/>
              <w:jc w:val="center"/>
              <w:rPr>
                <w:sz w:val="26"/>
                <w:szCs w:val="26"/>
              </w:rPr>
            </w:pPr>
          </w:p>
        </w:tc>
        <w:tc>
          <w:tcPr>
            <w:tcW w:w="3627" w:type="dxa"/>
            <w:tcBorders>
              <w:top w:val="single" w:sz="4" w:space="0" w:color="auto"/>
              <w:left w:val="single" w:sz="4" w:space="0" w:color="auto"/>
              <w:bottom w:val="single" w:sz="4" w:space="0" w:color="auto"/>
              <w:right w:val="single" w:sz="4" w:space="0" w:color="auto"/>
            </w:tcBorders>
            <w:vAlign w:val="center"/>
          </w:tcPr>
          <w:p w14:paraId="15A987FF" w14:textId="77777777" w:rsidR="00AA5121" w:rsidRPr="00D86120" w:rsidRDefault="00AA5121" w:rsidP="001018EC">
            <w:pPr>
              <w:spacing w:line="312" w:lineRule="auto"/>
              <w:jc w:val="both"/>
              <w:rPr>
                <w:sz w:val="26"/>
                <w:szCs w:val="26"/>
              </w:rPr>
            </w:pPr>
            <w:r w:rsidRPr="00D86120">
              <w:rPr>
                <w:sz w:val="26"/>
                <w:szCs w:val="26"/>
              </w:rPr>
              <w:t>Kết hợp thông báo về gia đình và đình chỉ thi học kỳ lần 1</w:t>
            </w:r>
          </w:p>
        </w:tc>
      </w:tr>
      <w:tr w:rsidR="00AA5121" w:rsidRPr="00D86120" w14:paraId="3C30BA6D" w14:textId="77777777" w:rsidTr="001018EC">
        <w:tc>
          <w:tcPr>
            <w:tcW w:w="770" w:type="dxa"/>
            <w:tcBorders>
              <w:top w:val="single" w:sz="4" w:space="0" w:color="auto"/>
              <w:left w:val="single" w:sz="4" w:space="0" w:color="auto"/>
              <w:bottom w:val="single" w:sz="4" w:space="0" w:color="auto"/>
              <w:right w:val="single" w:sz="4" w:space="0" w:color="auto"/>
            </w:tcBorders>
            <w:vAlign w:val="center"/>
          </w:tcPr>
          <w:p w14:paraId="6DBEFA77" w14:textId="77777777" w:rsidR="00AA5121" w:rsidRPr="00D86120" w:rsidRDefault="00AA5121" w:rsidP="001018EC">
            <w:pPr>
              <w:spacing w:line="312" w:lineRule="auto"/>
              <w:jc w:val="center"/>
              <w:rPr>
                <w:sz w:val="26"/>
                <w:szCs w:val="26"/>
              </w:rPr>
            </w:pPr>
            <w:r w:rsidRPr="00D86120">
              <w:rPr>
                <w:sz w:val="26"/>
                <w:szCs w:val="26"/>
              </w:rPr>
              <w:t>6</w:t>
            </w:r>
          </w:p>
        </w:tc>
        <w:tc>
          <w:tcPr>
            <w:tcW w:w="4502" w:type="dxa"/>
            <w:tcBorders>
              <w:top w:val="single" w:sz="4" w:space="0" w:color="auto"/>
              <w:left w:val="single" w:sz="4" w:space="0" w:color="auto"/>
              <w:bottom w:val="single" w:sz="4" w:space="0" w:color="auto"/>
              <w:right w:val="single" w:sz="4" w:space="0" w:color="auto"/>
            </w:tcBorders>
            <w:vAlign w:val="center"/>
          </w:tcPr>
          <w:p w14:paraId="529B9A8B" w14:textId="77777777" w:rsidR="00AA5121" w:rsidRPr="00D86120" w:rsidRDefault="00AA5121" w:rsidP="001018EC">
            <w:pPr>
              <w:spacing w:line="312" w:lineRule="auto"/>
              <w:jc w:val="both"/>
              <w:rPr>
                <w:sz w:val="26"/>
                <w:szCs w:val="26"/>
              </w:rPr>
            </w:pPr>
            <w:r w:rsidRPr="00D86120">
              <w:rPr>
                <w:sz w:val="26"/>
                <w:szCs w:val="26"/>
              </w:rPr>
              <w:t xml:space="preserve">Làm hư hỏng tài sản trong ký túc xá và các tài sản khác của </w:t>
            </w:r>
            <w:r w:rsidRPr="00D86120">
              <w:rPr>
                <w:sz w:val="26"/>
                <w:szCs w:val="26"/>
                <w:lang w:val="pt-BR"/>
              </w:rPr>
              <w:t>nhà trường</w:t>
            </w:r>
          </w:p>
        </w:tc>
        <w:tc>
          <w:tcPr>
            <w:tcW w:w="1354" w:type="dxa"/>
            <w:tcBorders>
              <w:top w:val="single" w:sz="4" w:space="0" w:color="auto"/>
              <w:left w:val="single" w:sz="4" w:space="0" w:color="auto"/>
              <w:bottom w:val="single" w:sz="4" w:space="0" w:color="auto"/>
              <w:right w:val="single" w:sz="4" w:space="0" w:color="auto"/>
            </w:tcBorders>
            <w:vAlign w:val="center"/>
          </w:tcPr>
          <w:p w14:paraId="3684B551" w14:textId="77777777" w:rsidR="00AA5121" w:rsidRPr="00D86120" w:rsidRDefault="00AA5121" w:rsidP="001018EC">
            <w:pPr>
              <w:spacing w:line="312" w:lineRule="auto"/>
              <w:jc w:val="center"/>
              <w:rPr>
                <w:sz w:val="26"/>
                <w:szCs w:val="26"/>
              </w:rPr>
            </w:pPr>
            <w:r w:rsidRPr="00D86120">
              <w:rPr>
                <w:sz w:val="26"/>
                <w:szCs w:val="26"/>
              </w:rPr>
              <w:t>Lần 1</w:t>
            </w:r>
          </w:p>
        </w:tc>
        <w:tc>
          <w:tcPr>
            <w:tcW w:w="1355" w:type="dxa"/>
            <w:tcBorders>
              <w:top w:val="single" w:sz="4" w:space="0" w:color="auto"/>
              <w:left w:val="single" w:sz="4" w:space="0" w:color="auto"/>
              <w:bottom w:val="single" w:sz="4" w:space="0" w:color="auto"/>
              <w:right w:val="single" w:sz="4" w:space="0" w:color="auto"/>
            </w:tcBorders>
            <w:vAlign w:val="center"/>
          </w:tcPr>
          <w:p w14:paraId="1C2CB0B5" w14:textId="77777777" w:rsidR="00AA5121" w:rsidRPr="00D86120" w:rsidRDefault="00AA5121" w:rsidP="001018EC">
            <w:pPr>
              <w:spacing w:line="312" w:lineRule="auto"/>
              <w:jc w:val="center"/>
              <w:rPr>
                <w:sz w:val="26"/>
                <w:szCs w:val="26"/>
              </w:rPr>
            </w:pPr>
            <w:r w:rsidRPr="00D86120">
              <w:rPr>
                <w:sz w:val="26"/>
                <w:szCs w:val="26"/>
              </w:rPr>
              <w:t xml:space="preserve">Lần 2 </w:t>
            </w:r>
          </w:p>
        </w:tc>
        <w:tc>
          <w:tcPr>
            <w:tcW w:w="1487" w:type="dxa"/>
            <w:tcBorders>
              <w:top w:val="single" w:sz="4" w:space="0" w:color="auto"/>
              <w:left w:val="single" w:sz="4" w:space="0" w:color="auto"/>
              <w:bottom w:val="single" w:sz="4" w:space="0" w:color="auto"/>
              <w:right w:val="single" w:sz="4" w:space="0" w:color="auto"/>
            </w:tcBorders>
            <w:vAlign w:val="center"/>
          </w:tcPr>
          <w:p w14:paraId="7983BFC8" w14:textId="77777777" w:rsidR="00AA5121" w:rsidRPr="00D86120" w:rsidRDefault="00AA5121" w:rsidP="001018EC">
            <w:pPr>
              <w:spacing w:line="312" w:lineRule="auto"/>
              <w:jc w:val="center"/>
              <w:rPr>
                <w:sz w:val="26"/>
                <w:szCs w:val="26"/>
              </w:rPr>
            </w:pPr>
            <w:r w:rsidRPr="00D86120">
              <w:rPr>
                <w:sz w:val="26"/>
                <w:szCs w:val="26"/>
              </w:rPr>
              <w:t>Lần 3</w:t>
            </w:r>
          </w:p>
        </w:tc>
        <w:tc>
          <w:tcPr>
            <w:tcW w:w="1701" w:type="dxa"/>
            <w:tcBorders>
              <w:top w:val="single" w:sz="4" w:space="0" w:color="auto"/>
              <w:left w:val="single" w:sz="4" w:space="0" w:color="auto"/>
              <w:bottom w:val="single" w:sz="4" w:space="0" w:color="auto"/>
              <w:right w:val="single" w:sz="4" w:space="0" w:color="auto"/>
            </w:tcBorders>
            <w:vAlign w:val="center"/>
          </w:tcPr>
          <w:p w14:paraId="4E61460E" w14:textId="77777777" w:rsidR="00AA5121" w:rsidRPr="00D86120" w:rsidRDefault="00AA5121" w:rsidP="001018EC">
            <w:pPr>
              <w:spacing w:line="312" w:lineRule="auto"/>
              <w:jc w:val="center"/>
              <w:rPr>
                <w:bCs/>
                <w:sz w:val="26"/>
                <w:szCs w:val="26"/>
              </w:rPr>
            </w:pPr>
          </w:p>
        </w:tc>
        <w:tc>
          <w:tcPr>
            <w:tcW w:w="3627" w:type="dxa"/>
            <w:tcBorders>
              <w:top w:val="single" w:sz="4" w:space="0" w:color="auto"/>
              <w:left w:val="single" w:sz="4" w:space="0" w:color="auto"/>
              <w:bottom w:val="single" w:sz="4" w:space="0" w:color="auto"/>
              <w:right w:val="single" w:sz="4" w:space="0" w:color="auto"/>
            </w:tcBorders>
            <w:vAlign w:val="center"/>
          </w:tcPr>
          <w:p w14:paraId="04C95E3B" w14:textId="77777777" w:rsidR="00AA5121" w:rsidRPr="00D86120" w:rsidRDefault="00AA5121" w:rsidP="001018EC">
            <w:pPr>
              <w:spacing w:line="312" w:lineRule="auto"/>
              <w:jc w:val="both"/>
              <w:rPr>
                <w:sz w:val="26"/>
                <w:szCs w:val="26"/>
              </w:rPr>
            </w:pPr>
            <w:r w:rsidRPr="00D86120">
              <w:rPr>
                <w:sz w:val="26"/>
                <w:szCs w:val="26"/>
              </w:rPr>
              <w:t>Phải bồi thường 100% thiệt hại</w:t>
            </w:r>
          </w:p>
        </w:tc>
      </w:tr>
      <w:tr w:rsidR="00AA5121" w:rsidRPr="00D86120" w14:paraId="329E3FB1" w14:textId="77777777" w:rsidTr="001018EC">
        <w:tc>
          <w:tcPr>
            <w:tcW w:w="770" w:type="dxa"/>
            <w:tcBorders>
              <w:top w:val="single" w:sz="4" w:space="0" w:color="auto"/>
              <w:left w:val="single" w:sz="4" w:space="0" w:color="auto"/>
              <w:bottom w:val="single" w:sz="4" w:space="0" w:color="auto"/>
              <w:right w:val="single" w:sz="4" w:space="0" w:color="auto"/>
            </w:tcBorders>
            <w:vAlign w:val="center"/>
          </w:tcPr>
          <w:p w14:paraId="346CBBE5" w14:textId="77777777" w:rsidR="00AA5121" w:rsidRPr="00D86120" w:rsidRDefault="00AA5121" w:rsidP="001018EC">
            <w:pPr>
              <w:spacing w:line="312" w:lineRule="auto"/>
              <w:jc w:val="center"/>
              <w:rPr>
                <w:sz w:val="26"/>
                <w:szCs w:val="26"/>
              </w:rPr>
            </w:pPr>
            <w:r w:rsidRPr="00D86120">
              <w:rPr>
                <w:sz w:val="26"/>
                <w:szCs w:val="26"/>
              </w:rPr>
              <w:t>7</w:t>
            </w:r>
          </w:p>
        </w:tc>
        <w:tc>
          <w:tcPr>
            <w:tcW w:w="4502" w:type="dxa"/>
            <w:tcBorders>
              <w:top w:val="single" w:sz="4" w:space="0" w:color="auto"/>
              <w:left w:val="single" w:sz="4" w:space="0" w:color="auto"/>
              <w:bottom w:val="single" w:sz="4" w:space="0" w:color="auto"/>
              <w:right w:val="single" w:sz="4" w:space="0" w:color="auto"/>
            </w:tcBorders>
            <w:vAlign w:val="center"/>
          </w:tcPr>
          <w:p w14:paraId="4A7100EE" w14:textId="77777777" w:rsidR="00AA5121" w:rsidRPr="00D86120" w:rsidRDefault="00AA5121" w:rsidP="001018EC">
            <w:pPr>
              <w:tabs>
                <w:tab w:val="left" w:pos="835"/>
              </w:tabs>
              <w:spacing w:line="312" w:lineRule="auto"/>
              <w:jc w:val="both"/>
              <w:rPr>
                <w:sz w:val="26"/>
                <w:szCs w:val="26"/>
              </w:rPr>
            </w:pPr>
            <w:r w:rsidRPr="00D86120">
              <w:rPr>
                <w:sz w:val="26"/>
                <w:szCs w:val="26"/>
              </w:rPr>
              <w:t xml:space="preserve">Say rượu, bia khi đến lớp; Uống rượu, bia, hút thuốc lá trong giờ học, phòng thực hành, thí nghiệm và khu vực cấm trong Trường. </w:t>
            </w:r>
          </w:p>
        </w:tc>
        <w:tc>
          <w:tcPr>
            <w:tcW w:w="1354" w:type="dxa"/>
            <w:tcBorders>
              <w:top w:val="single" w:sz="4" w:space="0" w:color="auto"/>
              <w:left w:val="single" w:sz="4" w:space="0" w:color="auto"/>
              <w:bottom w:val="single" w:sz="4" w:space="0" w:color="auto"/>
              <w:right w:val="single" w:sz="4" w:space="0" w:color="auto"/>
            </w:tcBorders>
            <w:vAlign w:val="center"/>
          </w:tcPr>
          <w:p w14:paraId="6C3D81E6" w14:textId="77777777" w:rsidR="00AA5121" w:rsidRPr="00D86120" w:rsidRDefault="00AA5121" w:rsidP="001018EC">
            <w:pPr>
              <w:spacing w:line="312" w:lineRule="auto"/>
              <w:jc w:val="center"/>
              <w:rPr>
                <w:bCs/>
                <w:sz w:val="26"/>
                <w:szCs w:val="26"/>
              </w:rPr>
            </w:pPr>
            <w:r w:rsidRPr="00D86120">
              <w:rPr>
                <w:bCs/>
                <w:sz w:val="26"/>
                <w:szCs w:val="26"/>
              </w:rPr>
              <w:t xml:space="preserve">Lần 1 </w:t>
            </w:r>
          </w:p>
        </w:tc>
        <w:tc>
          <w:tcPr>
            <w:tcW w:w="1355" w:type="dxa"/>
            <w:tcBorders>
              <w:top w:val="single" w:sz="4" w:space="0" w:color="auto"/>
              <w:left w:val="single" w:sz="4" w:space="0" w:color="auto"/>
              <w:bottom w:val="single" w:sz="4" w:space="0" w:color="auto"/>
              <w:right w:val="single" w:sz="4" w:space="0" w:color="auto"/>
            </w:tcBorders>
            <w:vAlign w:val="center"/>
          </w:tcPr>
          <w:p w14:paraId="0EAD53C9" w14:textId="77777777" w:rsidR="00AA5121" w:rsidRPr="00D86120" w:rsidRDefault="00AA5121" w:rsidP="001018EC">
            <w:pPr>
              <w:spacing w:line="312" w:lineRule="auto"/>
              <w:jc w:val="center"/>
              <w:rPr>
                <w:bCs/>
                <w:sz w:val="26"/>
                <w:szCs w:val="26"/>
              </w:rPr>
            </w:pPr>
            <w:r w:rsidRPr="00D86120">
              <w:rPr>
                <w:bCs/>
                <w:sz w:val="26"/>
                <w:szCs w:val="26"/>
              </w:rPr>
              <w:t xml:space="preserve">Lần 2 </w:t>
            </w:r>
          </w:p>
        </w:tc>
        <w:tc>
          <w:tcPr>
            <w:tcW w:w="1487" w:type="dxa"/>
            <w:tcBorders>
              <w:top w:val="single" w:sz="4" w:space="0" w:color="auto"/>
              <w:left w:val="single" w:sz="4" w:space="0" w:color="auto"/>
              <w:bottom w:val="single" w:sz="4" w:space="0" w:color="auto"/>
              <w:right w:val="single" w:sz="4" w:space="0" w:color="auto"/>
            </w:tcBorders>
            <w:vAlign w:val="center"/>
          </w:tcPr>
          <w:p w14:paraId="2A7409FB" w14:textId="77777777" w:rsidR="00AA5121" w:rsidRPr="00D86120" w:rsidRDefault="00AA5121" w:rsidP="001018EC">
            <w:pPr>
              <w:spacing w:line="312" w:lineRule="auto"/>
              <w:jc w:val="center"/>
              <w:rPr>
                <w:b/>
                <w:bCs/>
                <w:sz w:val="26"/>
                <w:szCs w:val="26"/>
              </w:rPr>
            </w:pPr>
            <w:r w:rsidRPr="00D86120">
              <w:rPr>
                <w:sz w:val="26"/>
                <w:szCs w:val="26"/>
              </w:rPr>
              <w:t xml:space="preserve">Lần 3 </w:t>
            </w:r>
          </w:p>
        </w:tc>
        <w:tc>
          <w:tcPr>
            <w:tcW w:w="1701" w:type="dxa"/>
            <w:tcBorders>
              <w:top w:val="single" w:sz="4" w:space="0" w:color="auto"/>
              <w:left w:val="single" w:sz="4" w:space="0" w:color="auto"/>
              <w:bottom w:val="single" w:sz="4" w:space="0" w:color="auto"/>
              <w:right w:val="single" w:sz="4" w:space="0" w:color="auto"/>
            </w:tcBorders>
            <w:vAlign w:val="center"/>
          </w:tcPr>
          <w:p w14:paraId="40AFB25B" w14:textId="77777777" w:rsidR="00AA5121" w:rsidRPr="00D86120" w:rsidRDefault="00AA5121" w:rsidP="001018EC">
            <w:pPr>
              <w:spacing w:line="312" w:lineRule="auto"/>
              <w:jc w:val="center"/>
              <w:rPr>
                <w:sz w:val="26"/>
                <w:szCs w:val="26"/>
              </w:rPr>
            </w:pPr>
          </w:p>
        </w:tc>
        <w:tc>
          <w:tcPr>
            <w:tcW w:w="3627" w:type="dxa"/>
            <w:tcBorders>
              <w:top w:val="single" w:sz="4" w:space="0" w:color="auto"/>
              <w:left w:val="single" w:sz="4" w:space="0" w:color="auto"/>
              <w:bottom w:val="single" w:sz="4" w:space="0" w:color="auto"/>
              <w:right w:val="single" w:sz="4" w:space="0" w:color="auto"/>
            </w:tcBorders>
            <w:vAlign w:val="center"/>
          </w:tcPr>
          <w:p w14:paraId="2F5A3489" w14:textId="77777777" w:rsidR="00AA5121" w:rsidRPr="00D86120" w:rsidRDefault="00AA5121" w:rsidP="001018EC">
            <w:pPr>
              <w:spacing w:line="312" w:lineRule="auto"/>
              <w:jc w:val="both"/>
              <w:rPr>
                <w:sz w:val="26"/>
                <w:szCs w:val="26"/>
              </w:rPr>
            </w:pPr>
          </w:p>
        </w:tc>
      </w:tr>
      <w:tr w:rsidR="00AA5121" w:rsidRPr="00D86120" w14:paraId="71ADC751" w14:textId="77777777" w:rsidTr="001018EC">
        <w:tc>
          <w:tcPr>
            <w:tcW w:w="770" w:type="dxa"/>
            <w:tcBorders>
              <w:top w:val="single" w:sz="4" w:space="0" w:color="auto"/>
              <w:left w:val="single" w:sz="4" w:space="0" w:color="auto"/>
              <w:bottom w:val="single" w:sz="4" w:space="0" w:color="auto"/>
              <w:right w:val="single" w:sz="4" w:space="0" w:color="auto"/>
            </w:tcBorders>
            <w:vAlign w:val="center"/>
          </w:tcPr>
          <w:p w14:paraId="7BFE2D8F" w14:textId="77777777" w:rsidR="00AA5121" w:rsidRPr="00D86120" w:rsidRDefault="00AA5121" w:rsidP="001018EC">
            <w:pPr>
              <w:spacing w:line="312" w:lineRule="auto"/>
              <w:jc w:val="center"/>
              <w:rPr>
                <w:sz w:val="26"/>
                <w:szCs w:val="26"/>
              </w:rPr>
            </w:pPr>
            <w:r w:rsidRPr="00D86120">
              <w:rPr>
                <w:sz w:val="26"/>
                <w:szCs w:val="26"/>
              </w:rPr>
              <w:t>8</w:t>
            </w:r>
          </w:p>
        </w:tc>
        <w:tc>
          <w:tcPr>
            <w:tcW w:w="4502" w:type="dxa"/>
            <w:tcBorders>
              <w:top w:val="single" w:sz="4" w:space="0" w:color="auto"/>
              <w:left w:val="single" w:sz="4" w:space="0" w:color="auto"/>
              <w:bottom w:val="single" w:sz="4" w:space="0" w:color="auto"/>
              <w:right w:val="single" w:sz="4" w:space="0" w:color="auto"/>
            </w:tcBorders>
            <w:vAlign w:val="center"/>
          </w:tcPr>
          <w:p w14:paraId="6126B2FE" w14:textId="77777777" w:rsidR="00AA5121" w:rsidRPr="00D86120" w:rsidRDefault="00AA5121" w:rsidP="001018EC">
            <w:pPr>
              <w:spacing w:line="312" w:lineRule="auto"/>
              <w:jc w:val="both"/>
              <w:rPr>
                <w:sz w:val="26"/>
                <w:szCs w:val="26"/>
              </w:rPr>
            </w:pPr>
            <w:r w:rsidRPr="00D86120">
              <w:rPr>
                <w:sz w:val="26"/>
                <w:szCs w:val="26"/>
              </w:rPr>
              <w:t>Xúc phạm nhân phẩm, danh dự, uy tín, xâm phạm thân thể đối với nhà giáo, cán bộ quản lý, viên chức, người lao động và HSSV khác trong Nhà trường.</w:t>
            </w:r>
          </w:p>
        </w:tc>
        <w:tc>
          <w:tcPr>
            <w:tcW w:w="1354" w:type="dxa"/>
            <w:tcBorders>
              <w:top w:val="single" w:sz="4" w:space="0" w:color="auto"/>
              <w:left w:val="single" w:sz="4" w:space="0" w:color="auto"/>
              <w:bottom w:val="single" w:sz="4" w:space="0" w:color="auto"/>
              <w:right w:val="single" w:sz="4" w:space="0" w:color="auto"/>
            </w:tcBorders>
            <w:vAlign w:val="center"/>
          </w:tcPr>
          <w:p w14:paraId="24ADB7C8" w14:textId="77777777" w:rsidR="00AA5121" w:rsidRPr="00D86120" w:rsidRDefault="00AA5121" w:rsidP="001018EC">
            <w:pPr>
              <w:spacing w:line="312" w:lineRule="auto"/>
              <w:jc w:val="center"/>
              <w:rPr>
                <w:sz w:val="26"/>
                <w:szCs w:val="26"/>
              </w:rPr>
            </w:pPr>
          </w:p>
        </w:tc>
        <w:tc>
          <w:tcPr>
            <w:tcW w:w="1355" w:type="dxa"/>
            <w:tcBorders>
              <w:top w:val="single" w:sz="4" w:space="0" w:color="auto"/>
              <w:left w:val="single" w:sz="4" w:space="0" w:color="auto"/>
              <w:bottom w:val="single" w:sz="4" w:space="0" w:color="auto"/>
              <w:right w:val="single" w:sz="4" w:space="0" w:color="auto"/>
            </w:tcBorders>
            <w:vAlign w:val="center"/>
          </w:tcPr>
          <w:p w14:paraId="377030A6" w14:textId="77777777" w:rsidR="00AA5121" w:rsidRPr="00D86120" w:rsidRDefault="00AA5121" w:rsidP="001018EC">
            <w:pPr>
              <w:spacing w:line="312" w:lineRule="auto"/>
              <w:jc w:val="center"/>
              <w:rPr>
                <w:sz w:val="26"/>
                <w:szCs w:val="26"/>
              </w:rPr>
            </w:pPr>
            <w:r w:rsidRPr="00D86120">
              <w:rPr>
                <w:sz w:val="26"/>
                <w:szCs w:val="26"/>
              </w:rPr>
              <w:t>Lần 1</w:t>
            </w:r>
          </w:p>
        </w:tc>
        <w:tc>
          <w:tcPr>
            <w:tcW w:w="1487" w:type="dxa"/>
            <w:tcBorders>
              <w:top w:val="single" w:sz="4" w:space="0" w:color="auto"/>
              <w:left w:val="single" w:sz="4" w:space="0" w:color="auto"/>
              <w:bottom w:val="single" w:sz="4" w:space="0" w:color="auto"/>
              <w:right w:val="single" w:sz="4" w:space="0" w:color="auto"/>
            </w:tcBorders>
            <w:vAlign w:val="center"/>
          </w:tcPr>
          <w:p w14:paraId="66072499" w14:textId="77777777" w:rsidR="00AA5121" w:rsidRPr="00D86120" w:rsidRDefault="00AA5121" w:rsidP="001018EC">
            <w:pPr>
              <w:spacing w:line="312" w:lineRule="auto"/>
              <w:jc w:val="center"/>
              <w:rPr>
                <w:sz w:val="26"/>
                <w:szCs w:val="26"/>
              </w:rPr>
            </w:pPr>
            <w:r w:rsidRPr="00D86120">
              <w:rPr>
                <w:sz w:val="26"/>
                <w:szCs w:val="26"/>
              </w:rPr>
              <w:t>Lần 2</w:t>
            </w:r>
          </w:p>
        </w:tc>
        <w:tc>
          <w:tcPr>
            <w:tcW w:w="1701" w:type="dxa"/>
            <w:tcBorders>
              <w:top w:val="single" w:sz="4" w:space="0" w:color="auto"/>
              <w:left w:val="single" w:sz="4" w:space="0" w:color="auto"/>
              <w:bottom w:val="single" w:sz="4" w:space="0" w:color="auto"/>
              <w:right w:val="single" w:sz="4" w:space="0" w:color="auto"/>
            </w:tcBorders>
            <w:vAlign w:val="center"/>
          </w:tcPr>
          <w:p w14:paraId="3B13E8AF" w14:textId="77777777" w:rsidR="00AA5121" w:rsidRPr="00D86120" w:rsidRDefault="00AA5121" w:rsidP="001018EC">
            <w:pPr>
              <w:spacing w:line="312" w:lineRule="auto"/>
              <w:jc w:val="center"/>
              <w:rPr>
                <w:sz w:val="26"/>
                <w:szCs w:val="26"/>
              </w:rPr>
            </w:pPr>
            <w:r>
              <w:rPr>
                <w:sz w:val="26"/>
                <w:szCs w:val="26"/>
              </w:rPr>
              <w:t>Lần 3</w:t>
            </w:r>
          </w:p>
        </w:tc>
        <w:tc>
          <w:tcPr>
            <w:tcW w:w="3627" w:type="dxa"/>
            <w:tcBorders>
              <w:top w:val="single" w:sz="4" w:space="0" w:color="auto"/>
              <w:left w:val="single" w:sz="4" w:space="0" w:color="auto"/>
              <w:bottom w:val="single" w:sz="4" w:space="0" w:color="auto"/>
              <w:right w:val="single" w:sz="4" w:space="0" w:color="auto"/>
            </w:tcBorders>
            <w:vAlign w:val="center"/>
          </w:tcPr>
          <w:p w14:paraId="05D25905" w14:textId="77777777" w:rsidR="00AA5121" w:rsidRPr="00D86120" w:rsidRDefault="00AA5121" w:rsidP="001018EC">
            <w:pPr>
              <w:spacing w:line="312" w:lineRule="auto"/>
              <w:jc w:val="both"/>
              <w:rPr>
                <w:sz w:val="26"/>
                <w:szCs w:val="26"/>
              </w:rPr>
            </w:pPr>
            <w:r>
              <w:rPr>
                <w:sz w:val="26"/>
                <w:szCs w:val="26"/>
              </w:rPr>
              <w:t>Nếu vi phạm nghiêm trọng giao cho cơ quan chức năng xử lý theo qui định của pháp luật.</w:t>
            </w:r>
          </w:p>
        </w:tc>
      </w:tr>
      <w:tr w:rsidR="00AA5121" w:rsidRPr="00D86120" w14:paraId="02C51861" w14:textId="77777777" w:rsidTr="001018EC">
        <w:tc>
          <w:tcPr>
            <w:tcW w:w="770" w:type="dxa"/>
            <w:tcBorders>
              <w:top w:val="single" w:sz="4" w:space="0" w:color="auto"/>
              <w:left w:val="single" w:sz="4" w:space="0" w:color="auto"/>
              <w:bottom w:val="single" w:sz="4" w:space="0" w:color="auto"/>
              <w:right w:val="single" w:sz="4" w:space="0" w:color="auto"/>
            </w:tcBorders>
            <w:vAlign w:val="center"/>
          </w:tcPr>
          <w:p w14:paraId="32C4589A" w14:textId="77777777" w:rsidR="00AA5121" w:rsidRPr="00D86120" w:rsidRDefault="00AA5121" w:rsidP="001018EC">
            <w:pPr>
              <w:spacing w:line="312" w:lineRule="auto"/>
              <w:jc w:val="center"/>
              <w:rPr>
                <w:sz w:val="26"/>
                <w:szCs w:val="26"/>
              </w:rPr>
            </w:pPr>
            <w:r w:rsidRPr="00D86120">
              <w:rPr>
                <w:sz w:val="26"/>
                <w:szCs w:val="26"/>
              </w:rPr>
              <w:t>9</w:t>
            </w:r>
          </w:p>
        </w:tc>
        <w:tc>
          <w:tcPr>
            <w:tcW w:w="4502" w:type="dxa"/>
            <w:tcBorders>
              <w:top w:val="single" w:sz="4" w:space="0" w:color="auto"/>
              <w:left w:val="single" w:sz="4" w:space="0" w:color="auto"/>
              <w:bottom w:val="single" w:sz="4" w:space="0" w:color="auto"/>
              <w:right w:val="single" w:sz="4" w:space="0" w:color="auto"/>
            </w:tcBorders>
            <w:vAlign w:val="center"/>
          </w:tcPr>
          <w:p w14:paraId="3187CE42" w14:textId="77777777" w:rsidR="00AA5121" w:rsidRPr="00D86120" w:rsidRDefault="00AA5121" w:rsidP="001018EC">
            <w:pPr>
              <w:spacing w:line="312" w:lineRule="auto"/>
              <w:jc w:val="both"/>
              <w:rPr>
                <w:sz w:val="26"/>
                <w:szCs w:val="26"/>
              </w:rPr>
            </w:pPr>
            <w:r w:rsidRPr="00D86120">
              <w:rPr>
                <w:sz w:val="26"/>
                <w:szCs w:val="26"/>
              </w:rPr>
              <w:t>Làm giả hồ sơ để hưởng các chính sách đối với HSSV.</w:t>
            </w:r>
          </w:p>
        </w:tc>
        <w:tc>
          <w:tcPr>
            <w:tcW w:w="1354" w:type="dxa"/>
            <w:tcBorders>
              <w:top w:val="single" w:sz="4" w:space="0" w:color="auto"/>
              <w:left w:val="single" w:sz="4" w:space="0" w:color="auto"/>
              <w:bottom w:val="single" w:sz="4" w:space="0" w:color="auto"/>
              <w:right w:val="single" w:sz="4" w:space="0" w:color="auto"/>
            </w:tcBorders>
            <w:vAlign w:val="center"/>
          </w:tcPr>
          <w:p w14:paraId="42008A4D" w14:textId="77777777" w:rsidR="00AA5121" w:rsidRPr="00D86120" w:rsidRDefault="00AA5121" w:rsidP="001018EC">
            <w:pPr>
              <w:spacing w:line="312" w:lineRule="auto"/>
              <w:jc w:val="center"/>
              <w:rPr>
                <w:sz w:val="26"/>
                <w:szCs w:val="26"/>
              </w:rPr>
            </w:pPr>
          </w:p>
        </w:tc>
        <w:tc>
          <w:tcPr>
            <w:tcW w:w="1355" w:type="dxa"/>
            <w:tcBorders>
              <w:top w:val="single" w:sz="4" w:space="0" w:color="auto"/>
              <w:left w:val="single" w:sz="4" w:space="0" w:color="auto"/>
              <w:bottom w:val="single" w:sz="4" w:space="0" w:color="auto"/>
              <w:right w:val="single" w:sz="4" w:space="0" w:color="auto"/>
            </w:tcBorders>
            <w:vAlign w:val="center"/>
          </w:tcPr>
          <w:p w14:paraId="29C67B06" w14:textId="77777777" w:rsidR="00AA5121" w:rsidRPr="00D86120" w:rsidRDefault="00AA5121" w:rsidP="001018EC">
            <w:pPr>
              <w:spacing w:line="312" w:lineRule="auto"/>
              <w:jc w:val="center"/>
              <w:rPr>
                <w:sz w:val="26"/>
                <w:szCs w:val="26"/>
              </w:rPr>
            </w:pPr>
            <w:r w:rsidRPr="00D86120">
              <w:rPr>
                <w:sz w:val="26"/>
                <w:szCs w:val="26"/>
              </w:rPr>
              <w:t>Lần 1</w:t>
            </w:r>
          </w:p>
        </w:tc>
        <w:tc>
          <w:tcPr>
            <w:tcW w:w="1487" w:type="dxa"/>
            <w:tcBorders>
              <w:top w:val="single" w:sz="4" w:space="0" w:color="auto"/>
              <w:left w:val="single" w:sz="4" w:space="0" w:color="auto"/>
              <w:bottom w:val="single" w:sz="4" w:space="0" w:color="auto"/>
              <w:right w:val="single" w:sz="4" w:space="0" w:color="auto"/>
            </w:tcBorders>
            <w:vAlign w:val="center"/>
          </w:tcPr>
          <w:p w14:paraId="3E6A60DC" w14:textId="77777777" w:rsidR="00AA5121" w:rsidRPr="00D86120" w:rsidRDefault="00AA5121" w:rsidP="001018EC">
            <w:pPr>
              <w:spacing w:line="312" w:lineRule="auto"/>
              <w:jc w:val="center"/>
              <w:rPr>
                <w:sz w:val="26"/>
                <w:szCs w:val="26"/>
              </w:rPr>
            </w:pPr>
            <w:r w:rsidRPr="00D86120">
              <w:rPr>
                <w:sz w:val="26"/>
                <w:szCs w:val="26"/>
              </w:rPr>
              <w:t xml:space="preserve">Lần 2 </w:t>
            </w:r>
          </w:p>
        </w:tc>
        <w:tc>
          <w:tcPr>
            <w:tcW w:w="1701" w:type="dxa"/>
            <w:tcBorders>
              <w:top w:val="single" w:sz="4" w:space="0" w:color="auto"/>
              <w:left w:val="single" w:sz="4" w:space="0" w:color="auto"/>
              <w:bottom w:val="single" w:sz="4" w:space="0" w:color="auto"/>
              <w:right w:val="single" w:sz="4" w:space="0" w:color="auto"/>
            </w:tcBorders>
            <w:vAlign w:val="center"/>
          </w:tcPr>
          <w:p w14:paraId="12129CEF" w14:textId="77777777" w:rsidR="00AA5121" w:rsidRPr="00D86120" w:rsidRDefault="00AA5121" w:rsidP="001018EC">
            <w:pPr>
              <w:spacing w:line="312" w:lineRule="auto"/>
              <w:jc w:val="center"/>
              <w:rPr>
                <w:sz w:val="26"/>
                <w:szCs w:val="26"/>
              </w:rPr>
            </w:pPr>
            <w:r>
              <w:rPr>
                <w:sz w:val="26"/>
                <w:szCs w:val="26"/>
              </w:rPr>
              <w:t>Lần 3</w:t>
            </w:r>
          </w:p>
        </w:tc>
        <w:tc>
          <w:tcPr>
            <w:tcW w:w="3627" w:type="dxa"/>
            <w:tcBorders>
              <w:top w:val="single" w:sz="4" w:space="0" w:color="auto"/>
              <w:left w:val="single" w:sz="4" w:space="0" w:color="auto"/>
              <w:bottom w:val="single" w:sz="4" w:space="0" w:color="auto"/>
              <w:right w:val="single" w:sz="4" w:space="0" w:color="auto"/>
            </w:tcBorders>
            <w:vAlign w:val="center"/>
          </w:tcPr>
          <w:p w14:paraId="6F1B3B76" w14:textId="77777777" w:rsidR="00AA5121" w:rsidRPr="00D86120" w:rsidRDefault="00AA5121" w:rsidP="001018EC">
            <w:pPr>
              <w:spacing w:line="312" w:lineRule="auto"/>
              <w:jc w:val="both"/>
              <w:rPr>
                <w:sz w:val="26"/>
                <w:szCs w:val="26"/>
              </w:rPr>
            </w:pPr>
          </w:p>
        </w:tc>
      </w:tr>
      <w:tr w:rsidR="00AA5121" w:rsidRPr="00D86120" w14:paraId="05139E42" w14:textId="77777777" w:rsidTr="001018EC">
        <w:tc>
          <w:tcPr>
            <w:tcW w:w="770" w:type="dxa"/>
            <w:tcBorders>
              <w:top w:val="single" w:sz="4" w:space="0" w:color="auto"/>
              <w:left w:val="single" w:sz="4" w:space="0" w:color="auto"/>
              <w:bottom w:val="single" w:sz="4" w:space="0" w:color="auto"/>
              <w:right w:val="single" w:sz="4" w:space="0" w:color="auto"/>
            </w:tcBorders>
            <w:vAlign w:val="center"/>
          </w:tcPr>
          <w:p w14:paraId="5E44F41D" w14:textId="77777777" w:rsidR="00AA5121" w:rsidRPr="00D86120" w:rsidRDefault="00AA5121" w:rsidP="001018EC">
            <w:pPr>
              <w:spacing w:line="312" w:lineRule="auto"/>
              <w:jc w:val="center"/>
              <w:rPr>
                <w:sz w:val="26"/>
                <w:szCs w:val="26"/>
              </w:rPr>
            </w:pPr>
            <w:r w:rsidRPr="00D86120">
              <w:rPr>
                <w:sz w:val="26"/>
                <w:szCs w:val="26"/>
              </w:rPr>
              <w:lastRenderedPageBreak/>
              <w:t>10</w:t>
            </w:r>
          </w:p>
        </w:tc>
        <w:tc>
          <w:tcPr>
            <w:tcW w:w="4502" w:type="dxa"/>
            <w:tcBorders>
              <w:top w:val="single" w:sz="4" w:space="0" w:color="auto"/>
              <w:left w:val="single" w:sz="4" w:space="0" w:color="auto"/>
              <w:bottom w:val="single" w:sz="4" w:space="0" w:color="auto"/>
              <w:right w:val="single" w:sz="4" w:space="0" w:color="auto"/>
            </w:tcBorders>
            <w:vAlign w:val="center"/>
          </w:tcPr>
          <w:p w14:paraId="1655E331" w14:textId="77777777" w:rsidR="00AA5121" w:rsidRPr="00D86120" w:rsidRDefault="00AA5121" w:rsidP="001018EC">
            <w:pPr>
              <w:spacing w:line="312" w:lineRule="auto"/>
              <w:jc w:val="both"/>
              <w:rPr>
                <w:sz w:val="26"/>
                <w:szCs w:val="26"/>
              </w:rPr>
            </w:pPr>
            <w:r w:rsidRPr="00D86120">
              <w:rPr>
                <w:sz w:val="26"/>
                <w:szCs w:val="26"/>
              </w:rPr>
              <w:t>Gây rối an ninh, trật tự trong Nhà trường và nơi công cộng.</w:t>
            </w:r>
          </w:p>
        </w:tc>
        <w:tc>
          <w:tcPr>
            <w:tcW w:w="1354" w:type="dxa"/>
            <w:tcBorders>
              <w:top w:val="single" w:sz="4" w:space="0" w:color="auto"/>
              <w:left w:val="single" w:sz="4" w:space="0" w:color="auto"/>
              <w:bottom w:val="single" w:sz="4" w:space="0" w:color="auto"/>
              <w:right w:val="single" w:sz="4" w:space="0" w:color="auto"/>
            </w:tcBorders>
            <w:vAlign w:val="center"/>
          </w:tcPr>
          <w:p w14:paraId="77F9936F" w14:textId="77777777" w:rsidR="00AA5121" w:rsidRPr="00D86120" w:rsidRDefault="00AA5121" w:rsidP="001018EC">
            <w:pPr>
              <w:spacing w:line="312" w:lineRule="auto"/>
              <w:jc w:val="center"/>
              <w:rPr>
                <w:sz w:val="26"/>
                <w:szCs w:val="26"/>
              </w:rPr>
            </w:pPr>
            <w:r w:rsidRPr="00D86120">
              <w:rPr>
                <w:sz w:val="26"/>
                <w:szCs w:val="26"/>
              </w:rPr>
              <w:t>Lần 1</w:t>
            </w:r>
          </w:p>
        </w:tc>
        <w:tc>
          <w:tcPr>
            <w:tcW w:w="1355" w:type="dxa"/>
            <w:tcBorders>
              <w:top w:val="single" w:sz="4" w:space="0" w:color="auto"/>
              <w:left w:val="single" w:sz="4" w:space="0" w:color="auto"/>
              <w:bottom w:val="single" w:sz="4" w:space="0" w:color="auto"/>
              <w:right w:val="single" w:sz="4" w:space="0" w:color="auto"/>
            </w:tcBorders>
            <w:vAlign w:val="center"/>
          </w:tcPr>
          <w:p w14:paraId="3C99F1DA" w14:textId="77777777" w:rsidR="00AA5121" w:rsidRPr="00D86120" w:rsidRDefault="00AA5121" w:rsidP="001018EC">
            <w:pPr>
              <w:spacing w:line="312" w:lineRule="auto"/>
              <w:jc w:val="center"/>
              <w:rPr>
                <w:sz w:val="26"/>
                <w:szCs w:val="26"/>
              </w:rPr>
            </w:pPr>
            <w:r w:rsidRPr="00D86120">
              <w:rPr>
                <w:sz w:val="26"/>
                <w:szCs w:val="26"/>
              </w:rPr>
              <w:t xml:space="preserve">Lần 2 </w:t>
            </w:r>
          </w:p>
        </w:tc>
        <w:tc>
          <w:tcPr>
            <w:tcW w:w="1487" w:type="dxa"/>
            <w:tcBorders>
              <w:top w:val="single" w:sz="4" w:space="0" w:color="auto"/>
              <w:left w:val="single" w:sz="4" w:space="0" w:color="auto"/>
              <w:bottom w:val="single" w:sz="4" w:space="0" w:color="auto"/>
              <w:right w:val="single" w:sz="4" w:space="0" w:color="auto"/>
            </w:tcBorders>
            <w:vAlign w:val="center"/>
          </w:tcPr>
          <w:p w14:paraId="78DFFAA7" w14:textId="77777777" w:rsidR="00AA5121" w:rsidRPr="00D86120" w:rsidRDefault="00AA5121" w:rsidP="001018EC">
            <w:pPr>
              <w:spacing w:line="312" w:lineRule="auto"/>
              <w:jc w:val="center"/>
              <w:rPr>
                <w:sz w:val="26"/>
                <w:szCs w:val="26"/>
              </w:rPr>
            </w:pPr>
            <w:r w:rsidRPr="00D86120">
              <w:rPr>
                <w:sz w:val="26"/>
                <w:szCs w:val="26"/>
              </w:rPr>
              <w:t xml:space="preserve">Lần 3 </w:t>
            </w:r>
          </w:p>
        </w:tc>
        <w:tc>
          <w:tcPr>
            <w:tcW w:w="1701" w:type="dxa"/>
            <w:tcBorders>
              <w:top w:val="single" w:sz="4" w:space="0" w:color="auto"/>
              <w:left w:val="single" w:sz="4" w:space="0" w:color="auto"/>
              <w:bottom w:val="single" w:sz="4" w:space="0" w:color="auto"/>
              <w:right w:val="single" w:sz="4" w:space="0" w:color="auto"/>
            </w:tcBorders>
            <w:vAlign w:val="center"/>
          </w:tcPr>
          <w:p w14:paraId="439FDD4B" w14:textId="77777777" w:rsidR="00AA5121" w:rsidRPr="00D86120" w:rsidRDefault="00AA5121" w:rsidP="001018EC">
            <w:pPr>
              <w:spacing w:line="312" w:lineRule="auto"/>
              <w:jc w:val="center"/>
              <w:rPr>
                <w:sz w:val="26"/>
                <w:szCs w:val="26"/>
              </w:rPr>
            </w:pPr>
            <w:r>
              <w:rPr>
                <w:sz w:val="26"/>
                <w:szCs w:val="26"/>
              </w:rPr>
              <w:t>Bị truy cứu trách nhiệm hình sự</w:t>
            </w:r>
          </w:p>
        </w:tc>
        <w:tc>
          <w:tcPr>
            <w:tcW w:w="3627" w:type="dxa"/>
            <w:tcBorders>
              <w:top w:val="single" w:sz="4" w:space="0" w:color="auto"/>
              <w:left w:val="single" w:sz="4" w:space="0" w:color="auto"/>
              <w:bottom w:val="single" w:sz="4" w:space="0" w:color="auto"/>
              <w:right w:val="single" w:sz="4" w:space="0" w:color="auto"/>
            </w:tcBorders>
            <w:vAlign w:val="center"/>
          </w:tcPr>
          <w:p w14:paraId="66F94D33" w14:textId="77777777" w:rsidR="00AA5121" w:rsidRPr="00D86120" w:rsidRDefault="00AA5121" w:rsidP="001018EC">
            <w:pPr>
              <w:spacing w:line="312" w:lineRule="auto"/>
              <w:jc w:val="both"/>
              <w:rPr>
                <w:sz w:val="26"/>
                <w:szCs w:val="26"/>
              </w:rPr>
            </w:pPr>
            <w:r>
              <w:rPr>
                <w:sz w:val="26"/>
                <w:szCs w:val="26"/>
              </w:rPr>
              <w:t>Nếu vi phạm nghiêm trọng giao cho cơ quan chức năng xử lý theo qui định của pháp luật.</w:t>
            </w:r>
          </w:p>
        </w:tc>
      </w:tr>
      <w:tr w:rsidR="00AA5121" w:rsidRPr="00D86120" w14:paraId="404A7181" w14:textId="77777777" w:rsidTr="001018EC">
        <w:tc>
          <w:tcPr>
            <w:tcW w:w="770" w:type="dxa"/>
            <w:tcBorders>
              <w:top w:val="single" w:sz="4" w:space="0" w:color="auto"/>
              <w:left w:val="single" w:sz="4" w:space="0" w:color="auto"/>
              <w:bottom w:val="single" w:sz="4" w:space="0" w:color="auto"/>
              <w:right w:val="single" w:sz="4" w:space="0" w:color="auto"/>
            </w:tcBorders>
            <w:vAlign w:val="center"/>
          </w:tcPr>
          <w:p w14:paraId="5CAAFFB3" w14:textId="77777777" w:rsidR="00AA5121" w:rsidRPr="00D86120" w:rsidRDefault="00AA5121" w:rsidP="001018EC">
            <w:pPr>
              <w:spacing w:line="312" w:lineRule="auto"/>
              <w:jc w:val="center"/>
              <w:rPr>
                <w:sz w:val="26"/>
                <w:szCs w:val="26"/>
              </w:rPr>
            </w:pPr>
            <w:r w:rsidRPr="00D86120">
              <w:rPr>
                <w:sz w:val="26"/>
                <w:szCs w:val="26"/>
              </w:rPr>
              <w:t>11</w:t>
            </w:r>
          </w:p>
        </w:tc>
        <w:tc>
          <w:tcPr>
            <w:tcW w:w="4502" w:type="dxa"/>
            <w:tcBorders>
              <w:top w:val="single" w:sz="4" w:space="0" w:color="auto"/>
              <w:left w:val="single" w:sz="4" w:space="0" w:color="auto"/>
              <w:bottom w:val="single" w:sz="4" w:space="0" w:color="auto"/>
              <w:right w:val="single" w:sz="4" w:space="0" w:color="auto"/>
            </w:tcBorders>
            <w:vAlign w:val="center"/>
          </w:tcPr>
          <w:p w14:paraId="272058EF" w14:textId="77777777" w:rsidR="00AA5121" w:rsidRPr="00D86120" w:rsidRDefault="00AA5121" w:rsidP="001018EC">
            <w:pPr>
              <w:spacing w:line="312" w:lineRule="auto"/>
              <w:jc w:val="both"/>
              <w:rPr>
                <w:sz w:val="26"/>
                <w:szCs w:val="26"/>
              </w:rPr>
            </w:pPr>
            <w:r w:rsidRPr="00D86120">
              <w:rPr>
                <w:bCs/>
                <w:iCs/>
              </w:rPr>
              <w:t>Cố ý</w:t>
            </w:r>
            <w:r w:rsidRPr="00D86120">
              <w:rPr>
                <w:b/>
                <w:bCs/>
                <w:iCs/>
              </w:rPr>
              <w:t xml:space="preserve"> </w:t>
            </w:r>
            <w:r w:rsidRPr="00D86120">
              <w:rPr>
                <w:sz w:val="26"/>
                <w:szCs w:val="26"/>
              </w:rPr>
              <w:t>vi phạm các quy định của pháp luật về an toàn giao thông.</w:t>
            </w:r>
          </w:p>
        </w:tc>
        <w:tc>
          <w:tcPr>
            <w:tcW w:w="1354" w:type="dxa"/>
            <w:tcBorders>
              <w:top w:val="single" w:sz="4" w:space="0" w:color="auto"/>
              <w:left w:val="single" w:sz="4" w:space="0" w:color="auto"/>
              <w:bottom w:val="single" w:sz="4" w:space="0" w:color="auto"/>
              <w:right w:val="single" w:sz="4" w:space="0" w:color="auto"/>
            </w:tcBorders>
            <w:vAlign w:val="center"/>
          </w:tcPr>
          <w:p w14:paraId="1F0099AD" w14:textId="77777777" w:rsidR="00AA5121" w:rsidRPr="00D86120" w:rsidRDefault="00AA5121" w:rsidP="001018EC">
            <w:pPr>
              <w:spacing w:line="312" w:lineRule="auto"/>
              <w:jc w:val="center"/>
              <w:rPr>
                <w:sz w:val="26"/>
                <w:szCs w:val="26"/>
              </w:rPr>
            </w:pPr>
          </w:p>
        </w:tc>
        <w:tc>
          <w:tcPr>
            <w:tcW w:w="1355" w:type="dxa"/>
            <w:tcBorders>
              <w:top w:val="single" w:sz="4" w:space="0" w:color="auto"/>
              <w:left w:val="single" w:sz="4" w:space="0" w:color="auto"/>
              <w:bottom w:val="single" w:sz="4" w:space="0" w:color="auto"/>
              <w:right w:val="single" w:sz="4" w:space="0" w:color="auto"/>
            </w:tcBorders>
            <w:vAlign w:val="center"/>
          </w:tcPr>
          <w:p w14:paraId="751434F2" w14:textId="77777777" w:rsidR="00AA5121" w:rsidRPr="00D86120" w:rsidRDefault="00AA5121" w:rsidP="001018EC">
            <w:pPr>
              <w:spacing w:line="312" w:lineRule="auto"/>
              <w:jc w:val="center"/>
              <w:rPr>
                <w:sz w:val="26"/>
                <w:szCs w:val="26"/>
              </w:rPr>
            </w:pPr>
            <w:r w:rsidRPr="00D86120">
              <w:rPr>
                <w:sz w:val="26"/>
                <w:szCs w:val="26"/>
              </w:rPr>
              <w:t>Lần 1</w:t>
            </w:r>
          </w:p>
        </w:tc>
        <w:tc>
          <w:tcPr>
            <w:tcW w:w="1487" w:type="dxa"/>
            <w:tcBorders>
              <w:top w:val="single" w:sz="4" w:space="0" w:color="auto"/>
              <w:left w:val="single" w:sz="4" w:space="0" w:color="auto"/>
              <w:bottom w:val="single" w:sz="4" w:space="0" w:color="auto"/>
              <w:right w:val="single" w:sz="4" w:space="0" w:color="auto"/>
            </w:tcBorders>
            <w:vAlign w:val="center"/>
          </w:tcPr>
          <w:p w14:paraId="23402379" w14:textId="77777777" w:rsidR="00AA5121" w:rsidRPr="00D86120" w:rsidRDefault="00AA5121" w:rsidP="001018EC">
            <w:pPr>
              <w:spacing w:line="312" w:lineRule="auto"/>
              <w:jc w:val="center"/>
              <w:rPr>
                <w:sz w:val="26"/>
                <w:szCs w:val="26"/>
              </w:rPr>
            </w:pPr>
            <w:r w:rsidRPr="00D86120">
              <w:rPr>
                <w:sz w:val="26"/>
                <w:szCs w:val="26"/>
              </w:rPr>
              <w:t xml:space="preserve">Lần 2 </w:t>
            </w:r>
          </w:p>
        </w:tc>
        <w:tc>
          <w:tcPr>
            <w:tcW w:w="1701" w:type="dxa"/>
            <w:tcBorders>
              <w:top w:val="single" w:sz="4" w:space="0" w:color="auto"/>
              <w:left w:val="single" w:sz="4" w:space="0" w:color="auto"/>
              <w:bottom w:val="single" w:sz="4" w:space="0" w:color="auto"/>
              <w:right w:val="single" w:sz="4" w:space="0" w:color="auto"/>
            </w:tcBorders>
            <w:vAlign w:val="center"/>
          </w:tcPr>
          <w:p w14:paraId="6E9DA0A9" w14:textId="77777777" w:rsidR="00AA5121" w:rsidRPr="00D86120" w:rsidRDefault="00AA5121" w:rsidP="001018EC">
            <w:pPr>
              <w:spacing w:line="312" w:lineRule="auto"/>
              <w:jc w:val="center"/>
              <w:rPr>
                <w:sz w:val="26"/>
                <w:szCs w:val="26"/>
              </w:rPr>
            </w:pPr>
            <w:r>
              <w:rPr>
                <w:sz w:val="26"/>
                <w:szCs w:val="26"/>
              </w:rPr>
              <w:t>Bị truy cứu trách nhiệm hình sự</w:t>
            </w:r>
          </w:p>
        </w:tc>
        <w:tc>
          <w:tcPr>
            <w:tcW w:w="3627" w:type="dxa"/>
            <w:tcBorders>
              <w:top w:val="single" w:sz="4" w:space="0" w:color="auto"/>
              <w:left w:val="single" w:sz="4" w:space="0" w:color="auto"/>
              <w:bottom w:val="single" w:sz="4" w:space="0" w:color="auto"/>
              <w:right w:val="single" w:sz="4" w:space="0" w:color="auto"/>
            </w:tcBorders>
            <w:vAlign w:val="center"/>
          </w:tcPr>
          <w:p w14:paraId="30296D14" w14:textId="77777777" w:rsidR="00AA5121" w:rsidRPr="00D86120" w:rsidRDefault="00AA5121" w:rsidP="001018EC">
            <w:pPr>
              <w:spacing w:line="312" w:lineRule="auto"/>
              <w:jc w:val="both"/>
              <w:rPr>
                <w:sz w:val="26"/>
                <w:szCs w:val="26"/>
              </w:rPr>
            </w:pPr>
            <w:r>
              <w:rPr>
                <w:sz w:val="26"/>
                <w:szCs w:val="26"/>
              </w:rPr>
              <w:t>Nếu vi phạm nghiêm trọng giao cho cơ quan chức năng xử lý theo qui định của pháp luật.</w:t>
            </w:r>
          </w:p>
        </w:tc>
      </w:tr>
      <w:tr w:rsidR="00AA5121" w:rsidRPr="00D86120" w14:paraId="476C069C" w14:textId="77777777" w:rsidTr="001018EC">
        <w:tc>
          <w:tcPr>
            <w:tcW w:w="770" w:type="dxa"/>
            <w:tcBorders>
              <w:top w:val="single" w:sz="4" w:space="0" w:color="auto"/>
              <w:left w:val="single" w:sz="4" w:space="0" w:color="auto"/>
              <w:bottom w:val="single" w:sz="4" w:space="0" w:color="auto"/>
              <w:right w:val="single" w:sz="4" w:space="0" w:color="auto"/>
            </w:tcBorders>
            <w:vAlign w:val="center"/>
          </w:tcPr>
          <w:p w14:paraId="02F14885" w14:textId="77777777" w:rsidR="00AA5121" w:rsidRPr="00D86120" w:rsidRDefault="00AA5121" w:rsidP="001018EC">
            <w:pPr>
              <w:spacing w:line="312" w:lineRule="auto"/>
              <w:jc w:val="center"/>
              <w:rPr>
                <w:sz w:val="26"/>
                <w:szCs w:val="26"/>
              </w:rPr>
            </w:pPr>
            <w:r w:rsidRPr="00D86120">
              <w:rPr>
                <w:sz w:val="26"/>
                <w:szCs w:val="26"/>
              </w:rPr>
              <w:t>12</w:t>
            </w:r>
          </w:p>
        </w:tc>
        <w:tc>
          <w:tcPr>
            <w:tcW w:w="4502" w:type="dxa"/>
            <w:tcBorders>
              <w:top w:val="single" w:sz="4" w:space="0" w:color="auto"/>
              <w:left w:val="single" w:sz="4" w:space="0" w:color="auto"/>
              <w:bottom w:val="single" w:sz="4" w:space="0" w:color="auto"/>
              <w:right w:val="single" w:sz="4" w:space="0" w:color="auto"/>
            </w:tcBorders>
            <w:vAlign w:val="center"/>
          </w:tcPr>
          <w:p w14:paraId="7D77C3F2" w14:textId="77777777" w:rsidR="00AA5121" w:rsidRPr="00D86120" w:rsidRDefault="00AA5121" w:rsidP="001018EC">
            <w:pPr>
              <w:spacing w:line="312" w:lineRule="auto"/>
              <w:jc w:val="both"/>
              <w:rPr>
                <w:sz w:val="26"/>
                <w:szCs w:val="26"/>
              </w:rPr>
            </w:pPr>
            <w:r w:rsidRPr="00D86120">
              <w:rPr>
                <w:sz w:val="26"/>
                <w:szCs w:val="26"/>
              </w:rPr>
              <w:t>Tổ chức hoặc tham gia đánh bạc dưới mọi hình thức.</w:t>
            </w:r>
          </w:p>
        </w:tc>
        <w:tc>
          <w:tcPr>
            <w:tcW w:w="1354" w:type="dxa"/>
            <w:tcBorders>
              <w:top w:val="single" w:sz="4" w:space="0" w:color="auto"/>
              <w:left w:val="single" w:sz="4" w:space="0" w:color="auto"/>
              <w:bottom w:val="single" w:sz="4" w:space="0" w:color="auto"/>
              <w:right w:val="single" w:sz="4" w:space="0" w:color="auto"/>
            </w:tcBorders>
            <w:vAlign w:val="center"/>
          </w:tcPr>
          <w:p w14:paraId="76A50C81" w14:textId="77777777" w:rsidR="00AA5121" w:rsidRPr="00D86120" w:rsidRDefault="00AA5121" w:rsidP="001018EC">
            <w:pPr>
              <w:spacing w:line="312" w:lineRule="auto"/>
              <w:jc w:val="center"/>
              <w:rPr>
                <w:sz w:val="26"/>
                <w:szCs w:val="26"/>
              </w:rPr>
            </w:pPr>
          </w:p>
        </w:tc>
        <w:tc>
          <w:tcPr>
            <w:tcW w:w="1355" w:type="dxa"/>
            <w:tcBorders>
              <w:top w:val="single" w:sz="4" w:space="0" w:color="auto"/>
              <w:left w:val="single" w:sz="4" w:space="0" w:color="auto"/>
              <w:bottom w:val="single" w:sz="4" w:space="0" w:color="auto"/>
              <w:right w:val="single" w:sz="4" w:space="0" w:color="auto"/>
            </w:tcBorders>
            <w:vAlign w:val="center"/>
          </w:tcPr>
          <w:p w14:paraId="34DDAFDE" w14:textId="77777777" w:rsidR="00AA5121" w:rsidRPr="00D86120" w:rsidRDefault="00AA5121" w:rsidP="001018EC">
            <w:pPr>
              <w:spacing w:line="312" w:lineRule="auto"/>
              <w:jc w:val="center"/>
              <w:rPr>
                <w:sz w:val="26"/>
                <w:szCs w:val="26"/>
              </w:rPr>
            </w:pPr>
            <w:r w:rsidRPr="00D86120">
              <w:rPr>
                <w:sz w:val="26"/>
                <w:szCs w:val="26"/>
              </w:rPr>
              <w:t>Lần 1</w:t>
            </w:r>
          </w:p>
        </w:tc>
        <w:tc>
          <w:tcPr>
            <w:tcW w:w="1487" w:type="dxa"/>
            <w:tcBorders>
              <w:top w:val="single" w:sz="4" w:space="0" w:color="auto"/>
              <w:left w:val="single" w:sz="4" w:space="0" w:color="auto"/>
              <w:bottom w:val="single" w:sz="4" w:space="0" w:color="auto"/>
              <w:right w:val="single" w:sz="4" w:space="0" w:color="auto"/>
            </w:tcBorders>
            <w:vAlign w:val="center"/>
          </w:tcPr>
          <w:p w14:paraId="37B0ACFE" w14:textId="77777777" w:rsidR="00AA5121" w:rsidRPr="00D86120" w:rsidRDefault="00AA5121" w:rsidP="001018EC">
            <w:pPr>
              <w:spacing w:line="312" w:lineRule="auto"/>
              <w:jc w:val="center"/>
              <w:rPr>
                <w:sz w:val="26"/>
                <w:szCs w:val="26"/>
              </w:rPr>
            </w:pPr>
            <w:r w:rsidRPr="00D86120">
              <w:rPr>
                <w:sz w:val="26"/>
                <w:szCs w:val="26"/>
              </w:rPr>
              <w:t xml:space="preserve">Lần 2 </w:t>
            </w:r>
          </w:p>
        </w:tc>
        <w:tc>
          <w:tcPr>
            <w:tcW w:w="1701" w:type="dxa"/>
            <w:tcBorders>
              <w:top w:val="single" w:sz="4" w:space="0" w:color="auto"/>
              <w:left w:val="single" w:sz="4" w:space="0" w:color="auto"/>
              <w:bottom w:val="single" w:sz="4" w:space="0" w:color="auto"/>
              <w:right w:val="single" w:sz="4" w:space="0" w:color="auto"/>
            </w:tcBorders>
            <w:vAlign w:val="center"/>
          </w:tcPr>
          <w:p w14:paraId="0FE961D8" w14:textId="77777777" w:rsidR="00AA5121" w:rsidRPr="00D86120" w:rsidRDefault="00AA5121" w:rsidP="001018EC">
            <w:pPr>
              <w:spacing w:line="312" w:lineRule="auto"/>
              <w:jc w:val="center"/>
              <w:rPr>
                <w:sz w:val="26"/>
                <w:szCs w:val="26"/>
              </w:rPr>
            </w:pPr>
            <w:r w:rsidRPr="00D86120">
              <w:rPr>
                <w:sz w:val="26"/>
                <w:szCs w:val="26"/>
              </w:rPr>
              <w:t>Bị kết án</w:t>
            </w:r>
          </w:p>
          <w:p w14:paraId="075B5F95" w14:textId="77777777" w:rsidR="00AA5121" w:rsidRPr="00D86120" w:rsidRDefault="00AA5121" w:rsidP="001018EC">
            <w:pPr>
              <w:spacing w:line="312" w:lineRule="auto"/>
              <w:jc w:val="center"/>
              <w:rPr>
                <w:sz w:val="26"/>
                <w:szCs w:val="26"/>
              </w:rPr>
            </w:pPr>
            <w:r w:rsidRPr="00D86120">
              <w:rPr>
                <w:sz w:val="26"/>
                <w:szCs w:val="26"/>
              </w:rPr>
              <w:t>theo quyết định của Toà án</w:t>
            </w:r>
          </w:p>
        </w:tc>
        <w:tc>
          <w:tcPr>
            <w:tcW w:w="3627" w:type="dxa"/>
            <w:tcBorders>
              <w:top w:val="single" w:sz="4" w:space="0" w:color="auto"/>
              <w:left w:val="single" w:sz="4" w:space="0" w:color="auto"/>
              <w:bottom w:val="single" w:sz="4" w:space="0" w:color="auto"/>
              <w:right w:val="single" w:sz="4" w:space="0" w:color="auto"/>
            </w:tcBorders>
            <w:vAlign w:val="center"/>
          </w:tcPr>
          <w:p w14:paraId="576E8EE0" w14:textId="77777777" w:rsidR="00AA5121" w:rsidRPr="00D86120" w:rsidRDefault="00AA5121" w:rsidP="001018EC">
            <w:pPr>
              <w:spacing w:line="312" w:lineRule="auto"/>
              <w:jc w:val="both"/>
              <w:rPr>
                <w:sz w:val="26"/>
                <w:szCs w:val="26"/>
              </w:rPr>
            </w:pPr>
            <w:r>
              <w:rPr>
                <w:sz w:val="26"/>
                <w:szCs w:val="26"/>
              </w:rPr>
              <w:t>Nếu vi phạm nghiêm trọng giao cho cơ quan chức năng xử lý theo qui định của pháp luật.</w:t>
            </w:r>
          </w:p>
        </w:tc>
      </w:tr>
      <w:tr w:rsidR="00AA5121" w:rsidRPr="00D86120" w14:paraId="2EC2C1EF" w14:textId="77777777" w:rsidTr="001018EC">
        <w:tc>
          <w:tcPr>
            <w:tcW w:w="770" w:type="dxa"/>
            <w:tcBorders>
              <w:top w:val="single" w:sz="4" w:space="0" w:color="auto"/>
              <w:left w:val="single" w:sz="4" w:space="0" w:color="auto"/>
              <w:bottom w:val="single" w:sz="4" w:space="0" w:color="auto"/>
              <w:right w:val="single" w:sz="4" w:space="0" w:color="auto"/>
            </w:tcBorders>
            <w:vAlign w:val="center"/>
          </w:tcPr>
          <w:p w14:paraId="16466358" w14:textId="77777777" w:rsidR="00AA5121" w:rsidRPr="00D86120" w:rsidRDefault="00AA5121" w:rsidP="001018EC">
            <w:pPr>
              <w:spacing w:line="312" w:lineRule="auto"/>
              <w:jc w:val="center"/>
              <w:rPr>
                <w:sz w:val="26"/>
                <w:szCs w:val="26"/>
              </w:rPr>
            </w:pPr>
            <w:r w:rsidRPr="00D86120">
              <w:rPr>
                <w:sz w:val="26"/>
                <w:szCs w:val="26"/>
              </w:rPr>
              <w:t>13</w:t>
            </w:r>
          </w:p>
        </w:tc>
        <w:tc>
          <w:tcPr>
            <w:tcW w:w="4502" w:type="dxa"/>
            <w:tcBorders>
              <w:top w:val="single" w:sz="4" w:space="0" w:color="auto"/>
              <w:left w:val="single" w:sz="4" w:space="0" w:color="auto"/>
              <w:bottom w:val="single" w:sz="4" w:space="0" w:color="auto"/>
              <w:right w:val="single" w:sz="4" w:space="0" w:color="auto"/>
            </w:tcBorders>
            <w:vAlign w:val="center"/>
          </w:tcPr>
          <w:p w14:paraId="255DE430" w14:textId="77777777" w:rsidR="00AA5121" w:rsidRPr="00D86120" w:rsidRDefault="00AA5121" w:rsidP="001018EC">
            <w:pPr>
              <w:spacing w:line="312" w:lineRule="auto"/>
              <w:jc w:val="both"/>
              <w:rPr>
                <w:sz w:val="26"/>
                <w:szCs w:val="26"/>
              </w:rPr>
            </w:pPr>
            <w:r w:rsidRPr="00D86120">
              <w:rPr>
                <w:sz w:val="26"/>
                <w:szCs w:val="26"/>
              </w:rPr>
              <w:t xml:space="preserve">Sản xuất, mua bán, vận chuyển, phát tán, sử dụng, tàng trữ hoặc lôi kéo người khác sử dụng vũ khí, chất nổ, chất cháy, chất độc, ma túy, chất gây nghiện và các loại chất cấm khác, các tài liệu, ấn phẩm có nội dung chứa thông tin phản động, đồi trụy đi ngược với truyền thống, bản sắc văn hóa dân tộc và các tài liệu cấm khác theo quy định của Nhà nước; tổ chức, </w:t>
            </w:r>
            <w:r w:rsidRPr="00D86120">
              <w:rPr>
                <w:sz w:val="26"/>
                <w:szCs w:val="26"/>
              </w:rPr>
              <w:lastRenderedPageBreak/>
              <w:t>tham gia hoạt động, truyền bá mê tín dị đoan và các hành vi vi phạm khác trong Nhà trường.</w:t>
            </w:r>
          </w:p>
        </w:tc>
        <w:tc>
          <w:tcPr>
            <w:tcW w:w="1354" w:type="dxa"/>
            <w:tcBorders>
              <w:top w:val="single" w:sz="4" w:space="0" w:color="auto"/>
              <w:left w:val="single" w:sz="4" w:space="0" w:color="auto"/>
              <w:bottom w:val="single" w:sz="4" w:space="0" w:color="auto"/>
              <w:right w:val="single" w:sz="4" w:space="0" w:color="auto"/>
            </w:tcBorders>
            <w:vAlign w:val="center"/>
          </w:tcPr>
          <w:p w14:paraId="1E07C847" w14:textId="77777777" w:rsidR="00AA5121" w:rsidRPr="00D86120" w:rsidRDefault="00AA5121" w:rsidP="001018EC">
            <w:pPr>
              <w:spacing w:line="312" w:lineRule="auto"/>
              <w:jc w:val="center"/>
              <w:rPr>
                <w:sz w:val="26"/>
                <w:szCs w:val="26"/>
              </w:rPr>
            </w:pPr>
          </w:p>
        </w:tc>
        <w:tc>
          <w:tcPr>
            <w:tcW w:w="1355" w:type="dxa"/>
            <w:tcBorders>
              <w:top w:val="single" w:sz="4" w:space="0" w:color="auto"/>
              <w:left w:val="single" w:sz="4" w:space="0" w:color="auto"/>
              <w:bottom w:val="single" w:sz="4" w:space="0" w:color="auto"/>
              <w:right w:val="single" w:sz="4" w:space="0" w:color="auto"/>
            </w:tcBorders>
            <w:vAlign w:val="center"/>
          </w:tcPr>
          <w:p w14:paraId="2B9B002B" w14:textId="77777777" w:rsidR="00AA5121" w:rsidRPr="00D86120" w:rsidRDefault="00AA5121" w:rsidP="001018EC">
            <w:pPr>
              <w:spacing w:line="312" w:lineRule="auto"/>
              <w:jc w:val="center"/>
              <w:rPr>
                <w:sz w:val="26"/>
                <w:szCs w:val="26"/>
              </w:rPr>
            </w:pPr>
            <w:r w:rsidRPr="00D86120">
              <w:rPr>
                <w:sz w:val="26"/>
                <w:szCs w:val="26"/>
              </w:rPr>
              <w:t>Lần 1</w:t>
            </w:r>
          </w:p>
        </w:tc>
        <w:tc>
          <w:tcPr>
            <w:tcW w:w="1487" w:type="dxa"/>
            <w:tcBorders>
              <w:top w:val="single" w:sz="4" w:space="0" w:color="auto"/>
              <w:left w:val="single" w:sz="4" w:space="0" w:color="auto"/>
              <w:bottom w:val="single" w:sz="4" w:space="0" w:color="auto"/>
              <w:right w:val="single" w:sz="4" w:space="0" w:color="auto"/>
            </w:tcBorders>
            <w:vAlign w:val="center"/>
          </w:tcPr>
          <w:p w14:paraId="74624A2F" w14:textId="77777777" w:rsidR="00AA5121" w:rsidRPr="00D86120" w:rsidRDefault="00AA5121" w:rsidP="001018EC">
            <w:pPr>
              <w:spacing w:line="312" w:lineRule="auto"/>
              <w:jc w:val="center"/>
              <w:rPr>
                <w:sz w:val="26"/>
                <w:szCs w:val="26"/>
              </w:rPr>
            </w:pPr>
            <w:r w:rsidRPr="00D86120">
              <w:rPr>
                <w:sz w:val="26"/>
                <w:szCs w:val="26"/>
              </w:rPr>
              <w:t xml:space="preserve">Lần 2 </w:t>
            </w:r>
          </w:p>
        </w:tc>
        <w:tc>
          <w:tcPr>
            <w:tcW w:w="1701" w:type="dxa"/>
            <w:tcBorders>
              <w:top w:val="single" w:sz="4" w:space="0" w:color="auto"/>
              <w:left w:val="single" w:sz="4" w:space="0" w:color="auto"/>
              <w:bottom w:val="single" w:sz="4" w:space="0" w:color="auto"/>
              <w:right w:val="single" w:sz="4" w:space="0" w:color="auto"/>
            </w:tcBorders>
            <w:vAlign w:val="center"/>
          </w:tcPr>
          <w:p w14:paraId="79C4E1BC" w14:textId="77777777" w:rsidR="00AA5121" w:rsidRDefault="00AA5121" w:rsidP="001018EC">
            <w:pPr>
              <w:spacing w:line="312" w:lineRule="auto"/>
              <w:jc w:val="center"/>
              <w:rPr>
                <w:sz w:val="26"/>
                <w:szCs w:val="26"/>
              </w:rPr>
            </w:pPr>
            <w:r>
              <w:rPr>
                <w:sz w:val="26"/>
                <w:szCs w:val="26"/>
              </w:rPr>
              <w:t>Bị truy cứu trách nhiệm hình sự</w:t>
            </w:r>
          </w:p>
          <w:p w14:paraId="1114E276" w14:textId="77777777" w:rsidR="00AA5121" w:rsidRPr="00D86120" w:rsidRDefault="00AA5121" w:rsidP="001018EC">
            <w:pPr>
              <w:spacing w:line="312" w:lineRule="auto"/>
              <w:jc w:val="center"/>
              <w:rPr>
                <w:sz w:val="26"/>
                <w:szCs w:val="26"/>
              </w:rPr>
            </w:pPr>
            <w:r w:rsidRPr="00D86120">
              <w:rPr>
                <w:sz w:val="26"/>
                <w:szCs w:val="26"/>
              </w:rPr>
              <w:t>Bị kết án</w:t>
            </w:r>
          </w:p>
          <w:p w14:paraId="69407167" w14:textId="77777777" w:rsidR="00AA5121" w:rsidRPr="00D86120" w:rsidRDefault="00AA5121" w:rsidP="001018EC">
            <w:pPr>
              <w:spacing w:line="312" w:lineRule="auto"/>
              <w:jc w:val="center"/>
              <w:rPr>
                <w:sz w:val="26"/>
                <w:szCs w:val="26"/>
              </w:rPr>
            </w:pPr>
            <w:r w:rsidRPr="00D86120">
              <w:rPr>
                <w:sz w:val="26"/>
                <w:szCs w:val="26"/>
              </w:rPr>
              <w:t>theo quyết định của Toà án</w:t>
            </w:r>
          </w:p>
        </w:tc>
        <w:tc>
          <w:tcPr>
            <w:tcW w:w="3627" w:type="dxa"/>
            <w:tcBorders>
              <w:top w:val="single" w:sz="4" w:space="0" w:color="auto"/>
              <w:left w:val="single" w:sz="4" w:space="0" w:color="auto"/>
              <w:bottom w:val="single" w:sz="4" w:space="0" w:color="auto"/>
              <w:right w:val="single" w:sz="4" w:space="0" w:color="auto"/>
            </w:tcBorders>
            <w:vAlign w:val="center"/>
          </w:tcPr>
          <w:p w14:paraId="684B6085" w14:textId="77777777" w:rsidR="00AA5121" w:rsidRPr="00D86120" w:rsidRDefault="00AA5121" w:rsidP="001018EC">
            <w:pPr>
              <w:spacing w:line="312" w:lineRule="auto"/>
              <w:jc w:val="both"/>
              <w:rPr>
                <w:sz w:val="26"/>
                <w:szCs w:val="26"/>
              </w:rPr>
            </w:pPr>
            <w:r>
              <w:rPr>
                <w:sz w:val="26"/>
                <w:szCs w:val="26"/>
              </w:rPr>
              <w:t>Giao cho cơ quan chức năng xử lý theo qui định của pháp luật.</w:t>
            </w:r>
          </w:p>
        </w:tc>
      </w:tr>
      <w:tr w:rsidR="00AA5121" w:rsidRPr="00D86120" w14:paraId="72B67D92" w14:textId="77777777" w:rsidTr="001018EC">
        <w:tc>
          <w:tcPr>
            <w:tcW w:w="770" w:type="dxa"/>
            <w:tcBorders>
              <w:top w:val="single" w:sz="4" w:space="0" w:color="auto"/>
              <w:left w:val="single" w:sz="4" w:space="0" w:color="auto"/>
              <w:bottom w:val="single" w:sz="4" w:space="0" w:color="auto"/>
              <w:right w:val="single" w:sz="4" w:space="0" w:color="auto"/>
            </w:tcBorders>
            <w:vAlign w:val="center"/>
          </w:tcPr>
          <w:p w14:paraId="0096ABB8" w14:textId="77777777" w:rsidR="00AA5121" w:rsidRPr="00D86120" w:rsidRDefault="00AA5121" w:rsidP="001018EC">
            <w:pPr>
              <w:spacing w:line="312" w:lineRule="auto"/>
              <w:jc w:val="center"/>
              <w:rPr>
                <w:sz w:val="26"/>
                <w:szCs w:val="26"/>
              </w:rPr>
            </w:pPr>
            <w:r w:rsidRPr="00D86120">
              <w:rPr>
                <w:sz w:val="26"/>
                <w:szCs w:val="26"/>
              </w:rPr>
              <w:lastRenderedPageBreak/>
              <w:t>14</w:t>
            </w:r>
          </w:p>
        </w:tc>
        <w:tc>
          <w:tcPr>
            <w:tcW w:w="4502" w:type="dxa"/>
            <w:tcBorders>
              <w:top w:val="single" w:sz="4" w:space="0" w:color="auto"/>
              <w:left w:val="single" w:sz="4" w:space="0" w:color="auto"/>
              <w:bottom w:val="single" w:sz="4" w:space="0" w:color="auto"/>
              <w:right w:val="single" w:sz="4" w:space="0" w:color="auto"/>
            </w:tcBorders>
            <w:vAlign w:val="center"/>
          </w:tcPr>
          <w:p w14:paraId="2F4666AB" w14:textId="77777777" w:rsidR="00AA5121" w:rsidRPr="00D86120" w:rsidRDefault="00AA5121" w:rsidP="001018EC">
            <w:pPr>
              <w:spacing w:line="312" w:lineRule="auto"/>
              <w:jc w:val="both"/>
              <w:rPr>
                <w:sz w:val="26"/>
                <w:szCs w:val="26"/>
              </w:rPr>
            </w:pPr>
            <w:r w:rsidRPr="00D86120">
              <w:rPr>
                <w:sz w:val="26"/>
                <w:szCs w:val="26"/>
              </w:rPr>
              <w:t>Đăng tải, bình luận, chia sẻ các bài viết, hình ảnh có nội dung dung tục, đồi trụy, bạo lực, phản động, xâm phạm an ninh quốc gia, chống phá Đảng và Nhà nước, xuyên tạc, vu khống, xúc phạm uy tín của tổ chức, danh dự và nhân phẩm của cá nhân trên mạng Internet.</w:t>
            </w:r>
          </w:p>
        </w:tc>
        <w:tc>
          <w:tcPr>
            <w:tcW w:w="1354" w:type="dxa"/>
            <w:tcBorders>
              <w:top w:val="single" w:sz="4" w:space="0" w:color="auto"/>
              <w:left w:val="single" w:sz="4" w:space="0" w:color="auto"/>
              <w:bottom w:val="single" w:sz="4" w:space="0" w:color="auto"/>
              <w:right w:val="single" w:sz="4" w:space="0" w:color="auto"/>
            </w:tcBorders>
            <w:vAlign w:val="center"/>
          </w:tcPr>
          <w:p w14:paraId="3ADD8A23" w14:textId="77777777" w:rsidR="00AA5121" w:rsidRPr="00D86120" w:rsidRDefault="00AA5121" w:rsidP="001018EC">
            <w:pPr>
              <w:spacing w:line="312" w:lineRule="auto"/>
              <w:jc w:val="center"/>
              <w:rPr>
                <w:sz w:val="26"/>
                <w:szCs w:val="26"/>
              </w:rPr>
            </w:pPr>
          </w:p>
        </w:tc>
        <w:tc>
          <w:tcPr>
            <w:tcW w:w="1355" w:type="dxa"/>
            <w:tcBorders>
              <w:top w:val="single" w:sz="4" w:space="0" w:color="auto"/>
              <w:left w:val="single" w:sz="4" w:space="0" w:color="auto"/>
              <w:bottom w:val="single" w:sz="4" w:space="0" w:color="auto"/>
              <w:right w:val="single" w:sz="4" w:space="0" w:color="auto"/>
            </w:tcBorders>
            <w:vAlign w:val="center"/>
          </w:tcPr>
          <w:p w14:paraId="600921CA" w14:textId="77777777" w:rsidR="00AA5121" w:rsidRPr="00D86120" w:rsidRDefault="00AA5121" w:rsidP="001018EC">
            <w:pPr>
              <w:spacing w:line="312" w:lineRule="auto"/>
              <w:jc w:val="center"/>
              <w:rPr>
                <w:sz w:val="26"/>
                <w:szCs w:val="26"/>
              </w:rPr>
            </w:pPr>
            <w:r w:rsidRPr="00D86120">
              <w:rPr>
                <w:sz w:val="26"/>
                <w:szCs w:val="26"/>
              </w:rPr>
              <w:t>Lần 1</w:t>
            </w:r>
          </w:p>
        </w:tc>
        <w:tc>
          <w:tcPr>
            <w:tcW w:w="1487" w:type="dxa"/>
            <w:tcBorders>
              <w:top w:val="single" w:sz="4" w:space="0" w:color="auto"/>
              <w:left w:val="single" w:sz="4" w:space="0" w:color="auto"/>
              <w:bottom w:val="single" w:sz="4" w:space="0" w:color="auto"/>
              <w:right w:val="single" w:sz="4" w:space="0" w:color="auto"/>
            </w:tcBorders>
            <w:vAlign w:val="center"/>
          </w:tcPr>
          <w:p w14:paraId="59622609" w14:textId="77777777" w:rsidR="00AA5121" w:rsidRPr="00D86120" w:rsidRDefault="00AA5121" w:rsidP="001018EC">
            <w:pPr>
              <w:spacing w:line="312" w:lineRule="auto"/>
              <w:jc w:val="center"/>
              <w:rPr>
                <w:sz w:val="26"/>
                <w:szCs w:val="26"/>
              </w:rPr>
            </w:pPr>
            <w:r w:rsidRPr="00D86120">
              <w:rPr>
                <w:sz w:val="26"/>
                <w:szCs w:val="26"/>
              </w:rPr>
              <w:t xml:space="preserve">Lần 2 </w:t>
            </w:r>
          </w:p>
        </w:tc>
        <w:tc>
          <w:tcPr>
            <w:tcW w:w="1701" w:type="dxa"/>
            <w:tcBorders>
              <w:top w:val="single" w:sz="4" w:space="0" w:color="auto"/>
              <w:left w:val="single" w:sz="4" w:space="0" w:color="auto"/>
              <w:bottom w:val="single" w:sz="4" w:space="0" w:color="auto"/>
              <w:right w:val="single" w:sz="4" w:space="0" w:color="auto"/>
            </w:tcBorders>
            <w:vAlign w:val="center"/>
          </w:tcPr>
          <w:p w14:paraId="255A1770" w14:textId="77777777" w:rsidR="00AA5121" w:rsidRPr="00D86120" w:rsidRDefault="00AA5121" w:rsidP="001018EC">
            <w:pPr>
              <w:spacing w:line="312" w:lineRule="auto"/>
              <w:jc w:val="center"/>
              <w:rPr>
                <w:sz w:val="26"/>
                <w:szCs w:val="26"/>
              </w:rPr>
            </w:pPr>
            <w:r w:rsidRPr="00D86120">
              <w:rPr>
                <w:sz w:val="26"/>
                <w:szCs w:val="26"/>
              </w:rPr>
              <w:t>Bị kết án</w:t>
            </w:r>
          </w:p>
          <w:p w14:paraId="0C41FA4F" w14:textId="77777777" w:rsidR="00AA5121" w:rsidRPr="00D86120" w:rsidRDefault="00AA5121" w:rsidP="001018EC">
            <w:pPr>
              <w:spacing w:line="312" w:lineRule="auto"/>
              <w:jc w:val="center"/>
              <w:rPr>
                <w:sz w:val="26"/>
                <w:szCs w:val="26"/>
              </w:rPr>
            </w:pPr>
            <w:r w:rsidRPr="00D86120">
              <w:rPr>
                <w:sz w:val="26"/>
                <w:szCs w:val="26"/>
              </w:rPr>
              <w:t>theo quyết định của Toà án</w:t>
            </w:r>
          </w:p>
        </w:tc>
        <w:tc>
          <w:tcPr>
            <w:tcW w:w="3627" w:type="dxa"/>
            <w:tcBorders>
              <w:top w:val="single" w:sz="4" w:space="0" w:color="auto"/>
              <w:left w:val="single" w:sz="4" w:space="0" w:color="auto"/>
              <w:bottom w:val="single" w:sz="4" w:space="0" w:color="auto"/>
              <w:right w:val="single" w:sz="4" w:space="0" w:color="auto"/>
            </w:tcBorders>
            <w:vAlign w:val="center"/>
          </w:tcPr>
          <w:p w14:paraId="5A2C5B46" w14:textId="77777777" w:rsidR="00AA5121" w:rsidRPr="00D86120" w:rsidRDefault="00AA5121" w:rsidP="001018EC">
            <w:pPr>
              <w:spacing w:line="312" w:lineRule="auto"/>
              <w:jc w:val="both"/>
              <w:rPr>
                <w:sz w:val="26"/>
                <w:szCs w:val="26"/>
              </w:rPr>
            </w:pPr>
            <w:r>
              <w:rPr>
                <w:sz w:val="26"/>
                <w:szCs w:val="26"/>
              </w:rPr>
              <w:t>Nếu vi phạm nghiêm trọng giao cho cơ quan chức năng xử lý theo qui định của pháp luật.</w:t>
            </w:r>
          </w:p>
        </w:tc>
      </w:tr>
      <w:tr w:rsidR="00AA5121" w:rsidRPr="00D86120" w14:paraId="5225C970" w14:textId="77777777" w:rsidTr="001018EC">
        <w:tc>
          <w:tcPr>
            <w:tcW w:w="770" w:type="dxa"/>
            <w:tcBorders>
              <w:top w:val="single" w:sz="4" w:space="0" w:color="auto"/>
              <w:left w:val="single" w:sz="4" w:space="0" w:color="auto"/>
              <w:bottom w:val="single" w:sz="4" w:space="0" w:color="auto"/>
              <w:right w:val="single" w:sz="4" w:space="0" w:color="auto"/>
            </w:tcBorders>
            <w:vAlign w:val="center"/>
          </w:tcPr>
          <w:p w14:paraId="5DFC2E84" w14:textId="77777777" w:rsidR="00AA5121" w:rsidRPr="00D86120" w:rsidRDefault="00AA5121" w:rsidP="001018EC">
            <w:pPr>
              <w:spacing w:line="312" w:lineRule="auto"/>
              <w:jc w:val="center"/>
              <w:rPr>
                <w:sz w:val="26"/>
                <w:szCs w:val="26"/>
              </w:rPr>
            </w:pPr>
            <w:r w:rsidRPr="00D86120">
              <w:rPr>
                <w:sz w:val="26"/>
                <w:szCs w:val="26"/>
              </w:rPr>
              <w:t>15</w:t>
            </w:r>
          </w:p>
        </w:tc>
        <w:tc>
          <w:tcPr>
            <w:tcW w:w="4502" w:type="dxa"/>
            <w:tcBorders>
              <w:top w:val="single" w:sz="4" w:space="0" w:color="auto"/>
              <w:left w:val="single" w:sz="4" w:space="0" w:color="auto"/>
              <w:bottom w:val="single" w:sz="4" w:space="0" w:color="auto"/>
              <w:right w:val="single" w:sz="4" w:space="0" w:color="auto"/>
            </w:tcBorders>
            <w:vAlign w:val="center"/>
          </w:tcPr>
          <w:p w14:paraId="2E916E1F" w14:textId="77777777" w:rsidR="00AA5121" w:rsidRPr="00D86120" w:rsidRDefault="00AA5121" w:rsidP="001018EC">
            <w:pPr>
              <w:spacing w:line="312" w:lineRule="auto"/>
              <w:jc w:val="both"/>
              <w:rPr>
                <w:sz w:val="26"/>
                <w:szCs w:val="26"/>
              </w:rPr>
            </w:pPr>
            <w:r w:rsidRPr="00D86120">
              <w:rPr>
                <w:sz w:val="26"/>
                <w:szCs w:val="26"/>
              </w:rPr>
              <w:t>Tổ chức hoặc tham gia các hoạt động trái pháp luật khác.</w:t>
            </w:r>
          </w:p>
        </w:tc>
        <w:tc>
          <w:tcPr>
            <w:tcW w:w="1354" w:type="dxa"/>
            <w:tcBorders>
              <w:top w:val="single" w:sz="4" w:space="0" w:color="auto"/>
              <w:left w:val="single" w:sz="4" w:space="0" w:color="auto"/>
              <w:bottom w:val="single" w:sz="4" w:space="0" w:color="auto"/>
              <w:right w:val="single" w:sz="4" w:space="0" w:color="auto"/>
            </w:tcBorders>
            <w:vAlign w:val="center"/>
          </w:tcPr>
          <w:p w14:paraId="1C3A71E2" w14:textId="77777777" w:rsidR="00AA5121" w:rsidRPr="00D86120" w:rsidRDefault="00AA5121" w:rsidP="001018EC">
            <w:pPr>
              <w:spacing w:line="312" w:lineRule="auto"/>
              <w:jc w:val="center"/>
              <w:rPr>
                <w:sz w:val="26"/>
                <w:szCs w:val="26"/>
              </w:rPr>
            </w:pPr>
          </w:p>
        </w:tc>
        <w:tc>
          <w:tcPr>
            <w:tcW w:w="1355" w:type="dxa"/>
            <w:tcBorders>
              <w:top w:val="single" w:sz="4" w:space="0" w:color="auto"/>
              <w:left w:val="single" w:sz="4" w:space="0" w:color="auto"/>
              <w:bottom w:val="single" w:sz="4" w:space="0" w:color="auto"/>
              <w:right w:val="single" w:sz="4" w:space="0" w:color="auto"/>
            </w:tcBorders>
            <w:vAlign w:val="center"/>
          </w:tcPr>
          <w:p w14:paraId="092F9DAF" w14:textId="77777777" w:rsidR="00AA5121" w:rsidRPr="00D86120" w:rsidRDefault="00AA5121" w:rsidP="001018EC">
            <w:pPr>
              <w:spacing w:line="312" w:lineRule="auto"/>
              <w:jc w:val="center"/>
              <w:rPr>
                <w:sz w:val="26"/>
                <w:szCs w:val="26"/>
              </w:rPr>
            </w:pPr>
            <w:r w:rsidRPr="00D86120">
              <w:rPr>
                <w:sz w:val="26"/>
                <w:szCs w:val="26"/>
              </w:rPr>
              <w:t>Lần 1</w:t>
            </w:r>
          </w:p>
        </w:tc>
        <w:tc>
          <w:tcPr>
            <w:tcW w:w="1487" w:type="dxa"/>
            <w:tcBorders>
              <w:top w:val="single" w:sz="4" w:space="0" w:color="auto"/>
              <w:left w:val="single" w:sz="4" w:space="0" w:color="auto"/>
              <w:bottom w:val="single" w:sz="4" w:space="0" w:color="auto"/>
              <w:right w:val="single" w:sz="4" w:space="0" w:color="auto"/>
            </w:tcBorders>
            <w:vAlign w:val="center"/>
          </w:tcPr>
          <w:p w14:paraId="02C0E6FE" w14:textId="77777777" w:rsidR="00AA5121" w:rsidRPr="00D86120" w:rsidRDefault="00AA5121" w:rsidP="001018EC">
            <w:pPr>
              <w:spacing w:line="312" w:lineRule="auto"/>
              <w:jc w:val="center"/>
              <w:rPr>
                <w:sz w:val="26"/>
                <w:szCs w:val="26"/>
              </w:rPr>
            </w:pPr>
            <w:r w:rsidRPr="00D86120">
              <w:rPr>
                <w:sz w:val="26"/>
                <w:szCs w:val="26"/>
              </w:rPr>
              <w:t xml:space="preserve">Lần 2 </w:t>
            </w:r>
          </w:p>
        </w:tc>
        <w:tc>
          <w:tcPr>
            <w:tcW w:w="1701" w:type="dxa"/>
            <w:tcBorders>
              <w:top w:val="single" w:sz="4" w:space="0" w:color="auto"/>
              <w:left w:val="single" w:sz="4" w:space="0" w:color="auto"/>
              <w:bottom w:val="single" w:sz="4" w:space="0" w:color="auto"/>
              <w:right w:val="single" w:sz="4" w:space="0" w:color="auto"/>
            </w:tcBorders>
            <w:vAlign w:val="center"/>
          </w:tcPr>
          <w:p w14:paraId="3D6A5C64" w14:textId="77777777" w:rsidR="00AA5121" w:rsidRPr="00D86120" w:rsidRDefault="00AA5121" w:rsidP="001018EC">
            <w:pPr>
              <w:spacing w:line="312" w:lineRule="auto"/>
              <w:jc w:val="center"/>
              <w:rPr>
                <w:sz w:val="26"/>
                <w:szCs w:val="26"/>
              </w:rPr>
            </w:pPr>
            <w:r w:rsidRPr="00D86120">
              <w:rPr>
                <w:sz w:val="26"/>
                <w:szCs w:val="26"/>
              </w:rPr>
              <w:t>Bị kết án</w:t>
            </w:r>
          </w:p>
          <w:p w14:paraId="34673210" w14:textId="77777777" w:rsidR="00AA5121" w:rsidRPr="00D86120" w:rsidRDefault="00AA5121" w:rsidP="001018EC">
            <w:pPr>
              <w:spacing w:line="312" w:lineRule="auto"/>
              <w:jc w:val="center"/>
              <w:rPr>
                <w:sz w:val="26"/>
                <w:szCs w:val="26"/>
              </w:rPr>
            </w:pPr>
            <w:r w:rsidRPr="00D86120">
              <w:rPr>
                <w:sz w:val="26"/>
                <w:szCs w:val="26"/>
              </w:rPr>
              <w:t>theo quyết định của Toà án</w:t>
            </w:r>
          </w:p>
        </w:tc>
        <w:tc>
          <w:tcPr>
            <w:tcW w:w="3627" w:type="dxa"/>
            <w:tcBorders>
              <w:top w:val="single" w:sz="4" w:space="0" w:color="auto"/>
              <w:left w:val="single" w:sz="4" w:space="0" w:color="auto"/>
              <w:bottom w:val="single" w:sz="4" w:space="0" w:color="auto"/>
              <w:right w:val="single" w:sz="4" w:space="0" w:color="auto"/>
            </w:tcBorders>
            <w:vAlign w:val="center"/>
          </w:tcPr>
          <w:p w14:paraId="75F85019" w14:textId="77777777" w:rsidR="00AA5121" w:rsidRPr="00D86120" w:rsidRDefault="00AA5121" w:rsidP="001018EC">
            <w:pPr>
              <w:spacing w:line="312" w:lineRule="auto"/>
              <w:jc w:val="both"/>
              <w:rPr>
                <w:sz w:val="26"/>
                <w:szCs w:val="26"/>
              </w:rPr>
            </w:pPr>
            <w:r>
              <w:rPr>
                <w:sz w:val="26"/>
                <w:szCs w:val="26"/>
              </w:rPr>
              <w:t>Nếu vi phạm nghiêm trọng giao cho cơ quan chức năng xử lý theo qui định của pháp luật.</w:t>
            </w:r>
          </w:p>
        </w:tc>
      </w:tr>
    </w:tbl>
    <w:p w14:paraId="0EADBF5B" w14:textId="77777777" w:rsidR="00AA5121" w:rsidRPr="00D86120" w:rsidRDefault="00AA5121" w:rsidP="00AA5121">
      <w:pPr>
        <w:widowControl w:val="0"/>
        <w:spacing w:line="312" w:lineRule="auto"/>
        <w:rPr>
          <w:sz w:val="26"/>
          <w:szCs w:val="26"/>
          <w:lang w:val="it-IT"/>
        </w:rPr>
      </w:pPr>
    </w:p>
    <w:p w14:paraId="3A92CE97" w14:textId="77777777" w:rsidR="00AA5121" w:rsidRPr="00D86120" w:rsidRDefault="00AA5121" w:rsidP="00AA5121">
      <w:pPr>
        <w:rPr>
          <w:sz w:val="26"/>
          <w:szCs w:val="26"/>
          <w:lang w:val="it-IT"/>
        </w:rPr>
      </w:pPr>
    </w:p>
    <w:p w14:paraId="2D0C4A1A" w14:textId="77777777" w:rsidR="00AA5121" w:rsidRPr="00D86120" w:rsidRDefault="00AA5121" w:rsidP="00AA5121">
      <w:pPr>
        <w:widowControl w:val="0"/>
        <w:spacing w:line="312" w:lineRule="auto"/>
        <w:jc w:val="both"/>
        <w:rPr>
          <w:sz w:val="26"/>
          <w:szCs w:val="26"/>
          <w:lang w:val="it-IT"/>
        </w:rPr>
      </w:pPr>
      <w:r w:rsidRPr="00D86120">
        <w:rPr>
          <w:sz w:val="26"/>
          <w:szCs w:val="26"/>
          <w:lang w:val="it-IT"/>
        </w:rPr>
        <w:tab/>
      </w:r>
    </w:p>
    <w:p w14:paraId="3E9C3630" w14:textId="77777777" w:rsidR="00C13F9D" w:rsidRDefault="00FD3BCA" w:rsidP="00F231ED">
      <w:pPr>
        <w:widowControl w:val="0"/>
        <w:spacing w:line="312" w:lineRule="auto"/>
        <w:jc w:val="both"/>
        <w:rPr>
          <w:bCs/>
          <w:i/>
          <w:sz w:val="26"/>
          <w:szCs w:val="26"/>
          <w:lang w:val="vi-VN"/>
        </w:rPr>
      </w:pPr>
      <w:r>
        <w:rPr>
          <w:bCs/>
          <w:i/>
          <w:sz w:val="26"/>
          <w:szCs w:val="26"/>
          <w:lang w:val="nl-NL"/>
        </w:rPr>
        <w:t xml:space="preserve">   </w:t>
      </w:r>
      <w:r w:rsidR="00AA5121">
        <w:rPr>
          <w:bCs/>
          <w:i/>
          <w:sz w:val="26"/>
          <w:szCs w:val="26"/>
          <w:lang w:val="vi-VN"/>
        </w:rPr>
        <w:t xml:space="preserve">                                                                                                                                                                                                  </w:t>
      </w:r>
    </w:p>
    <w:sectPr w:rsidR="00C13F9D" w:rsidSect="00AA5121">
      <w:footerReference w:type="even" r:id="rId10"/>
      <w:footerReference w:type="default" r:id="rId11"/>
      <w:footnotePr>
        <w:numStart w:val="2"/>
      </w:footnotePr>
      <w:pgSz w:w="16840" w:h="11907" w:orient="landscape" w:code="9"/>
      <w:pgMar w:top="1701" w:right="1134" w:bottom="1134" w:left="1134" w:header="567" w:footer="567" w:gutter="0"/>
      <w:cols w:space="5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EAC6A" w14:textId="77777777" w:rsidR="00807DF2" w:rsidRDefault="00807DF2">
      <w:r>
        <w:separator/>
      </w:r>
    </w:p>
  </w:endnote>
  <w:endnote w:type="continuationSeparator" w:id="0">
    <w:p w14:paraId="5F6909D5" w14:textId="77777777" w:rsidR="00807DF2" w:rsidRDefault="00807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 w:name=".VnTime">
    <w:altName w:val="Courier New"/>
    <w:charset w:val="00"/>
    <w:family w:val="auto"/>
    <w:pitch w:val="variable"/>
    <w:sig w:usb0="00000003" w:usb1="00000000" w:usb2="00000000" w:usb3="00000000" w:csb0="00000001" w:csb1="00000000"/>
  </w:font>
  <w:font w:name=".VnTimeH">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VnArial Narrow">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VnArialH">
    <w:charset w:val="00"/>
    <w:family w:val="auto"/>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Cordia New">
    <w:panose1 w:val="020B0304020202020204"/>
    <w:charset w:val="DE"/>
    <w:family w:val="roman"/>
    <w:notTrueType/>
    <w:pitch w:val="variable"/>
    <w:sig w:usb0="01000001" w:usb1="00000000" w:usb2="00000000" w:usb3="00000000" w:csb0="00010000"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charset w:val="00"/>
    <w:family w:val="auto"/>
    <w:pitch w:val="variable"/>
    <w:sig w:usb0="00000003" w:usb1="00000000" w:usb2="00000000" w:usb3="00000000" w:csb0="00000001" w:csb1="00000000"/>
  </w:font>
  <w:font w:name=".VnCentury Schoolbook">
    <w:charset w:val="00"/>
    <w:family w:val="auto"/>
    <w:pitch w:val="variable"/>
    <w:sig w:usb0="00000003" w:usb1="00000000" w:usb2="00000000" w:usb3="00000000" w:csb0="00000001" w:csb1="00000000"/>
  </w:font>
  <w:font w:name=".VnArial">
    <w:charset w:val="00"/>
    <w:family w:val="auto"/>
    <w:pitch w:val="variable"/>
    <w:sig w:usb0="00000003" w:usb1="00000000" w:usb2="00000000" w:usb3="00000000" w:csb0="00000001" w:csb1="00000000"/>
  </w:font>
  <w:font w:name=".VnVogue">
    <w:charset w:val="00"/>
    <w:family w:val="swiss"/>
    <w:pitch w:val="variable"/>
    <w:sig w:usb0="00000003" w:usb1="00000000" w:usb2="00000000" w:usb3="00000000" w:csb0="00000001" w:csb1="00000000"/>
  </w:font>
  <w:font w:name=".VnCentury SchoolbookH">
    <w:charset w:val="00"/>
    <w:family w:val="auto"/>
    <w:pitch w:val="variable"/>
    <w:sig w:usb0="00000003" w:usb1="00000000" w:usb2="00000000" w:usb3="00000000" w:csb0="00000001" w:csb1="00000000"/>
  </w:font>
  <w:font w:name=".VnAvant">
    <w:charset w:val="00"/>
    <w:family w:val="auto"/>
    <w:pitch w:val="variable"/>
    <w:sig w:usb0="00000003" w:usb1="00000000" w:usb2="00000000" w:usb3="00000000" w:csb0="00000001" w:csb1="00000000"/>
  </w:font>
  <w:font w:name=".VnBlackH">
    <w:charset w:val="00"/>
    <w:family w:val="auto"/>
    <w:pitch w:val="variable"/>
    <w:sig w:usb0="00000003" w:usb1="00000000" w:usb2="00000000" w:usb3="00000000" w:csb0="00000001" w:csb1="00000000"/>
  </w:font>
  <w:font w:name="VnHelveticaU">
    <w:altName w:val="Arial"/>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altName w:val="Times New Roman"/>
    <w:panose1 w:val="00000000000000000000"/>
    <w:charset w:val="00"/>
    <w:family w:val="roman"/>
    <w:notTrueType/>
    <w:pitch w:val="variable"/>
    <w:sig w:usb0="00000003" w:usb1="00000000" w:usb2="00000000" w:usb3="00000000" w:csb0="00000001" w:csb1="00000000"/>
  </w:font>
  <w:font w:name="Myriad Pro Light">
    <w:altName w:val="Arial"/>
    <w:panose1 w:val="00000000000000000000"/>
    <w:charset w:val="00"/>
    <w:family w:val="swiss"/>
    <w:notTrueType/>
    <w:pitch w:val="variable"/>
    <w:sig w:usb0="00000287" w:usb1="00000000" w:usb2="00000000" w:usb3="00000000" w:csb0="0000009F" w:csb1="00000000"/>
  </w:font>
  <w:font w:name="VNI-Times">
    <w:charset w:val="00"/>
    <w:family w:val="auto"/>
    <w:pitch w:val="variable"/>
    <w:sig w:usb0="00000003" w:usb1="00000000" w:usb2="00000000" w:usb3="00000000" w:csb0="00000001" w:csb1="00000000"/>
  </w:font>
  <w:font w:name=".VnCourier">
    <w:charset w:val="00"/>
    <w:family w:val="swiss"/>
    <w:pitch w:val="variable"/>
    <w:sig w:usb0="00000003" w:usb1="00000000" w:usb2="00000000" w:usb3="00000000" w:csb0="00000001" w:csb1="00000000"/>
  </w:font>
  <w:font w:name=".VnGothic">
    <w:charset w:val="00"/>
    <w:family w:val="swiss"/>
    <w:pitch w:val="variable"/>
    <w:sig w:usb0="00000003" w:usb1="00000000" w:usb2="00000000" w:usb3="00000000" w:csb0="00000001" w:csb1="00000000"/>
  </w:font>
  <w:font w:name="VNI Times">
    <w:altName w:val="Times New Roman"/>
    <w:charset w:val="00"/>
    <w:family w:val="auto"/>
    <w:pitch w:val="variable"/>
    <w:sig w:usb0="00000003" w:usb1="00000000" w:usb2="00000000" w:usb3="00000000" w:csb0="00000001" w:csb1="00000000"/>
  </w:font>
  <w:font w:name=".Vn3DH">
    <w:charset w:val="00"/>
    <w:family w:val="swiss"/>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charset w:val="00"/>
    <w:family w:val="auto"/>
    <w:pitch w:val="variable"/>
    <w:sig w:usb0="00000003" w:usb1="00000000" w:usb2="00000000" w:usb3="00000000" w:csb0="00000001" w:csb1="00000000"/>
  </w:font>
  <w:font w:name=".VnVogueH">
    <w:charset w:val="00"/>
    <w:family w:val="swiss"/>
    <w:pitch w:val="variable"/>
    <w:sig w:usb0="00000003" w:usb1="00000000" w:usb2="00000000" w:usb3="00000000" w:csb0="00000001"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charset w:val="00"/>
    <w:family w:val="swiss"/>
    <w:pitch w:val="variable"/>
    <w:sig w:usb0="00000003" w:usb1="00000000" w:usb2="00000000" w:usb3="00000000" w:csb0="00000001" w:csb1="00000000"/>
  </w:font>
  <w:font w:name="VNAvantH">
    <w:altName w:val="Arial"/>
    <w:charset w:val="00"/>
    <w:family w:val="swiss"/>
    <w:pitch w:val="variable"/>
    <w:sig w:usb0="00000007" w:usb1="00000000" w:usb2="00000000" w:usb3="00000000" w:csb0="00000013" w:csb1="00000000"/>
  </w:font>
  <w:font w:name=".VnHelvetIn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FreeSans">
    <w:altName w:val="Arial"/>
    <w:charset w:val="01"/>
    <w:family w:val="swiss"/>
    <w:pitch w:val="default"/>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A8D00" w14:textId="35174177" w:rsidR="001018EC" w:rsidRPr="00A20897" w:rsidRDefault="001018EC" w:rsidP="00187D23">
    <w:pPr>
      <w:pStyle w:val="Footer"/>
      <w:framePr w:wrap="around" w:vAnchor="text" w:hAnchor="margin" w:xAlign="right" w:y="1"/>
      <w:jc w:val="both"/>
      <w:rPr>
        <w:rStyle w:val="PageNumber"/>
        <w:sz w:val="26"/>
        <w:szCs w:val="26"/>
      </w:rPr>
    </w:pPr>
    <w:r w:rsidRPr="00A20897">
      <w:rPr>
        <w:rStyle w:val="PageNumber"/>
        <w:sz w:val="26"/>
        <w:szCs w:val="26"/>
      </w:rPr>
      <w:fldChar w:fldCharType="begin"/>
    </w:r>
    <w:r w:rsidRPr="00A20897">
      <w:rPr>
        <w:rStyle w:val="PageNumber"/>
        <w:sz w:val="26"/>
        <w:szCs w:val="26"/>
      </w:rPr>
      <w:instrText xml:space="preserve">PAGE  </w:instrText>
    </w:r>
    <w:r w:rsidRPr="00A20897">
      <w:rPr>
        <w:rStyle w:val="PageNumber"/>
        <w:sz w:val="26"/>
        <w:szCs w:val="26"/>
      </w:rPr>
      <w:fldChar w:fldCharType="separate"/>
    </w:r>
    <w:r w:rsidR="005B37CC">
      <w:rPr>
        <w:rStyle w:val="PageNumber"/>
        <w:noProof/>
        <w:sz w:val="26"/>
        <w:szCs w:val="26"/>
      </w:rPr>
      <w:t>22</w:t>
    </w:r>
    <w:r w:rsidRPr="00A20897">
      <w:rPr>
        <w:rStyle w:val="PageNumber"/>
        <w:sz w:val="26"/>
        <w:szCs w:val="26"/>
      </w:rPr>
      <w:fldChar w:fldCharType="end"/>
    </w:r>
  </w:p>
  <w:p w14:paraId="5E4FF2EB" w14:textId="77777777" w:rsidR="001018EC" w:rsidRDefault="001018EC" w:rsidP="009516F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8E8B9" w14:textId="1F115FEB" w:rsidR="001018EC" w:rsidRPr="009516F7" w:rsidRDefault="001018EC" w:rsidP="00187D23">
    <w:pPr>
      <w:pStyle w:val="Footer"/>
      <w:framePr w:wrap="around" w:vAnchor="text" w:hAnchor="margin" w:xAlign="right" w:y="1"/>
      <w:jc w:val="both"/>
      <w:rPr>
        <w:rStyle w:val="PageNumber"/>
        <w:sz w:val="26"/>
        <w:szCs w:val="26"/>
      </w:rPr>
    </w:pPr>
    <w:r w:rsidRPr="009516F7">
      <w:rPr>
        <w:rStyle w:val="PageNumber"/>
        <w:sz w:val="26"/>
        <w:szCs w:val="26"/>
      </w:rPr>
      <w:fldChar w:fldCharType="begin"/>
    </w:r>
    <w:r w:rsidRPr="009516F7">
      <w:rPr>
        <w:rStyle w:val="PageNumber"/>
        <w:sz w:val="26"/>
        <w:szCs w:val="26"/>
      </w:rPr>
      <w:instrText xml:space="preserve">PAGE  </w:instrText>
    </w:r>
    <w:r w:rsidRPr="009516F7">
      <w:rPr>
        <w:rStyle w:val="PageNumber"/>
        <w:sz w:val="26"/>
        <w:szCs w:val="26"/>
      </w:rPr>
      <w:fldChar w:fldCharType="separate"/>
    </w:r>
    <w:r w:rsidR="005B37CC">
      <w:rPr>
        <w:rStyle w:val="PageNumber"/>
        <w:noProof/>
        <w:sz w:val="26"/>
        <w:szCs w:val="26"/>
      </w:rPr>
      <w:t>21</w:t>
    </w:r>
    <w:r w:rsidRPr="009516F7">
      <w:rPr>
        <w:rStyle w:val="PageNumber"/>
        <w:sz w:val="26"/>
        <w:szCs w:val="26"/>
      </w:rPr>
      <w:fldChar w:fldCharType="end"/>
    </w:r>
  </w:p>
  <w:p w14:paraId="5C64E7A2" w14:textId="77777777" w:rsidR="001018EC" w:rsidRDefault="001018EC" w:rsidP="009516F7">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5E2ED" w14:textId="275DAE00" w:rsidR="001018EC" w:rsidRPr="00A20897" w:rsidRDefault="001018EC" w:rsidP="00FA1BD9">
    <w:pPr>
      <w:pStyle w:val="Footer"/>
      <w:framePr w:wrap="around" w:vAnchor="text" w:hAnchor="margin" w:xAlign="outside" w:y="1"/>
      <w:jc w:val="both"/>
      <w:rPr>
        <w:rStyle w:val="PageNumber"/>
        <w:sz w:val="26"/>
        <w:szCs w:val="26"/>
      </w:rPr>
    </w:pPr>
    <w:r w:rsidRPr="00A20897">
      <w:rPr>
        <w:rStyle w:val="PageNumber"/>
        <w:sz w:val="26"/>
        <w:szCs w:val="26"/>
      </w:rPr>
      <w:fldChar w:fldCharType="begin"/>
    </w:r>
    <w:r w:rsidRPr="00A20897">
      <w:rPr>
        <w:rStyle w:val="PageNumber"/>
        <w:sz w:val="26"/>
        <w:szCs w:val="26"/>
      </w:rPr>
      <w:instrText xml:space="preserve">PAGE  </w:instrText>
    </w:r>
    <w:r w:rsidRPr="00A20897">
      <w:rPr>
        <w:rStyle w:val="PageNumber"/>
        <w:sz w:val="26"/>
        <w:szCs w:val="26"/>
      </w:rPr>
      <w:fldChar w:fldCharType="separate"/>
    </w:r>
    <w:r w:rsidR="005B37CC">
      <w:rPr>
        <w:rStyle w:val="PageNumber"/>
        <w:noProof/>
        <w:sz w:val="26"/>
        <w:szCs w:val="26"/>
      </w:rPr>
      <w:t>24</w:t>
    </w:r>
    <w:r w:rsidRPr="00A20897">
      <w:rPr>
        <w:rStyle w:val="PageNumber"/>
        <w:sz w:val="26"/>
        <w:szCs w:val="26"/>
      </w:rPr>
      <w:fldChar w:fldCharType="end"/>
    </w:r>
  </w:p>
  <w:p w14:paraId="343F84E6" w14:textId="77777777" w:rsidR="001018EC" w:rsidRDefault="001018EC" w:rsidP="00FA1BD9">
    <w:pPr>
      <w:pStyle w:val="Footer"/>
      <w:ind w:right="360"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78076" w14:textId="378525A5" w:rsidR="001018EC" w:rsidRDefault="001018EC" w:rsidP="00FA1BD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5B37CC">
      <w:rPr>
        <w:rStyle w:val="PageNumber"/>
        <w:noProof/>
      </w:rPr>
      <w:t>25</w:t>
    </w:r>
    <w:r>
      <w:rPr>
        <w:rStyle w:val="PageNumber"/>
      </w:rPr>
      <w:fldChar w:fldCharType="end"/>
    </w:r>
  </w:p>
  <w:p w14:paraId="4680465E" w14:textId="77777777" w:rsidR="001018EC" w:rsidRDefault="001018EC" w:rsidP="00FA1BD9">
    <w:pPr>
      <w:pStyle w:val="Footer"/>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49937" w14:textId="77777777" w:rsidR="00807DF2" w:rsidRDefault="00807DF2">
      <w:r>
        <w:separator/>
      </w:r>
    </w:p>
  </w:footnote>
  <w:footnote w:type="continuationSeparator" w:id="0">
    <w:p w14:paraId="55353A40" w14:textId="77777777" w:rsidR="00807DF2" w:rsidRDefault="00807D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3in;height:3in" o:bullet="t">
        <v:imagedata r:id="rId1" o:title=""/>
      </v:shape>
    </w:pict>
  </w:numPicBullet>
  <w:abstractNum w:abstractNumId="0" w15:restartNumberingAfterBreak="0">
    <w:nsid w:val="FFFFFF1D"/>
    <w:multiLevelType w:val="multilevel"/>
    <w:tmpl w:val="376EF1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E024C"/>
    <w:multiLevelType w:val="hybridMultilevel"/>
    <w:tmpl w:val="8576812C"/>
    <w:lvl w:ilvl="0" w:tplc="78E8B742">
      <w:start w:val="1"/>
      <w:numFmt w:val="lowerLetter"/>
      <w:lvlText w:val="%1)"/>
      <w:lvlJc w:val="left"/>
      <w:pPr>
        <w:ind w:left="1395" w:hanging="360"/>
      </w:pPr>
      <w:rPr>
        <w:rFonts w:hint="default"/>
      </w:rPr>
    </w:lvl>
    <w:lvl w:ilvl="1" w:tplc="FBB04138">
      <w:start w:val="1"/>
      <w:numFmt w:val="decimal"/>
      <w:lvlText w:val="%2."/>
      <w:lvlJc w:val="left"/>
      <w:pPr>
        <w:ind w:left="1700" w:hanging="99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25F33B4"/>
    <w:multiLevelType w:val="multilevel"/>
    <w:tmpl w:val="F4B2ED16"/>
    <w:lvl w:ilvl="0">
      <w:start w:val="1"/>
      <w:numFmt w:val="upperRoman"/>
      <w:suff w:val="space"/>
      <w:lvlText w:val="CHƯƠNG %1"/>
      <w:lvlJc w:val="center"/>
      <w:pPr>
        <w:ind w:left="6375" w:firstLine="288"/>
      </w:pPr>
      <w:rPr>
        <w:rFonts w:ascii="Times New Roman" w:hAnsi="Times New Roman" w:cs="Times New Roman" w:hint="default"/>
        <w:b/>
        <w:i w:val="0"/>
        <w:sz w:val="28"/>
        <w:szCs w:val="28"/>
      </w:rPr>
    </w:lvl>
    <w:lvl w:ilvl="1">
      <w:start w:val="1"/>
      <w:numFmt w:val="decimal"/>
      <w:lvlText w:val="%2."/>
      <w:lvlJc w:val="left"/>
      <w:rPr>
        <w:rFonts w:hint="default"/>
        <w:b/>
        <w:i w:val="0"/>
        <w:sz w:val="28"/>
        <w:szCs w:val="28"/>
      </w:rPr>
    </w:lvl>
    <w:lvl w:ilvl="2">
      <w:start w:val="1"/>
      <w:numFmt w:val="decimal"/>
      <w:lvlText w:val="Điều %3."/>
      <w:lvlJc w:val="left"/>
      <w:rPr>
        <w:rFonts w:hint="default"/>
        <w:b/>
        <w:sz w:val="28"/>
        <w:szCs w:val="28"/>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3" w15:restartNumberingAfterBreak="0">
    <w:nsid w:val="04FF558B"/>
    <w:multiLevelType w:val="hybridMultilevel"/>
    <w:tmpl w:val="7EF8760A"/>
    <w:lvl w:ilvl="0" w:tplc="04090017">
      <w:start w:val="1"/>
      <w:numFmt w:val="lowerLetter"/>
      <w:lvlText w:val="%1)"/>
      <w:lvlJc w:val="left"/>
      <w:pPr>
        <w:ind w:left="24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6227138"/>
    <w:multiLevelType w:val="hybridMultilevel"/>
    <w:tmpl w:val="20E2FA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1D026C"/>
    <w:multiLevelType w:val="hybridMultilevel"/>
    <w:tmpl w:val="ABA09F2A"/>
    <w:lvl w:ilvl="0" w:tplc="FA1472F6">
      <w:start w:val="1"/>
      <w:numFmt w:val="decimal"/>
      <w:lvlText w:val="%1."/>
      <w:lvlJc w:val="left"/>
      <w:pPr>
        <w:ind w:left="644" w:hanging="360"/>
      </w:pPr>
      <w:rPr>
        <w:rFonts w:hint="default"/>
        <w:color w:val="auto"/>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7" w15:restartNumberingAfterBreak="0">
    <w:nsid w:val="08474249"/>
    <w:multiLevelType w:val="hybridMultilevel"/>
    <w:tmpl w:val="71BCA0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09C0373D"/>
    <w:multiLevelType w:val="hybridMultilevel"/>
    <w:tmpl w:val="538ED79A"/>
    <w:lvl w:ilvl="0" w:tplc="D2EC4D6E">
      <w:start w:val="1"/>
      <w:numFmt w:val="lowerLetter"/>
      <w:lvlText w:val="%1)"/>
      <w:lvlJc w:val="left"/>
      <w:pPr>
        <w:tabs>
          <w:tab w:val="num" w:pos="928"/>
        </w:tabs>
        <w:ind w:left="928" w:hanging="360"/>
      </w:pPr>
      <w:rPr>
        <w:rFonts w:ascii="Times New Roman" w:eastAsia="Times New Roman" w:hAnsi="Times New Roman" w:cs="Times New Roman"/>
      </w:rPr>
    </w:lvl>
    <w:lvl w:ilvl="1" w:tplc="E3DAB4A6">
      <w:start w:val="1"/>
      <w:numFmt w:val="lowerLetter"/>
      <w:lvlText w:val="%2)"/>
      <w:lvlJc w:val="left"/>
      <w:pPr>
        <w:tabs>
          <w:tab w:val="num" w:pos="1440"/>
        </w:tabs>
        <w:ind w:left="1440" w:hanging="360"/>
      </w:pPr>
      <w:rPr>
        <w:rFonts w:hint="default"/>
      </w:rPr>
    </w:lvl>
    <w:lvl w:ilvl="2" w:tplc="FE768AAE">
      <w:start w:val="2"/>
      <w:numFmt w:val="decimal"/>
      <w:lvlText w:val="%3."/>
      <w:lvlJc w:val="left"/>
      <w:pPr>
        <w:tabs>
          <w:tab w:val="num" w:pos="2340"/>
        </w:tabs>
        <w:ind w:left="2340" w:hanging="360"/>
      </w:pPr>
      <w:rPr>
        <w:rFonts w:hint="default"/>
      </w:rPr>
    </w:lvl>
    <w:lvl w:ilvl="3" w:tplc="04090017">
      <w:start w:val="1"/>
      <w:numFmt w:val="lowerLetter"/>
      <w:lvlText w:val="%4)"/>
      <w:lvlJc w:val="left"/>
      <w:pPr>
        <w:tabs>
          <w:tab w:val="num" w:pos="2880"/>
        </w:tabs>
        <w:ind w:left="2880" w:hanging="360"/>
      </w:pPr>
      <w:rPr>
        <w:rFonts w:hint="default"/>
      </w:rPr>
    </w:lvl>
    <w:lvl w:ilvl="4" w:tplc="BD225E1A">
      <w:start w:val="1"/>
      <w:numFmt w:val="decimal"/>
      <w:lvlText w:val="%5."/>
      <w:lvlJc w:val="left"/>
      <w:pPr>
        <w:tabs>
          <w:tab w:val="num" w:pos="3600"/>
        </w:tabs>
        <w:ind w:left="3600" w:hanging="360"/>
      </w:pPr>
      <w:rPr>
        <w:rFonts w:hint="default"/>
      </w:rPr>
    </w:lvl>
    <w:lvl w:ilvl="5" w:tplc="B7167F0E">
      <w:start w:val="1"/>
      <w:numFmt w:val="decimal"/>
      <w:lvlText w:val="%6."/>
      <w:lvlJc w:val="left"/>
      <w:pPr>
        <w:tabs>
          <w:tab w:val="num" w:pos="4500"/>
        </w:tabs>
        <w:ind w:left="4500" w:hanging="360"/>
      </w:pPr>
      <w:rPr>
        <w:rFonts w:hint="default"/>
        <w:lang w:val="pt-BR"/>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B38050C"/>
    <w:multiLevelType w:val="hybridMultilevel"/>
    <w:tmpl w:val="34668E36"/>
    <w:lvl w:ilvl="0" w:tplc="A62A4BC6">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15:restartNumberingAfterBreak="0">
    <w:nsid w:val="0BED2449"/>
    <w:multiLevelType w:val="hybridMultilevel"/>
    <w:tmpl w:val="913AEA02"/>
    <w:lvl w:ilvl="0" w:tplc="60EE0ED6">
      <w:start w:val="2"/>
      <w:numFmt w:val="bullet"/>
      <w:pStyle w:val="Cancu"/>
      <w:lvlText w:val="-"/>
      <w:lvlJc w:val="left"/>
      <w:pPr>
        <w:ind w:left="1287" w:hanging="360"/>
      </w:pPr>
      <w:rPr>
        <w:rFonts w:ascii="Times New Roman" w:eastAsia="Times New Roman" w:hAnsi="Times New Roman" w:cs="Times New Roman" w:hint="default"/>
      </w:rPr>
    </w:lvl>
    <w:lvl w:ilvl="1" w:tplc="867A889A" w:tentative="1">
      <w:start w:val="1"/>
      <w:numFmt w:val="bullet"/>
      <w:lvlText w:val="o"/>
      <w:lvlJc w:val="left"/>
      <w:pPr>
        <w:ind w:left="2007" w:hanging="360"/>
      </w:pPr>
      <w:rPr>
        <w:rFonts w:ascii="Courier New" w:hAnsi="Courier New" w:cs="Courier New" w:hint="default"/>
      </w:rPr>
    </w:lvl>
    <w:lvl w:ilvl="2" w:tplc="26144ED8" w:tentative="1">
      <w:start w:val="1"/>
      <w:numFmt w:val="bullet"/>
      <w:lvlText w:val=""/>
      <w:lvlJc w:val="left"/>
      <w:pPr>
        <w:ind w:left="2727" w:hanging="360"/>
      </w:pPr>
      <w:rPr>
        <w:rFonts w:ascii="Wingdings" w:hAnsi="Wingdings" w:hint="default"/>
      </w:rPr>
    </w:lvl>
    <w:lvl w:ilvl="3" w:tplc="3BB2873E" w:tentative="1">
      <w:start w:val="1"/>
      <w:numFmt w:val="bullet"/>
      <w:lvlText w:val=""/>
      <w:lvlJc w:val="left"/>
      <w:pPr>
        <w:ind w:left="3447" w:hanging="360"/>
      </w:pPr>
      <w:rPr>
        <w:rFonts w:ascii="Symbol" w:hAnsi="Symbol" w:hint="default"/>
      </w:rPr>
    </w:lvl>
    <w:lvl w:ilvl="4" w:tplc="DC227CB8" w:tentative="1">
      <w:start w:val="1"/>
      <w:numFmt w:val="bullet"/>
      <w:lvlText w:val="o"/>
      <w:lvlJc w:val="left"/>
      <w:pPr>
        <w:ind w:left="4167" w:hanging="360"/>
      </w:pPr>
      <w:rPr>
        <w:rFonts w:ascii="Courier New" w:hAnsi="Courier New" w:cs="Courier New" w:hint="default"/>
      </w:rPr>
    </w:lvl>
    <w:lvl w:ilvl="5" w:tplc="175698F6" w:tentative="1">
      <w:start w:val="1"/>
      <w:numFmt w:val="bullet"/>
      <w:lvlText w:val=""/>
      <w:lvlJc w:val="left"/>
      <w:pPr>
        <w:ind w:left="4887" w:hanging="360"/>
      </w:pPr>
      <w:rPr>
        <w:rFonts w:ascii="Wingdings" w:hAnsi="Wingdings" w:hint="default"/>
      </w:rPr>
    </w:lvl>
    <w:lvl w:ilvl="6" w:tplc="9A8C93A4" w:tentative="1">
      <w:start w:val="1"/>
      <w:numFmt w:val="bullet"/>
      <w:lvlText w:val=""/>
      <w:lvlJc w:val="left"/>
      <w:pPr>
        <w:ind w:left="5607" w:hanging="360"/>
      </w:pPr>
      <w:rPr>
        <w:rFonts w:ascii="Symbol" w:hAnsi="Symbol" w:hint="default"/>
      </w:rPr>
    </w:lvl>
    <w:lvl w:ilvl="7" w:tplc="817E391C" w:tentative="1">
      <w:start w:val="1"/>
      <w:numFmt w:val="bullet"/>
      <w:lvlText w:val="o"/>
      <w:lvlJc w:val="left"/>
      <w:pPr>
        <w:ind w:left="6327" w:hanging="360"/>
      </w:pPr>
      <w:rPr>
        <w:rFonts w:ascii="Courier New" w:hAnsi="Courier New" w:cs="Courier New" w:hint="default"/>
      </w:rPr>
    </w:lvl>
    <w:lvl w:ilvl="8" w:tplc="4DC85238" w:tentative="1">
      <w:start w:val="1"/>
      <w:numFmt w:val="bullet"/>
      <w:lvlText w:val=""/>
      <w:lvlJc w:val="left"/>
      <w:pPr>
        <w:ind w:left="7047" w:hanging="360"/>
      </w:pPr>
      <w:rPr>
        <w:rFonts w:ascii="Wingdings" w:hAnsi="Wingdings" w:hint="default"/>
      </w:rPr>
    </w:lvl>
  </w:abstractNum>
  <w:abstractNum w:abstractNumId="12" w15:restartNumberingAfterBreak="0">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13" w15:restartNumberingAfterBreak="0">
    <w:nsid w:val="10F664EF"/>
    <w:multiLevelType w:val="hybridMultilevel"/>
    <w:tmpl w:val="B9EE9384"/>
    <w:lvl w:ilvl="0" w:tplc="4704CDDA">
      <w:start w:val="1"/>
      <w:numFmt w:val="lowerLetter"/>
      <w:pStyle w:val="NumberedParagraph-BulletelistLeft0Firstline0"/>
      <w:lvlText w:val="(%1)"/>
      <w:lvlJc w:val="left"/>
      <w:pPr>
        <w:tabs>
          <w:tab w:val="num" w:pos="1080"/>
        </w:tabs>
        <w:ind w:left="1080" w:hanging="360"/>
      </w:pPr>
      <w:rPr>
        <w:rFonts w:hint="default"/>
      </w:rPr>
    </w:lvl>
    <w:lvl w:ilvl="1" w:tplc="A47C9398">
      <w:start w:val="1"/>
      <w:numFmt w:val="decimal"/>
      <w:lvlText w:val="%2."/>
      <w:lvlJc w:val="left"/>
      <w:pPr>
        <w:tabs>
          <w:tab w:val="num" w:pos="578"/>
        </w:tabs>
        <w:ind w:left="578" w:hanging="360"/>
      </w:pPr>
      <w:rPr>
        <w:rFonts w:hint="default"/>
      </w:rPr>
    </w:lvl>
    <w:lvl w:ilvl="2" w:tplc="BB1E119A">
      <w:start w:val="1"/>
      <w:numFmt w:val="lowerRoman"/>
      <w:lvlText w:val="%3."/>
      <w:lvlJc w:val="right"/>
      <w:pPr>
        <w:tabs>
          <w:tab w:val="num" w:pos="1298"/>
        </w:tabs>
        <w:ind w:left="1298" w:hanging="180"/>
      </w:pPr>
    </w:lvl>
    <w:lvl w:ilvl="3" w:tplc="B76E90E2" w:tentative="1">
      <w:start w:val="1"/>
      <w:numFmt w:val="decimal"/>
      <w:lvlText w:val="%4."/>
      <w:lvlJc w:val="left"/>
      <w:pPr>
        <w:tabs>
          <w:tab w:val="num" w:pos="2018"/>
        </w:tabs>
        <w:ind w:left="2018" w:hanging="360"/>
      </w:pPr>
    </w:lvl>
    <w:lvl w:ilvl="4" w:tplc="9920F702" w:tentative="1">
      <w:start w:val="1"/>
      <w:numFmt w:val="lowerLetter"/>
      <w:lvlText w:val="%5."/>
      <w:lvlJc w:val="left"/>
      <w:pPr>
        <w:tabs>
          <w:tab w:val="num" w:pos="2738"/>
        </w:tabs>
        <w:ind w:left="2738" w:hanging="360"/>
      </w:pPr>
    </w:lvl>
    <w:lvl w:ilvl="5" w:tplc="B516ADA0" w:tentative="1">
      <w:start w:val="1"/>
      <w:numFmt w:val="lowerRoman"/>
      <w:lvlText w:val="%6."/>
      <w:lvlJc w:val="right"/>
      <w:pPr>
        <w:tabs>
          <w:tab w:val="num" w:pos="3458"/>
        </w:tabs>
        <w:ind w:left="3458" w:hanging="180"/>
      </w:pPr>
    </w:lvl>
    <w:lvl w:ilvl="6" w:tplc="87A8D56E" w:tentative="1">
      <w:start w:val="1"/>
      <w:numFmt w:val="decimal"/>
      <w:lvlText w:val="%7."/>
      <w:lvlJc w:val="left"/>
      <w:pPr>
        <w:tabs>
          <w:tab w:val="num" w:pos="4178"/>
        </w:tabs>
        <w:ind w:left="4178" w:hanging="360"/>
      </w:pPr>
    </w:lvl>
    <w:lvl w:ilvl="7" w:tplc="7D12A768" w:tentative="1">
      <w:start w:val="1"/>
      <w:numFmt w:val="lowerLetter"/>
      <w:lvlText w:val="%8."/>
      <w:lvlJc w:val="left"/>
      <w:pPr>
        <w:tabs>
          <w:tab w:val="num" w:pos="4898"/>
        </w:tabs>
        <w:ind w:left="4898" w:hanging="360"/>
      </w:pPr>
    </w:lvl>
    <w:lvl w:ilvl="8" w:tplc="D8EC666C" w:tentative="1">
      <w:start w:val="1"/>
      <w:numFmt w:val="lowerRoman"/>
      <w:lvlText w:val="%9."/>
      <w:lvlJc w:val="right"/>
      <w:pPr>
        <w:tabs>
          <w:tab w:val="num" w:pos="5618"/>
        </w:tabs>
        <w:ind w:left="5618" w:hanging="180"/>
      </w:pPr>
    </w:lvl>
  </w:abstractNum>
  <w:abstractNum w:abstractNumId="14" w15:restartNumberingAfterBreak="0">
    <w:nsid w:val="14617031"/>
    <w:multiLevelType w:val="hybridMultilevel"/>
    <w:tmpl w:val="4016F1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3C4F74"/>
    <w:multiLevelType w:val="hybridMultilevel"/>
    <w:tmpl w:val="CBAC3F78"/>
    <w:lvl w:ilvl="0" w:tplc="04090017">
      <w:start w:val="1"/>
      <w:numFmt w:val="lowerLetter"/>
      <w:lvlText w:val="%1)"/>
      <w:lvlJc w:val="left"/>
      <w:pPr>
        <w:tabs>
          <w:tab w:val="num" w:pos="928"/>
        </w:tabs>
        <w:ind w:left="928" w:hanging="360"/>
      </w:pPr>
    </w:lvl>
    <w:lvl w:ilvl="1" w:tplc="E3DAB4A6">
      <w:start w:val="1"/>
      <w:numFmt w:val="lowerLetter"/>
      <w:lvlText w:val="%2)"/>
      <w:lvlJc w:val="left"/>
      <w:pPr>
        <w:tabs>
          <w:tab w:val="num" w:pos="1440"/>
        </w:tabs>
        <w:ind w:left="1440" w:hanging="360"/>
      </w:pPr>
      <w:rPr>
        <w:rFonts w:hint="default"/>
      </w:rPr>
    </w:lvl>
    <w:lvl w:ilvl="2" w:tplc="FE768AAE">
      <w:start w:val="2"/>
      <w:numFmt w:val="decimal"/>
      <w:lvlText w:val="%3."/>
      <w:lvlJc w:val="left"/>
      <w:pPr>
        <w:tabs>
          <w:tab w:val="num" w:pos="2340"/>
        </w:tabs>
        <w:ind w:left="2340" w:hanging="360"/>
      </w:pPr>
      <w:rPr>
        <w:rFonts w:hint="default"/>
      </w:rPr>
    </w:lvl>
    <w:lvl w:ilvl="3" w:tplc="04090017">
      <w:start w:val="1"/>
      <w:numFmt w:val="lowerLetter"/>
      <w:lvlText w:val="%4)"/>
      <w:lvlJc w:val="left"/>
      <w:pPr>
        <w:tabs>
          <w:tab w:val="num" w:pos="2880"/>
        </w:tabs>
        <w:ind w:left="2880" w:hanging="360"/>
      </w:pPr>
      <w:rPr>
        <w:rFonts w:hint="default"/>
      </w:rPr>
    </w:lvl>
    <w:lvl w:ilvl="4" w:tplc="BD225E1A">
      <w:start w:val="1"/>
      <w:numFmt w:val="decimal"/>
      <w:lvlText w:val="%5."/>
      <w:lvlJc w:val="left"/>
      <w:pPr>
        <w:tabs>
          <w:tab w:val="num" w:pos="3600"/>
        </w:tabs>
        <w:ind w:left="3600" w:hanging="360"/>
      </w:pPr>
      <w:rPr>
        <w:rFonts w:hint="default"/>
      </w:rPr>
    </w:lvl>
    <w:lvl w:ilvl="5" w:tplc="B7167F0E">
      <w:start w:val="1"/>
      <w:numFmt w:val="decimal"/>
      <w:lvlText w:val="%6."/>
      <w:lvlJc w:val="left"/>
      <w:pPr>
        <w:tabs>
          <w:tab w:val="num" w:pos="4500"/>
        </w:tabs>
        <w:ind w:left="4500" w:hanging="360"/>
      </w:pPr>
      <w:rPr>
        <w:rFonts w:hint="default"/>
        <w:lang w:val="pt-BR"/>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54F3E0A"/>
    <w:multiLevelType w:val="hybridMultilevel"/>
    <w:tmpl w:val="B6B036A8"/>
    <w:lvl w:ilvl="0" w:tplc="E66AEEFA">
      <w:start w:val="1"/>
      <w:numFmt w:val="low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7" w15:restartNumberingAfterBreak="0">
    <w:nsid w:val="1582413A"/>
    <w:multiLevelType w:val="hybridMultilevel"/>
    <w:tmpl w:val="37A297C0"/>
    <w:lvl w:ilvl="0" w:tplc="2038875E">
      <w:start w:val="1"/>
      <w:numFmt w:val="decimal"/>
      <w:lvlText w:val="%1."/>
      <w:lvlJc w:val="left"/>
      <w:pPr>
        <w:ind w:left="702" w:hanging="360"/>
      </w:pPr>
      <w:rPr>
        <w:i w:val="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8" w15:restartNumberingAfterBreak="0">
    <w:nsid w:val="15866DB9"/>
    <w:multiLevelType w:val="hybridMultilevel"/>
    <w:tmpl w:val="159C435E"/>
    <w:lvl w:ilvl="0" w:tplc="81A4FEEA">
      <w:start w:val="1"/>
      <w:numFmt w:val="lowerLetter"/>
      <w:lvlText w:val="%1)"/>
      <w:lvlJc w:val="left"/>
      <w:pPr>
        <w:ind w:left="720" w:hanging="360"/>
      </w:pPr>
      <w:rPr>
        <w:rFonts w:eastAsia="SimSun" w:cs="Angsana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9D5F22"/>
    <w:multiLevelType w:val="hybridMultilevel"/>
    <w:tmpl w:val="2CDEBB7E"/>
    <w:lvl w:ilvl="0" w:tplc="C958BEC8">
      <w:start w:val="2"/>
      <w:numFmt w:val="bullet"/>
      <w:pStyle w:val="Tiep1"/>
      <w:lvlText w:val="-"/>
      <w:lvlJc w:val="left"/>
      <w:pPr>
        <w:tabs>
          <w:tab w:val="num" w:pos="360"/>
        </w:tabs>
        <w:ind w:left="360" w:hanging="360"/>
      </w:pPr>
      <w:rPr>
        <w:rFonts w:ascii="Symbol" w:eastAsia="Times New Roman" w:hAnsi="Symbol" w:cs="Times New Roman" w:hint="default"/>
      </w:rPr>
    </w:lvl>
    <w:lvl w:ilvl="1" w:tplc="72AA57A4">
      <w:start w:val="2"/>
      <w:numFmt w:val="decimal"/>
      <w:lvlText w:val="%2.."/>
      <w:lvlJc w:val="left"/>
      <w:pPr>
        <w:tabs>
          <w:tab w:val="num" w:pos="1800"/>
        </w:tabs>
        <w:ind w:left="1800" w:hanging="720"/>
      </w:pPr>
      <w:rPr>
        <w:rFonts w:ascii="Symbol" w:hAnsi="Symbol" w:hint="default"/>
        <w:i w:val="0"/>
      </w:rPr>
    </w:lvl>
    <w:lvl w:ilvl="2" w:tplc="BFAC9AA6" w:tentative="1">
      <w:start w:val="1"/>
      <w:numFmt w:val="bullet"/>
      <w:lvlText w:val=""/>
      <w:lvlJc w:val="left"/>
      <w:pPr>
        <w:tabs>
          <w:tab w:val="num" w:pos="2160"/>
        </w:tabs>
        <w:ind w:left="2160" w:hanging="360"/>
      </w:pPr>
      <w:rPr>
        <w:rFonts w:ascii="Wingdings" w:hAnsi="Wingdings" w:hint="default"/>
      </w:rPr>
    </w:lvl>
    <w:lvl w:ilvl="3" w:tplc="5E12714E" w:tentative="1">
      <w:start w:val="1"/>
      <w:numFmt w:val="bullet"/>
      <w:lvlText w:val=""/>
      <w:lvlJc w:val="left"/>
      <w:pPr>
        <w:tabs>
          <w:tab w:val="num" w:pos="2880"/>
        </w:tabs>
        <w:ind w:left="2880" w:hanging="360"/>
      </w:pPr>
      <w:rPr>
        <w:rFonts w:ascii="Symbol" w:hAnsi="Symbol" w:hint="default"/>
      </w:rPr>
    </w:lvl>
    <w:lvl w:ilvl="4" w:tplc="482E8E80" w:tentative="1">
      <w:start w:val="1"/>
      <w:numFmt w:val="bullet"/>
      <w:lvlText w:val="o"/>
      <w:lvlJc w:val="left"/>
      <w:pPr>
        <w:tabs>
          <w:tab w:val="num" w:pos="3600"/>
        </w:tabs>
        <w:ind w:left="3600" w:hanging="360"/>
      </w:pPr>
      <w:rPr>
        <w:rFonts w:ascii="Courier New" w:hAnsi="Courier New" w:cs="Courier New" w:hint="default"/>
      </w:rPr>
    </w:lvl>
    <w:lvl w:ilvl="5" w:tplc="4A4E1552" w:tentative="1">
      <w:start w:val="1"/>
      <w:numFmt w:val="bullet"/>
      <w:lvlText w:val=""/>
      <w:lvlJc w:val="left"/>
      <w:pPr>
        <w:tabs>
          <w:tab w:val="num" w:pos="4320"/>
        </w:tabs>
        <w:ind w:left="4320" w:hanging="360"/>
      </w:pPr>
      <w:rPr>
        <w:rFonts w:ascii="Wingdings" w:hAnsi="Wingdings" w:hint="default"/>
      </w:rPr>
    </w:lvl>
    <w:lvl w:ilvl="6" w:tplc="6FD6CFEC">
      <w:start w:val="1"/>
      <w:numFmt w:val="bullet"/>
      <w:lvlText w:val=""/>
      <w:lvlJc w:val="left"/>
      <w:pPr>
        <w:tabs>
          <w:tab w:val="num" w:pos="5040"/>
        </w:tabs>
        <w:ind w:left="5040" w:hanging="360"/>
      </w:pPr>
      <w:rPr>
        <w:rFonts w:ascii="Symbol" w:hAnsi="Symbol" w:hint="default"/>
      </w:rPr>
    </w:lvl>
    <w:lvl w:ilvl="7" w:tplc="4C06D18E" w:tentative="1">
      <w:start w:val="1"/>
      <w:numFmt w:val="bullet"/>
      <w:lvlText w:val="o"/>
      <w:lvlJc w:val="left"/>
      <w:pPr>
        <w:tabs>
          <w:tab w:val="num" w:pos="5760"/>
        </w:tabs>
        <w:ind w:left="5760" w:hanging="360"/>
      </w:pPr>
      <w:rPr>
        <w:rFonts w:ascii="Courier New" w:hAnsi="Courier New" w:cs="Courier New" w:hint="default"/>
      </w:rPr>
    </w:lvl>
    <w:lvl w:ilvl="8" w:tplc="DFC2AC3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64466FC"/>
    <w:multiLevelType w:val="hybridMultilevel"/>
    <w:tmpl w:val="41C8DFDE"/>
    <w:lvl w:ilvl="0" w:tplc="C366A494">
      <w:start w:val="1"/>
      <w:numFmt w:val="lowerLetter"/>
      <w:lvlText w:val="%1)"/>
      <w:lvlJc w:val="left"/>
      <w:pPr>
        <w:ind w:left="1060" w:hanging="360"/>
      </w:pPr>
      <w:rPr>
        <w:rFonts w:hint="default"/>
      </w:rPr>
    </w:lvl>
    <w:lvl w:ilvl="1" w:tplc="042A0019" w:tentative="1">
      <w:start w:val="1"/>
      <w:numFmt w:val="lowerLetter"/>
      <w:lvlText w:val="%2."/>
      <w:lvlJc w:val="left"/>
      <w:pPr>
        <w:ind w:left="1105" w:hanging="360"/>
      </w:pPr>
    </w:lvl>
    <w:lvl w:ilvl="2" w:tplc="042A001B" w:tentative="1">
      <w:start w:val="1"/>
      <w:numFmt w:val="lowerRoman"/>
      <w:lvlText w:val="%3."/>
      <w:lvlJc w:val="right"/>
      <w:pPr>
        <w:ind w:left="1825" w:hanging="180"/>
      </w:pPr>
    </w:lvl>
    <w:lvl w:ilvl="3" w:tplc="042A000F" w:tentative="1">
      <w:start w:val="1"/>
      <w:numFmt w:val="decimal"/>
      <w:lvlText w:val="%4."/>
      <w:lvlJc w:val="left"/>
      <w:pPr>
        <w:ind w:left="2545" w:hanging="360"/>
      </w:pPr>
    </w:lvl>
    <w:lvl w:ilvl="4" w:tplc="042A0019" w:tentative="1">
      <w:start w:val="1"/>
      <w:numFmt w:val="lowerLetter"/>
      <w:lvlText w:val="%5."/>
      <w:lvlJc w:val="left"/>
      <w:pPr>
        <w:ind w:left="3265" w:hanging="360"/>
      </w:pPr>
    </w:lvl>
    <w:lvl w:ilvl="5" w:tplc="042A001B" w:tentative="1">
      <w:start w:val="1"/>
      <w:numFmt w:val="lowerRoman"/>
      <w:lvlText w:val="%6."/>
      <w:lvlJc w:val="right"/>
      <w:pPr>
        <w:ind w:left="3985" w:hanging="180"/>
      </w:pPr>
    </w:lvl>
    <w:lvl w:ilvl="6" w:tplc="042A000F" w:tentative="1">
      <w:start w:val="1"/>
      <w:numFmt w:val="decimal"/>
      <w:lvlText w:val="%7."/>
      <w:lvlJc w:val="left"/>
      <w:pPr>
        <w:ind w:left="4705" w:hanging="360"/>
      </w:pPr>
    </w:lvl>
    <w:lvl w:ilvl="7" w:tplc="042A0019" w:tentative="1">
      <w:start w:val="1"/>
      <w:numFmt w:val="lowerLetter"/>
      <w:lvlText w:val="%8."/>
      <w:lvlJc w:val="left"/>
      <w:pPr>
        <w:ind w:left="5425" w:hanging="360"/>
      </w:pPr>
    </w:lvl>
    <w:lvl w:ilvl="8" w:tplc="042A001B" w:tentative="1">
      <w:start w:val="1"/>
      <w:numFmt w:val="lowerRoman"/>
      <w:lvlText w:val="%9."/>
      <w:lvlJc w:val="right"/>
      <w:pPr>
        <w:ind w:left="6145" w:hanging="180"/>
      </w:pPr>
    </w:lvl>
  </w:abstractNum>
  <w:abstractNum w:abstractNumId="21" w15:restartNumberingAfterBreak="0">
    <w:nsid w:val="168104B0"/>
    <w:multiLevelType w:val="hybridMultilevel"/>
    <w:tmpl w:val="330E1868"/>
    <w:lvl w:ilvl="0" w:tplc="122C6A16">
      <w:start w:val="1"/>
      <w:numFmt w:val="decimal"/>
      <w:lvlText w:val="%1."/>
      <w:lvlJc w:val="left"/>
      <w:pPr>
        <w:ind w:left="1744" w:hanging="1035"/>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2" w15:restartNumberingAfterBreak="0">
    <w:nsid w:val="17DB6232"/>
    <w:multiLevelType w:val="hybridMultilevel"/>
    <w:tmpl w:val="B5D8B1CC"/>
    <w:lvl w:ilvl="0" w:tplc="A62A4BC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80650BA"/>
    <w:multiLevelType w:val="hybridMultilevel"/>
    <w:tmpl w:val="647A31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89445D"/>
    <w:multiLevelType w:val="hybridMultilevel"/>
    <w:tmpl w:val="7E6444A6"/>
    <w:lvl w:ilvl="0" w:tplc="E4F413FA">
      <w:start w:val="1"/>
      <w:numFmt w:val="lowerLetter"/>
      <w:lvlText w:val="%1)"/>
      <w:lvlJc w:val="left"/>
      <w:pPr>
        <w:ind w:left="1395" w:hanging="360"/>
      </w:pPr>
      <w:rPr>
        <w:lang w:val="vi-VN"/>
      </w:rPr>
    </w:lvl>
    <w:lvl w:ilvl="1" w:tplc="042A0019" w:tentative="1">
      <w:start w:val="1"/>
      <w:numFmt w:val="lowerLetter"/>
      <w:lvlText w:val="%2."/>
      <w:lvlJc w:val="left"/>
      <w:pPr>
        <w:ind w:left="2115" w:hanging="360"/>
      </w:pPr>
    </w:lvl>
    <w:lvl w:ilvl="2" w:tplc="042A001B" w:tentative="1">
      <w:start w:val="1"/>
      <w:numFmt w:val="lowerRoman"/>
      <w:lvlText w:val="%3."/>
      <w:lvlJc w:val="right"/>
      <w:pPr>
        <w:ind w:left="2835" w:hanging="180"/>
      </w:pPr>
    </w:lvl>
    <w:lvl w:ilvl="3" w:tplc="042A000F" w:tentative="1">
      <w:start w:val="1"/>
      <w:numFmt w:val="decimal"/>
      <w:lvlText w:val="%4."/>
      <w:lvlJc w:val="left"/>
      <w:pPr>
        <w:ind w:left="3555" w:hanging="360"/>
      </w:pPr>
    </w:lvl>
    <w:lvl w:ilvl="4" w:tplc="042A0019" w:tentative="1">
      <w:start w:val="1"/>
      <w:numFmt w:val="lowerLetter"/>
      <w:lvlText w:val="%5."/>
      <w:lvlJc w:val="left"/>
      <w:pPr>
        <w:ind w:left="4275" w:hanging="360"/>
      </w:pPr>
    </w:lvl>
    <w:lvl w:ilvl="5" w:tplc="042A001B" w:tentative="1">
      <w:start w:val="1"/>
      <w:numFmt w:val="lowerRoman"/>
      <w:lvlText w:val="%6."/>
      <w:lvlJc w:val="right"/>
      <w:pPr>
        <w:ind w:left="4995" w:hanging="180"/>
      </w:pPr>
    </w:lvl>
    <w:lvl w:ilvl="6" w:tplc="042A000F" w:tentative="1">
      <w:start w:val="1"/>
      <w:numFmt w:val="decimal"/>
      <w:lvlText w:val="%7."/>
      <w:lvlJc w:val="left"/>
      <w:pPr>
        <w:ind w:left="5715" w:hanging="360"/>
      </w:pPr>
    </w:lvl>
    <w:lvl w:ilvl="7" w:tplc="042A0019" w:tentative="1">
      <w:start w:val="1"/>
      <w:numFmt w:val="lowerLetter"/>
      <w:lvlText w:val="%8."/>
      <w:lvlJc w:val="left"/>
      <w:pPr>
        <w:ind w:left="6435" w:hanging="360"/>
      </w:pPr>
    </w:lvl>
    <w:lvl w:ilvl="8" w:tplc="042A001B" w:tentative="1">
      <w:start w:val="1"/>
      <w:numFmt w:val="lowerRoman"/>
      <w:lvlText w:val="%9."/>
      <w:lvlJc w:val="right"/>
      <w:pPr>
        <w:ind w:left="7155" w:hanging="180"/>
      </w:pPr>
    </w:lvl>
  </w:abstractNum>
  <w:abstractNum w:abstractNumId="25" w15:restartNumberingAfterBreak="0">
    <w:nsid w:val="1C034CEA"/>
    <w:multiLevelType w:val="hybridMultilevel"/>
    <w:tmpl w:val="5B58CCC2"/>
    <w:lvl w:ilvl="0" w:tplc="1B1080DE">
      <w:start w:val="1"/>
      <w:numFmt w:val="decimal"/>
      <w:lvlText w:val="%1."/>
      <w:lvlJc w:val="left"/>
      <w:pPr>
        <w:ind w:left="987"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6" w15:restartNumberingAfterBreak="0">
    <w:nsid w:val="1DAA424D"/>
    <w:multiLevelType w:val="hybridMultilevel"/>
    <w:tmpl w:val="6FAEDE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02264B3"/>
    <w:multiLevelType w:val="hybridMultilevel"/>
    <w:tmpl w:val="EAD20FF4"/>
    <w:lvl w:ilvl="0" w:tplc="41164B1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0982124"/>
    <w:multiLevelType w:val="hybridMultilevel"/>
    <w:tmpl w:val="DCE26D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3FD5D62"/>
    <w:multiLevelType w:val="hybridMultilevel"/>
    <w:tmpl w:val="00E010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6D31838"/>
    <w:multiLevelType w:val="hybridMultilevel"/>
    <w:tmpl w:val="1512AD8E"/>
    <w:lvl w:ilvl="0" w:tplc="04090017">
      <w:start w:val="1"/>
      <w:numFmt w:val="lowerLetter"/>
      <w:lvlText w:val="%1)"/>
      <w:lvlJc w:val="left"/>
      <w:pPr>
        <w:ind w:left="46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808004D"/>
    <w:multiLevelType w:val="hybridMultilevel"/>
    <w:tmpl w:val="88C429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8FA3823"/>
    <w:multiLevelType w:val="hybridMultilevel"/>
    <w:tmpl w:val="E04C7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C6A103A"/>
    <w:multiLevelType w:val="hybridMultilevel"/>
    <w:tmpl w:val="0C22AF34"/>
    <w:lvl w:ilvl="0" w:tplc="042A000F">
      <w:start w:val="1"/>
      <w:numFmt w:val="decimal"/>
      <w:lvlText w:val="%1."/>
      <w:lvlJc w:val="left"/>
      <w:pPr>
        <w:ind w:left="1004" w:hanging="360"/>
      </w:pPr>
    </w:lvl>
    <w:lvl w:ilvl="1" w:tplc="042A0019">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34" w15:restartNumberingAfterBreak="0">
    <w:nsid w:val="2CB838C9"/>
    <w:multiLevelType w:val="hybridMultilevel"/>
    <w:tmpl w:val="BB0429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CE62E64"/>
    <w:multiLevelType w:val="hybridMultilevel"/>
    <w:tmpl w:val="56883B02"/>
    <w:lvl w:ilvl="0" w:tplc="28A8F83E">
      <w:start w:val="1"/>
      <w:numFmt w:val="decimal"/>
      <w:lvlText w:val="%1."/>
      <w:lvlJc w:val="left"/>
      <w:pPr>
        <w:tabs>
          <w:tab w:val="num" w:pos="1144"/>
        </w:tabs>
        <w:ind w:left="1144" w:hanging="435"/>
      </w:pPr>
      <w:rPr>
        <w:rFonts w:hint="default"/>
      </w:rPr>
    </w:lvl>
    <w:lvl w:ilvl="1" w:tplc="E8D0238C">
      <w:start w:val="1"/>
      <w:numFmt w:val="bullet"/>
      <w:pStyle w:val="d"/>
      <w:lvlText w:val=""/>
      <w:lvlJc w:val="left"/>
      <w:pPr>
        <w:tabs>
          <w:tab w:val="num" w:pos="1320"/>
        </w:tabs>
        <w:ind w:left="1320" w:hanging="420"/>
      </w:pPr>
      <w:rPr>
        <w:rFonts w:ascii="Wingdings" w:hAnsi="Wingdings" w:hint="default"/>
      </w:rPr>
    </w:lvl>
    <w:lvl w:ilvl="2" w:tplc="2B8603E4" w:tentative="1">
      <w:start w:val="1"/>
      <w:numFmt w:val="lowerRoman"/>
      <w:lvlText w:val="%3."/>
      <w:lvlJc w:val="right"/>
      <w:pPr>
        <w:tabs>
          <w:tab w:val="num" w:pos="2160"/>
        </w:tabs>
        <w:ind w:left="2160" w:hanging="180"/>
      </w:pPr>
    </w:lvl>
    <w:lvl w:ilvl="3" w:tplc="A7560902" w:tentative="1">
      <w:start w:val="1"/>
      <w:numFmt w:val="decimal"/>
      <w:lvlText w:val="%4."/>
      <w:lvlJc w:val="left"/>
      <w:pPr>
        <w:tabs>
          <w:tab w:val="num" w:pos="2880"/>
        </w:tabs>
        <w:ind w:left="2880" w:hanging="360"/>
      </w:pPr>
    </w:lvl>
    <w:lvl w:ilvl="4" w:tplc="EC8A11B2" w:tentative="1">
      <w:start w:val="1"/>
      <w:numFmt w:val="lowerLetter"/>
      <w:lvlText w:val="%5."/>
      <w:lvlJc w:val="left"/>
      <w:pPr>
        <w:tabs>
          <w:tab w:val="num" w:pos="3600"/>
        </w:tabs>
        <w:ind w:left="3600" w:hanging="360"/>
      </w:pPr>
    </w:lvl>
    <w:lvl w:ilvl="5" w:tplc="4808DB38" w:tentative="1">
      <w:start w:val="1"/>
      <w:numFmt w:val="lowerRoman"/>
      <w:lvlText w:val="%6."/>
      <w:lvlJc w:val="right"/>
      <w:pPr>
        <w:tabs>
          <w:tab w:val="num" w:pos="4320"/>
        </w:tabs>
        <w:ind w:left="4320" w:hanging="180"/>
      </w:pPr>
    </w:lvl>
    <w:lvl w:ilvl="6" w:tplc="7BEC881A" w:tentative="1">
      <w:start w:val="1"/>
      <w:numFmt w:val="decimal"/>
      <w:lvlText w:val="%7."/>
      <w:lvlJc w:val="left"/>
      <w:pPr>
        <w:tabs>
          <w:tab w:val="num" w:pos="5040"/>
        </w:tabs>
        <w:ind w:left="5040" w:hanging="360"/>
      </w:pPr>
    </w:lvl>
    <w:lvl w:ilvl="7" w:tplc="E1507C7A" w:tentative="1">
      <w:start w:val="1"/>
      <w:numFmt w:val="lowerLetter"/>
      <w:lvlText w:val="%8."/>
      <w:lvlJc w:val="left"/>
      <w:pPr>
        <w:tabs>
          <w:tab w:val="num" w:pos="5760"/>
        </w:tabs>
        <w:ind w:left="5760" w:hanging="360"/>
      </w:pPr>
    </w:lvl>
    <w:lvl w:ilvl="8" w:tplc="BF049698" w:tentative="1">
      <w:start w:val="1"/>
      <w:numFmt w:val="lowerRoman"/>
      <w:lvlText w:val="%9."/>
      <w:lvlJc w:val="right"/>
      <w:pPr>
        <w:tabs>
          <w:tab w:val="num" w:pos="6480"/>
        </w:tabs>
        <w:ind w:left="6480" w:hanging="180"/>
      </w:pPr>
    </w:lvl>
  </w:abstractNum>
  <w:abstractNum w:abstractNumId="36" w15:restartNumberingAfterBreak="0">
    <w:nsid w:val="2CEA4450"/>
    <w:multiLevelType w:val="hybridMultilevel"/>
    <w:tmpl w:val="2DFA58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E1470D1"/>
    <w:multiLevelType w:val="hybridMultilevel"/>
    <w:tmpl w:val="A9F46292"/>
    <w:lvl w:ilvl="0" w:tplc="D83CF7BC">
      <w:start w:val="1"/>
      <w:numFmt w:val="decimal"/>
      <w:lvlText w:val="%1."/>
      <w:lvlJc w:val="left"/>
      <w:pPr>
        <w:ind w:left="1656" w:hanging="10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8" w15:restartNumberingAfterBreak="0">
    <w:nsid w:val="32650C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368F4FA8"/>
    <w:multiLevelType w:val="hybridMultilevel"/>
    <w:tmpl w:val="4BEE631E"/>
    <w:lvl w:ilvl="0" w:tplc="FFFFFFFF">
      <w:start w:val="1"/>
      <w:numFmt w:val="lowerLetter"/>
      <w:lvlText w:val="%1)"/>
      <w:lvlJc w:val="left"/>
      <w:pPr>
        <w:tabs>
          <w:tab w:val="num" w:pos="576"/>
        </w:tabs>
        <w:ind w:left="576" w:hanging="360"/>
      </w:pPr>
      <w:rPr>
        <w:rFonts w:hint="default"/>
      </w:rPr>
    </w:lvl>
    <w:lvl w:ilvl="1" w:tplc="FFFFFFFF">
      <w:start w:val="6"/>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6D42856"/>
    <w:multiLevelType w:val="hybridMultilevel"/>
    <w:tmpl w:val="86AE2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7E75DCC"/>
    <w:multiLevelType w:val="hybridMultilevel"/>
    <w:tmpl w:val="D690D5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80430B4"/>
    <w:multiLevelType w:val="hybridMultilevel"/>
    <w:tmpl w:val="074C2CDC"/>
    <w:lvl w:ilvl="0" w:tplc="94E6C58E">
      <w:start w:val="1"/>
      <w:numFmt w:val="decimal"/>
      <w:pStyle w:val="Khoandanhso"/>
      <w:suff w:val="space"/>
      <w:lvlText w:val="%1."/>
      <w:lvlJc w:val="left"/>
      <w:pPr>
        <w:ind w:left="990" w:hanging="360"/>
      </w:pPr>
      <w:rPr>
        <w:rFonts w:hint="default"/>
        <w:b w:val="0"/>
        <w:i w:val="0"/>
      </w:rPr>
    </w:lvl>
    <w:lvl w:ilvl="1" w:tplc="7E02B3D6">
      <w:start w:val="1"/>
      <w:numFmt w:val="lowerLetter"/>
      <w:lvlText w:val="%2."/>
      <w:lvlJc w:val="left"/>
      <w:pPr>
        <w:ind w:left="1880" w:hanging="360"/>
      </w:pPr>
    </w:lvl>
    <w:lvl w:ilvl="2" w:tplc="91D87344" w:tentative="1">
      <w:start w:val="1"/>
      <w:numFmt w:val="lowerRoman"/>
      <w:lvlText w:val="%3."/>
      <w:lvlJc w:val="right"/>
      <w:pPr>
        <w:ind w:left="2600" w:hanging="180"/>
      </w:pPr>
    </w:lvl>
    <w:lvl w:ilvl="3" w:tplc="52F041CC" w:tentative="1">
      <w:start w:val="1"/>
      <w:numFmt w:val="decimal"/>
      <w:lvlText w:val="%4."/>
      <w:lvlJc w:val="left"/>
      <w:pPr>
        <w:ind w:left="3320" w:hanging="360"/>
      </w:pPr>
    </w:lvl>
    <w:lvl w:ilvl="4" w:tplc="BDE44758" w:tentative="1">
      <w:start w:val="1"/>
      <w:numFmt w:val="lowerLetter"/>
      <w:lvlText w:val="%5."/>
      <w:lvlJc w:val="left"/>
      <w:pPr>
        <w:ind w:left="4040" w:hanging="360"/>
      </w:pPr>
    </w:lvl>
    <w:lvl w:ilvl="5" w:tplc="842E7D96" w:tentative="1">
      <w:start w:val="1"/>
      <w:numFmt w:val="lowerRoman"/>
      <w:lvlText w:val="%6."/>
      <w:lvlJc w:val="right"/>
      <w:pPr>
        <w:ind w:left="4760" w:hanging="180"/>
      </w:pPr>
    </w:lvl>
    <w:lvl w:ilvl="6" w:tplc="81C01C88" w:tentative="1">
      <w:start w:val="1"/>
      <w:numFmt w:val="decimal"/>
      <w:lvlText w:val="%7."/>
      <w:lvlJc w:val="left"/>
      <w:pPr>
        <w:ind w:left="5480" w:hanging="360"/>
      </w:pPr>
    </w:lvl>
    <w:lvl w:ilvl="7" w:tplc="D65C1514" w:tentative="1">
      <w:start w:val="1"/>
      <w:numFmt w:val="lowerLetter"/>
      <w:lvlText w:val="%8."/>
      <w:lvlJc w:val="left"/>
      <w:pPr>
        <w:ind w:left="6200" w:hanging="360"/>
      </w:pPr>
    </w:lvl>
    <w:lvl w:ilvl="8" w:tplc="0B6C72EC" w:tentative="1">
      <w:start w:val="1"/>
      <w:numFmt w:val="lowerRoman"/>
      <w:lvlText w:val="%9."/>
      <w:lvlJc w:val="right"/>
      <w:pPr>
        <w:ind w:left="6920" w:hanging="180"/>
      </w:pPr>
    </w:lvl>
  </w:abstractNum>
  <w:abstractNum w:abstractNumId="44" w15:restartNumberingAfterBreak="0">
    <w:nsid w:val="39221A3B"/>
    <w:multiLevelType w:val="hybridMultilevel"/>
    <w:tmpl w:val="A3B628BA"/>
    <w:lvl w:ilvl="0" w:tplc="EEC229FE">
      <w:start w:val="1"/>
      <w:numFmt w:val="decimal"/>
      <w:pStyle w:val="ListNumber1"/>
      <w:lvlText w:val="%1."/>
      <w:lvlJc w:val="left"/>
      <w:pPr>
        <w:tabs>
          <w:tab w:val="num" w:pos="360"/>
        </w:tabs>
        <w:ind w:left="360" w:hanging="360"/>
      </w:pPr>
      <w:rPr>
        <w:rFonts w:cs="Times New Roman"/>
      </w:rPr>
    </w:lvl>
    <w:lvl w:ilvl="1" w:tplc="7EB8C11C">
      <w:start w:val="1"/>
      <w:numFmt w:val="lowerLetter"/>
      <w:lvlText w:val="%2."/>
      <w:lvlJc w:val="left"/>
      <w:pPr>
        <w:tabs>
          <w:tab w:val="num" w:pos="1020"/>
        </w:tabs>
        <w:ind w:left="1020" w:hanging="360"/>
      </w:pPr>
      <w:rPr>
        <w:rFonts w:cs="Times New Roman"/>
      </w:rPr>
    </w:lvl>
    <w:lvl w:ilvl="2" w:tplc="D71265FA">
      <w:start w:val="3"/>
      <w:numFmt w:val="lowerLetter"/>
      <w:lvlText w:val="%3)"/>
      <w:lvlJc w:val="left"/>
      <w:pPr>
        <w:tabs>
          <w:tab w:val="num" w:pos="2160"/>
        </w:tabs>
        <w:ind w:left="2160" w:hanging="600"/>
      </w:pPr>
      <w:rPr>
        <w:rFonts w:cs="Times New Roman" w:hint="default"/>
      </w:rPr>
    </w:lvl>
    <w:lvl w:ilvl="3" w:tplc="82BA7A64">
      <w:start w:val="1"/>
      <w:numFmt w:val="decimal"/>
      <w:lvlText w:val="%4."/>
      <w:lvlJc w:val="left"/>
      <w:pPr>
        <w:tabs>
          <w:tab w:val="num" w:pos="2460"/>
        </w:tabs>
        <w:ind w:left="2460" w:hanging="360"/>
      </w:pPr>
      <w:rPr>
        <w:rFonts w:cs="Times New Roman"/>
      </w:rPr>
    </w:lvl>
    <w:lvl w:ilvl="4" w:tplc="A9DAC526">
      <w:start w:val="1"/>
      <w:numFmt w:val="lowerLetter"/>
      <w:lvlText w:val="%5."/>
      <w:lvlJc w:val="left"/>
      <w:pPr>
        <w:tabs>
          <w:tab w:val="num" w:pos="3180"/>
        </w:tabs>
        <w:ind w:left="3180" w:hanging="360"/>
      </w:pPr>
      <w:rPr>
        <w:rFonts w:cs="Times New Roman"/>
      </w:rPr>
    </w:lvl>
    <w:lvl w:ilvl="5" w:tplc="C4FA43EE">
      <w:start w:val="1"/>
      <w:numFmt w:val="lowerRoman"/>
      <w:lvlText w:val="%6."/>
      <w:lvlJc w:val="right"/>
      <w:pPr>
        <w:tabs>
          <w:tab w:val="num" w:pos="3900"/>
        </w:tabs>
        <w:ind w:left="3900" w:hanging="180"/>
      </w:pPr>
      <w:rPr>
        <w:rFonts w:cs="Times New Roman"/>
      </w:rPr>
    </w:lvl>
    <w:lvl w:ilvl="6" w:tplc="7A3E0844">
      <w:start w:val="1"/>
      <w:numFmt w:val="decimal"/>
      <w:lvlText w:val="%7."/>
      <w:lvlJc w:val="left"/>
      <w:pPr>
        <w:tabs>
          <w:tab w:val="num" w:pos="4620"/>
        </w:tabs>
        <w:ind w:left="4620" w:hanging="360"/>
      </w:pPr>
      <w:rPr>
        <w:rFonts w:cs="Times New Roman"/>
      </w:rPr>
    </w:lvl>
    <w:lvl w:ilvl="7" w:tplc="64C0B45E">
      <w:start w:val="1"/>
      <w:numFmt w:val="lowerLetter"/>
      <w:lvlText w:val="%8."/>
      <w:lvlJc w:val="left"/>
      <w:pPr>
        <w:tabs>
          <w:tab w:val="num" w:pos="5340"/>
        </w:tabs>
        <w:ind w:left="5340" w:hanging="360"/>
      </w:pPr>
      <w:rPr>
        <w:rFonts w:cs="Times New Roman"/>
      </w:rPr>
    </w:lvl>
    <w:lvl w:ilvl="8" w:tplc="FF52AD3A">
      <w:start w:val="1"/>
      <w:numFmt w:val="lowerRoman"/>
      <w:lvlText w:val="%9."/>
      <w:lvlJc w:val="right"/>
      <w:pPr>
        <w:tabs>
          <w:tab w:val="num" w:pos="6060"/>
        </w:tabs>
        <w:ind w:left="6060" w:hanging="180"/>
      </w:pPr>
      <w:rPr>
        <w:rFonts w:cs="Times New Roman"/>
      </w:rPr>
    </w:lvl>
  </w:abstractNum>
  <w:abstractNum w:abstractNumId="45" w15:restartNumberingAfterBreak="0">
    <w:nsid w:val="3D8E249C"/>
    <w:multiLevelType w:val="hybridMultilevel"/>
    <w:tmpl w:val="A44C60A6"/>
    <w:lvl w:ilvl="0" w:tplc="3E222DF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6" w15:restartNumberingAfterBreak="0">
    <w:nsid w:val="3E3B148C"/>
    <w:multiLevelType w:val="hybridMultilevel"/>
    <w:tmpl w:val="FD70707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7" w15:restartNumberingAfterBreak="0">
    <w:nsid w:val="3FD466E4"/>
    <w:multiLevelType w:val="hybridMultilevel"/>
    <w:tmpl w:val="432A35A4"/>
    <w:lvl w:ilvl="0" w:tplc="CBF291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05D6CE0"/>
    <w:multiLevelType w:val="hybridMultilevel"/>
    <w:tmpl w:val="8AC65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0843F52"/>
    <w:multiLevelType w:val="hybridMultilevel"/>
    <w:tmpl w:val="FDE257A0"/>
    <w:lvl w:ilvl="0" w:tplc="CD0E2A44">
      <w:start w:val="1"/>
      <w:numFmt w:val="lowerLetter"/>
      <w:lvlText w:val="%1)"/>
      <w:lvlJc w:val="left"/>
      <w:pPr>
        <w:ind w:left="720" w:hanging="360"/>
      </w:pPr>
      <w:rPr>
        <w:rFonts w:eastAsia="SimSun" w:cs="Angsana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0862745"/>
    <w:multiLevelType w:val="hybridMultilevel"/>
    <w:tmpl w:val="CAEC5280"/>
    <w:lvl w:ilvl="0" w:tplc="FFFFFFFF">
      <w:start w:val="1"/>
      <w:numFmt w:val="lowerLetter"/>
      <w:lvlText w:val="%1)"/>
      <w:lvlJc w:val="left"/>
      <w:pPr>
        <w:tabs>
          <w:tab w:val="num" w:pos="2340"/>
        </w:tabs>
        <w:ind w:left="2340" w:hanging="360"/>
      </w:pPr>
      <w:rPr>
        <w:rFonts w:hint="default"/>
      </w:rPr>
    </w:lvl>
    <w:lvl w:ilvl="1" w:tplc="083C3F7E">
      <w:start w:val="1"/>
      <w:numFmt w:val="lowerLetter"/>
      <w:lvlText w:val="%2)"/>
      <w:lvlJc w:val="left"/>
      <w:pPr>
        <w:tabs>
          <w:tab w:val="num" w:pos="1440"/>
        </w:tabs>
        <w:ind w:left="1440" w:hanging="360"/>
      </w:pPr>
      <w:rPr>
        <w:rFonts w:hint="default"/>
      </w:rPr>
    </w:lvl>
    <w:lvl w:ilvl="2" w:tplc="891A1F6C">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41C02EA7"/>
    <w:multiLevelType w:val="hybridMultilevel"/>
    <w:tmpl w:val="A662A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2E102E1"/>
    <w:multiLevelType w:val="hybridMultilevel"/>
    <w:tmpl w:val="2CDA021E"/>
    <w:lvl w:ilvl="0" w:tplc="9C061656">
      <w:start w:val="1"/>
      <w:numFmt w:val="lowerLetter"/>
      <w:lvlText w:val="%1)"/>
      <w:lvlJc w:val="left"/>
      <w:pPr>
        <w:ind w:left="873" w:hanging="360"/>
      </w:pPr>
      <w:rPr>
        <w:rFonts w:hint="default"/>
      </w:rPr>
    </w:lvl>
    <w:lvl w:ilvl="1" w:tplc="0922DB06">
      <w:start w:val="4"/>
      <w:numFmt w:val="decimal"/>
      <w:lvlText w:val="%2."/>
      <w:lvlJc w:val="left"/>
      <w:pPr>
        <w:tabs>
          <w:tab w:val="num" w:pos="702"/>
        </w:tabs>
        <w:ind w:left="702" w:hanging="36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15:restartNumberingAfterBreak="0">
    <w:nsid w:val="43097689"/>
    <w:multiLevelType w:val="hybridMultilevel"/>
    <w:tmpl w:val="43D2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3573454"/>
    <w:multiLevelType w:val="hybridMultilevel"/>
    <w:tmpl w:val="68CCB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6CF3E9D"/>
    <w:multiLevelType w:val="hybridMultilevel"/>
    <w:tmpl w:val="920EA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78B6B6E"/>
    <w:multiLevelType w:val="hybridMultilevel"/>
    <w:tmpl w:val="9F261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7C04BA5"/>
    <w:multiLevelType w:val="hybridMultilevel"/>
    <w:tmpl w:val="C47EB15A"/>
    <w:lvl w:ilvl="0" w:tplc="E1A4F6D0">
      <w:start w:val="1"/>
      <w:numFmt w:val="upperLetter"/>
      <w:pStyle w:val="Point"/>
      <w:lvlText w:val="%1)"/>
      <w:lvlJc w:val="left"/>
      <w:pPr>
        <w:ind w:left="1080" w:hanging="360"/>
      </w:pPr>
      <w:rPr>
        <w:rFonts w:hint="default"/>
      </w:rPr>
    </w:lvl>
    <w:lvl w:ilvl="1" w:tplc="49F81846" w:tentative="1">
      <w:start w:val="1"/>
      <w:numFmt w:val="lowerLetter"/>
      <w:lvlText w:val="%2."/>
      <w:lvlJc w:val="left"/>
      <w:pPr>
        <w:ind w:left="1800" w:hanging="360"/>
      </w:pPr>
    </w:lvl>
    <w:lvl w:ilvl="2" w:tplc="9EDA8C6A" w:tentative="1">
      <w:start w:val="1"/>
      <w:numFmt w:val="lowerRoman"/>
      <w:lvlText w:val="%3."/>
      <w:lvlJc w:val="right"/>
      <w:pPr>
        <w:ind w:left="2520" w:hanging="180"/>
      </w:pPr>
    </w:lvl>
    <w:lvl w:ilvl="3" w:tplc="2428684A" w:tentative="1">
      <w:start w:val="1"/>
      <w:numFmt w:val="decimal"/>
      <w:lvlText w:val="%4."/>
      <w:lvlJc w:val="left"/>
      <w:pPr>
        <w:ind w:left="3240" w:hanging="360"/>
      </w:pPr>
    </w:lvl>
    <w:lvl w:ilvl="4" w:tplc="57968F38" w:tentative="1">
      <w:start w:val="1"/>
      <w:numFmt w:val="lowerLetter"/>
      <w:lvlText w:val="%5."/>
      <w:lvlJc w:val="left"/>
      <w:pPr>
        <w:ind w:left="3960" w:hanging="360"/>
      </w:pPr>
    </w:lvl>
    <w:lvl w:ilvl="5" w:tplc="E2521F3A" w:tentative="1">
      <w:start w:val="1"/>
      <w:numFmt w:val="lowerRoman"/>
      <w:lvlText w:val="%6."/>
      <w:lvlJc w:val="right"/>
      <w:pPr>
        <w:ind w:left="4680" w:hanging="180"/>
      </w:pPr>
    </w:lvl>
    <w:lvl w:ilvl="6" w:tplc="3F4A5C2C" w:tentative="1">
      <w:start w:val="1"/>
      <w:numFmt w:val="decimal"/>
      <w:lvlText w:val="%7."/>
      <w:lvlJc w:val="left"/>
      <w:pPr>
        <w:ind w:left="5400" w:hanging="360"/>
      </w:pPr>
    </w:lvl>
    <w:lvl w:ilvl="7" w:tplc="73E237E2" w:tentative="1">
      <w:start w:val="1"/>
      <w:numFmt w:val="lowerLetter"/>
      <w:lvlText w:val="%8."/>
      <w:lvlJc w:val="left"/>
      <w:pPr>
        <w:ind w:left="6120" w:hanging="360"/>
      </w:pPr>
    </w:lvl>
    <w:lvl w:ilvl="8" w:tplc="51882BE2" w:tentative="1">
      <w:start w:val="1"/>
      <w:numFmt w:val="lowerRoman"/>
      <w:lvlText w:val="%9."/>
      <w:lvlJc w:val="right"/>
      <w:pPr>
        <w:ind w:left="6840" w:hanging="180"/>
      </w:pPr>
    </w:lvl>
  </w:abstractNum>
  <w:abstractNum w:abstractNumId="58" w15:restartNumberingAfterBreak="0">
    <w:nsid w:val="4A642B16"/>
    <w:multiLevelType w:val="hybridMultilevel"/>
    <w:tmpl w:val="F580EFAA"/>
    <w:lvl w:ilvl="0" w:tplc="ED383178">
      <w:start w:val="1"/>
      <w:numFmt w:val="decimal"/>
      <w:lvlText w:val="%1."/>
      <w:lvlJc w:val="left"/>
      <w:pPr>
        <w:ind w:left="873" w:hanging="360"/>
      </w:pPr>
      <w:rPr>
        <w:rFonts w:hint="default"/>
      </w:rPr>
    </w:lvl>
    <w:lvl w:ilvl="1" w:tplc="04090019">
      <w:start w:val="1"/>
      <w:numFmt w:val="lowerLetter"/>
      <w:lvlText w:val="%2."/>
      <w:lvlJc w:val="left"/>
      <w:pPr>
        <w:ind w:left="1364" w:hanging="360"/>
      </w:pPr>
    </w:lvl>
    <w:lvl w:ilvl="2" w:tplc="FE5E126C">
      <w:start w:val="1"/>
      <w:numFmt w:val="lowerLetter"/>
      <w:lvlText w:val="%3)"/>
      <w:lvlJc w:val="left"/>
      <w:pPr>
        <w:tabs>
          <w:tab w:val="num" w:pos="2264"/>
        </w:tabs>
        <w:ind w:left="2264" w:hanging="360"/>
      </w:pPr>
      <w:rPr>
        <w:rFonts w:hint="default"/>
      </w:r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4B3214FB"/>
    <w:multiLevelType w:val="hybridMultilevel"/>
    <w:tmpl w:val="0D34F400"/>
    <w:lvl w:ilvl="0" w:tplc="3662D266">
      <w:start w:val="1"/>
      <w:numFmt w:val="lowerLetter"/>
      <w:lvlText w:val="%1)"/>
      <w:lvlJc w:val="left"/>
      <w:pPr>
        <w:ind w:left="1131" w:hanging="705"/>
      </w:pPr>
      <w:rPr>
        <w:rFonts w:hint="default"/>
      </w:rPr>
    </w:lvl>
    <w:lvl w:ilvl="1" w:tplc="042A0019">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60" w15:restartNumberingAfterBreak="0">
    <w:nsid w:val="4D6C6658"/>
    <w:multiLevelType w:val="hybridMultilevel"/>
    <w:tmpl w:val="80EA0D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62" w15:restartNumberingAfterBreak="0">
    <w:nsid w:val="4F0669DE"/>
    <w:multiLevelType w:val="hybridMultilevel"/>
    <w:tmpl w:val="EA985D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05108A9"/>
    <w:multiLevelType w:val="hybridMultilevel"/>
    <w:tmpl w:val="F7FC08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1D9428E"/>
    <w:multiLevelType w:val="hybridMultilevel"/>
    <w:tmpl w:val="604A5C74"/>
    <w:lvl w:ilvl="0" w:tplc="E81C03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548D6B9A"/>
    <w:multiLevelType w:val="multilevel"/>
    <w:tmpl w:val="2FDC66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6" w15:restartNumberingAfterBreak="0">
    <w:nsid w:val="597D5C2A"/>
    <w:multiLevelType w:val="hybridMultilevel"/>
    <w:tmpl w:val="C76E62F4"/>
    <w:lvl w:ilvl="0" w:tplc="06EC0070">
      <w:start w:val="5"/>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7" w15:restartNumberingAfterBreak="0">
    <w:nsid w:val="598876EA"/>
    <w:multiLevelType w:val="hybridMultilevel"/>
    <w:tmpl w:val="2848CE12"/>
    <w:lvl w:ilvl="0" w:tplc="1BA62B0A">
      <w:start w:val="1"/>
      <w:numFmt w:val="decimal"/>
      <w:pStyle w:val="a"/>
      <w:lvlText w:val="%1."/>
      <w:lvlJc w:val="left"/>
      <w:pPr>
        <w:tabs>
          <w:tab w:val="num" w:pos="998"/>
        </w:tabs>
        <w:ind w:left="998" w:hanging="624"/>
      </w:pPr>
      <w:rPr>
        <w:rFonts w:hint="default"/>
        <w:b w:val="0"/>
      </w:rPr>
    </w:lvl>
    <w:lvl w:ilvl="1" w:tplc="92E264AA">
      <w:numFmt w:val="none"/>
      <w:lvlText w:val=""/>
      <w:lvlJc w:val="left"/>
      <w:pPr>
        <w:tabs>
          <w:tab w:val="num" w:pos="360"/>
        </w:tabs>
      </w:pPr>
    </w:lvl>
    <w:lvl w:ilvl="2" w:tplc="45D688EE">
      <w:numFmt w:val="none"/>
      <w:lvlText w:val=""/>
      <w:lvlJc w:val="left"/>
      <w:pPr>
        <w:tabs>
          <w:tab w:val="num" w:pos="360"/>
        </w:tabs>
      </w:pPr>
    </w:lvl>
    <w:lvl w:ilvl="3" w:tplc="B218B168">
      <w:numFmt w:val="none"/>
      <w:lvlText w:val=""/>
      <w:lvlJc w:val="left"/>
      <w:pPr>
        <w:tabs>
          <w:tab w:val="num" w:pos="360"/>
        </w:tabs>
      </w:pPr>
    </w:lvl>
    <w:lvl w:ilvl="4" w:tplc="767CEC20">
      <w:numFmt w:val="none"/>
      <w:lvlText w:val=""/>
      <w:lvlJc w:val="left"/>
      <w:pPr>
        <w:tabs>
          <w:tab w:val="num" w:pos="360"/>
        </w:tabs>
      </w:pPr>
    </w:lvl>
    <w:lvl w:ilvl="5" w:tplc="23DADA16">
      <w:numFmt w:val="none"/>
      <w:lvlText w:val=""/>
      <w:lvlJc w:val="left"/>
      <w:pPr>
        <w:tabs>
          <w:tab w:val="num" w:pos="360"/>
        </w:tabs>
      </w:pPr>
    </w:lvl>
    <w:lvl w:ilvl="6" w:tplc="0478B4E6">
      <w:numFmt w:val="none"/>
      <w:lvlText w:val=""/>
      <w:lvlJc w:val="left"/>
      <w:pPr>
        <w:tabs>
          <w:tab w:val="num" w:pos="360"/>
        </w:tabs>
      </w:pPr>
    </w:lvl>
    <w:lvl w:ilvl="7" w:tplc="535EB448">
      <w:numFmt w:val="none"/>
      <w:lvlText w:val=""/>
      <w:lvlJc w:val="left"/>
      <w:pPr>
        <w:tabs>
          <w:tab w:val="num" w:pos="360"/>
        </w:tabs>
      </w:pPr>
    </w:lvl>
    <w:lvl w:ilvl="8" w:tplc="B25C201E">
      <w:numFmt w:val="none"/>
      <w:lvlText w:val=""/>
      <w:lvlJc w:val="left"/>
      <w:pPr>
        <w:tabs>
          <w:tab w:val="num" w:pos="360"/>
        </w:tabs>
      </w:pPr>
    </w:lvl>
  </w:abstractNum>
  <w:abstractNum w:abstractNumId="68" w15:restartNumberingAfterBreak="0">
    <w:nsid w:val="5BB50389"/>
    <w:multiLevelType w:val="hybridMultilevel"/>
    <w:tmpl w:val="F80A569E"/>
    <w:lvl w:ilvl="0" w:tplc="E14A7ABA">
      <w:start w:val="1"/>
      <w:numFmt w:val="lowerLetter"/>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CD06783"/>
    <w:multiLevelType w:val="hybridMultilevel"/>
    <w:tmpl w:val="D7845BC4"/>
    <w:lvl w:ilvl="0" w:tplc="891A1F6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0" w15:restartNumberingAfterBreak="0">
    <w:nsid w:val="5E0A6CB0"/>
    <w:multiLevelType w:val="hybridMultilevel"/>
    <w:tmpl w:val="B6660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E244D2B"/>
    <w:multiLevelType w:val="hybridMultilevel"/>
    <w:tmpl w:val="23D4C09C"/>
    <w:lvl w:ilvl="0" w:tplc="9D2A01E2">
      <w:start w:val="1"/>
      <w:numFmt w:val="lowerLetter"/>
      <w:lvlText w:val="%1)"/>
      <w:lvlJc w:val="left"/>
      <w:pPr>
        <w:tabs>
          <w:tab w:val="num" w:pos="2880"/>
        </w:tabs>
        <w:ind w:left="2880" w:hanging="360"/>
      </w:pPr>
      <w:rPr>
        <w:rFonts w:hint="default"/>
        <w:lang w:val="it-I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5E384C0F"/>
    <w:multiLevelType w:val="hybridMultilevel"/>
    <w:tmpl w:val="7F00B8C8"/>
    <w:lvl w:ilvl="0" w:tplc="5214318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E595539"/>
    <w:multiLevelType w:val="hybridMultilevel"/>
    <w:tmpl w:val="425E99E8"/>
    <w:lvl w:ilvl="0" w:tplc="3070C0FE">
      <w:start w:val="1"/>
      <w:numFmt w:val="lowerLetter"/>
      <w:lvlText w:val="%1)"/>
      <w:lvlJc w:val="left"/>
      <w:pPr>
        <w:tabs>
          <w:tab w:val="num" w:pos="944"/>
        </w:tabs>
        <w:ind w:left="944" w:hanging="6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4" w15:restartNumberingAfterBreak="0">
    <w:nsid w:val="5F534906"/>
    <w:multiLevelType w:val="hybridMultilevel"/>
    <w:tmpl w:val="04C8D1CA"/>
    <w:lvl w:ilvl="0" w:tplc="B7549D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043273B"/>
    <w:multiLevelType w:val="hybridMultilevel"/>
    <w:tmpl w:val="67D6E34E"/>
    <w:lvl w:ilvl="0" w:tplc="3C142156">
      <w:start w:val="2"/>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6" w15:restartNumberingAfterBreak="0">
    <w:nsid w:val="607D560F"/>
    <w:multiLevelType w:val="hybridMultilevel"/>
    <w:tmpl w:val="378A1ED2"/>
    <w:lvl w:ilvl="0" w:tplc="1DD01E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0A97053"/>
    <w:multiLevelType w:val="hybridMultilevel"/>
    <w:tmpl w:val="CB0E79AE"/>
    <w:lvl w:ilvl="0" w:tplc="0409000F">
      <w:start w:val="1"/>
      <w:numFmt w:val="decimal"/>
      <w:lvlText w:val="%1."/>
      <w:lvlJc w:val="left"/>
      <w:pPr>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8" w15:restartNumberingAfterBreak="0">
    <w:nsid w:val="61170748"/>
    <w:multiLevelType w:val="hybridMultilevel"/>
    <w:tmpl w:val="028E8450"/>
    <w:lvl w:ilvl="0" w:tplc="7FC8805E">
      <w:start w:val="1"/>
      <w:numFmt w:val="decimal"/>
      <w:pStyle w:val="cacphanphuluc"/>
      <w:lvlText w:val="%1."/>
      <w:lvlJc w:val="left"/>
      <w:pPr>
        <w:ind w:left="720" w:hanging="360"/>
      </w:pPr>
      <w:rPr>
        <w:rFonts w:hint="default"/>
        <w:i w:val="0"/>
      </w:rPr>
    </w:lvl>
    <w:lvl w:ilvl="1" w:tplc="21505CBC" w:tentative="1">
      <w:start w:val="1"/>
      <w:numFmt w:val="lowerLetter"/>
      <w:lvlText w:val="%2."/>
      <w:lvlJc w:val="left"/>
      <w:pPr>
        <w:ind w:left="1440" w:hanging="360"/>
      </w:pPr>
    </w:lvl>
    <w:lvl w:ilvl="2" w:tplc="22A67D02" w:tentative="1">
      <w:start w:val="1"/>
      <w:numFmt w:val="lowerRoman"/>
      <w:lvlText w:val="%3."/>
      <w:lvlJc w:val="right"/>
      <w:pPr>
        <w:ind w:left="2160" w:hanging="180"/>
      </w:pPr>
    </w:lvl>
    <w:lvl w:ilvl="3" w:tplc="3DFA0E44" w:tentative="1">
      <w:start w:val="1"/>
      <w:numFmt w:val="decimal"/>
      <w:lvlText w:val="%4."/>
      <w:lvlJc w:val="left"/>
      <w:pPr>
        <w:ind w:left="2880" w:hanging="360"/>
      </w:pPr>
    </w:lvl>
    <w:lvl w:ilvl="4" w:tplc="86BEBDDC" w:tentative="1">
      <w:start w:val="1"/>
      <w:numFmt w:val="lowerLetter"/>
      <w:lvlText w:val="%5."/>
      <w:lvlJc w:val="left"/>
      <w:pPr>
        <w:ind w:left="3600" w:hanging="360"/>
      </w:pPr>
    </w:lvl>
    <w:lvl w:ilvl="5" w:tplc="3E42C7B2" w:tentative="1">
      <w:start w:val="1"/>
      <w:numFmt w:val="lowerRoman"/>
      <w:lvlText w:val="%6."/>
      <w:lvlJc w:val="right"/>
      <w:pPr>
        <w:ind w:left="4320" w:hanging="180"/>
      </w:pPr>
    </w:lvl>
    <w:lvl w:ilvl="6" w:tplc="A4409526" w:tentative="1">
      <w:start w:val="1"/>
      <w:numFmt w:val="decimal"/>
      <w:lvlText w:val="%7."/>
      <w:lvlJc w:val="left"/>
      <w:pPr>
        <w:ind w:left="5040" w:hanging="360"/>
      </w:pPr>
    </w:lvl>
    <w:lvl w:ilvl="7" w:tplc="4C3C0962" w:tentative="1">
      <w:start w:val="1"/>
      <w:numFmt w:val="lowerLetter"/>
      <w:lvlText w:val="%8."/>
      <w:lvlJc w:val="left"/>
      <w:pPr>
        <w:ind w:left="5760" w:hanging="360"/>
      </w:pPr>
    </w:lvl>
    <w:lvl w:ilvl="8" w:tplc="4306BB8E" w:tentative="1">
      <w:start w:val="1"/>
      <w:numFmt w:val="lowerRoman"/>
      <w:lvlText w:val="%9."/>
      <w:lvlJc w:val="right"/>
      <w:pPr>
        <w:ind w:left="6480" w:hanging="180"/>
      </w:pPr>
    </w:lvl>
  </w:abstractNum>
  <w:abstractNum w:abstractNumId="79" w15:restartNumberingAfterBreak="0">
    <w:nsid w:val="645674B5"/>
    <w:multiLevelType w:val="hybridMultilevel"/>
    <w:tmpl w:val="43EE89D6"/>
    <w:lvl w:ilvl="0" w:tplc="3468C8E0">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0" w15:restartNumberingAfterBreak="0">
    <w:nsid w:val="65884F8C"/>
    <w:multiLevelType w:val="hybridMultilevel"/>
    <w:tmpl w:val="2EACC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5A41358"/>
    <w:multiLevelType w:val="hybridMultilevel"/>
    <w:tmpl w:val="A63A88D2"/>
    <w:lvl w:ilvl="0" w:tplc="81BA3D28">
      <w:start w:val="2"/>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2" w15:restartNumberingAfterBreak="0">
    <w:nsid w:val="66F6255C"/>
    <w:multiLevelType w:val="hybridMultilevel"/>
    <w:tmpl w:val="F580EFAA"/>
    <w:lvl w:ilvl="0" w:tplc="ED383178">
      <w:start w:val="1"/>
      <w:numFmt w:val="decimal"/>
      <w:lvlText w:val="%1."/>
      <w:lvlJc w:val="left"/>
      <w:pPr>
        <w:ind w:left="873" w:hanging="360"/>
      </w:pPr>
      <w:rPr>
        <w:rFonts w:hint="default"/>
      </w:rPr>
    </w:lvl>
    <w:lvl w:ilvl="1" w:tplc="04090019">
      <w:start w:val="1"/>
      <w:numFmt w:val="lowerLetter"/>
      <w:lvlText w:val="%2."/>
      <w:lvlJc w:val="left"/>
      <w:pPr>
        <w:ind w:left="1364" w:hanging="360"/>
      </w:pPr>
    </w:lvl>
    <w:lvl w:ilvl="2" w:tplc="FE5E126C">
      <w:start w:val="1"/>
      <w:numFmt w:val="lowerLetter"/>
      <w:lvlText w:val="%3)"/>
      <w:lvlJc w:val="left"/>
      <w:pPr>
        <w:tabs>
          <w:tab w:val="num" w:pos="2264"/>
        </w:tabs>
        <w:ind w:left="2264" w:hanging="360"/>
      </w:pPr>
      <w:rPr>
        <w:rFonts w:hint="default"/>
      </w:r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3" w15:restartNumberingAfterBreak="0">
    <w:nsid w:val="675750C1"/>
    <w:multiLevelType w:val="hybridMultilevel"/>
    <w:tmpl w:val="5F14FA20"/>
    <w:lvl w:ilvl="0" w:tplc="37E25A72">
      <w:start w:val="1"/>
      <w:numFmt w:val="lowerLetter"/>
      <w:lvlText w:val="%1)"/>
      <w:lvlJc w:val="left"/>
      <w:pPr>
        <w:ind w:left="644" w:hanging="360"/>
      </w:pPr>
      <w:rPr>
        <w:rFonts w:cs="Angsana New"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84" w15:restartNumberingAfterBreak="0">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0409001B">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69037112"/>
    <w:multiLevelType w:val="hybridMultilevel"/>
    <w:tmpl w:val="C53C4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87" w15:restartNumberingAfterBreak="0">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8" w15:restartNumberingAfterBreak="0">
    <w:nsid w:val="6D4F433C"/>
    <w:multiLevelType w:val="hybridMultilevel"/>
    <w:tmpl w:val="91AAB772"/>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90" w15:restartNumberingAfterBreak="0">
    <w:nsid w:val="6EDA6FA2"/>
    <w:multiLevelType w:val="hybridMultilevel"/>
    <w:tmpl w:val="DADE146A"/>
    <w:lvl w:ilvl="0" w:tplc="BBCE4C98">
      <w:start w:val="1"/>
      <w:numFmt w:val="bullet"/>
      <w:pStyle w:val="Normal2-Bullet"/>
      <w:lvlText w:val=""/>
      <w:lvlJc w:val="left"/>
      <w:pPr>
        <w:tabs>
          <w:tab w:val="num" w:pos="720"/>
        </w:tabs>
        <w:ind w:left="720" w:hanging="360"/>
      </w:pPr>
      <w:rPr>
        <w:rFonts w:ascii="Times New Roman" w:hAnsi="Times New Roman" w:hint="default"/>
      </w:rPr>
    </w:lvl>
    <w:lvl w:ilvl="1" w:tplc="C0761630">
      <w:start w:val="1"/>
      <w:numFmt w:val="bullet"/>
      <w:lvlText w:val="o"/>
      <w:lvlJc w:val="left"/>
      <w:pPr>
        <w:tabs>
          <w:tab w:val="num" w:pos="1440"/>
        </w:tabs>
        <w:ind w:left="1440" w:hanging="360"/>
      </w:pPr>
      <w:rPr>
        <w:rFonts w:ascii="Courier New" w:hAnsi="Courier New" w:hint="default"/>
      </w:rPr>
    </w:lvl>
    <w:lvl w:ilvl="2" w:tplc="AEC0859A">
      <w:start w:val="1"/>
      <w:numFmt w:val="bullet"/>
      <w:lvlText w:val=""/>
      <w:lvlJc w:val="left"/>
      <w:pPr>
        <w:tabs>
          <w:tab w:val="num" w:pos="2160"/>
        </w:tabs>
        <w:ind w:left="2160" w:hanging="360"/>
      </w:pPr>
      <w:rPr>
        <w:rFonts w:ascii="Times New Roman" w:hAnsi="Times New Roman" w:hint="default"/>
      </w:rPr>
    </w:lvl>
    <w:lvl w:ilvl="3" w:tplc="FEE675D2">
      <w:start w:val="1"/>
      <w:numFmt w:val="bullet"/>
      <w:lvlText w:val=""/>
      <w:lvlJc w:val="left"/>
      <w:pPr>
        <w:tabs>
          <w:tab w:val="num" w:pos="2880"/>
        </w:tabs>
        <w:ind w:left="2880" w:hanging="360"/>
      </w:pPr>
      <w:rPr>
        <w:rFonts w:ascii="Times New Roman" w:hAnsi="Times New Roman" w:hint="default"/>
      </w:rPr>
    </w:lvl>
    <w:lvl w:ilvl="4" w:tplc="97FE7D96">
      <w:start w:val="1"/>
      <w:numFmt w:val="bullet"/>
      <w:lvlText w:val="o"/>
      <w:lvlJc w:val="left"/>
      <w:pPr>
        <w:tabs>
          <w:tab w:val="num" w:pos="3600"/>
        </w:tabs>
        <w:ind w:left="3600" w:hanging="360"/>
      </w:pPr>
      <w:rPr>
        <w:rFonts w:ascii="Courier New" w:hAnsi="Courier New" w:hint="default"/>
      </w:rPr>
    </w:lvl>
    <w:lvl w:ilvl="5" w:tplc="87D8F2CC">
      <w:start w:val="1"/>
      <w:numFmt w:val="bullet"/>
      <w:lvlText w:val=""/>
      <w:lvlJc w:val="left"/>
      <w:pPr>
        <w:tabs>
          <w:tab w:val="num" w:pos="4320"/>
        </w:tabs>
        <w:ind w:left="4320" w:hanging="360"/>
      </w:pPr>
      <w:rPr>
        <w:rFonts w:ascii="Times New Roman" w:hAnsi="Times New Roman" w:hint="default"/>
      </w:rPr>
    </w:lvl>
    <w:lvl w:ilvl="6" w:tplc="24E00BD4">
      <w:start w:val="1"/>
      <w:numFmt w:val="bullet"/>
      <w:lvlText w:val=""/>
      <w:lvlJc w:val="left"/>
      <w:pPr>
        <w:tabs>
          <w:tab w:val="num" w:pos="5040"/>
        </w:tabs>
        <w:ind w:left="5040" w:hanging="360"/>
      </w:pPr>
      <w:rPr>
        <w:rFonts w:ascii="Times New Roman" w:hAnsi="Times New Roman" w:hint="default"/>
      </w:rPr>
    </w:lvl>
    <w:lvl w:ilvl="7" w:tplc="3AB838E2">
      <w:start w:val="1"/>
      <w:numFmt w:val="bullet"/>
      <w:lvlText w:val="o"/>
      <w:lvlJc w:val="left"/>
      <w:pPr>
        <w:tabs>
          <w:tab w:val="num" w:pos="5760"/>
        </w:tabs>
        <w:ind w:left="5760" w:hanging="360"/>
      </w:pPr>
      <w:rPr>
        <w:rFonts w:ascii="Courier New" w:hAnsi="Courier New" w:hint="default"/>
      </w:rPr>
    </w:lvl>
    <w:lvl w:ilvl="8" w:tplc="C212C766">
      <w:start w:val="1"/>
      <w:numFmt w:val="bullet"/>
      <w:lvlText w:val=""/>
      <w:lvlJc w:val="left"/>
      <w:pPr>
        <w:tabs>
          <w:tab w:val="num" w:pos="6480"/>
        </w:tabs>
        <w:ind w:left="6480" w:hanging="360"/>
      </w:pPr>
      <w:rPr>
        <w:rFonts w:ascii="Times New Roman" w:hAnsi="Times New Roman" w:hint="default"/>
      </w:rPr>
    </w:lvl>
  </w:abstractNum>
  <w:abstractNum w:abstractNumId="91" w15:restartNumberingAfterBreak="0">
    <w:nsid w:val="6F9A238B"/>
    <w:multiLevelType w:val="hybridMultilevel"/>
    <w:tmpl w:val="2D8260B6"/>
    <w:lvl w:ilvl="0" w:tplc="0F385A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2" w15:restartNumberingAfterBreak="0">
    <w:nsid w:val="7002541B"/>
    <w:multiLevelType w:val="hybridMultilevel"/>
    <w:tmpl w:val="2EACC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0066612"/>
    <w:multiLevelType w:val="hybridMultilevel"/>
    <w:tmpl w:val="3E06D566"/>
    <w:lvl w:ilvl="0" w:tplc="358EE124">
      <w:start w:val="1"/>
      <w:numFmt w:val="decimal"/>
      <w:pStyle w:val="NumberedParagraph-6x9"/>
      <w:lvlText w:val="%1."/>
      <w:lvlJc w:val="left"/>
      <w:pPr>
        <w:tabs>
          <w:tab w:val="num" w:pos="360"/>
        </w:tabs>
        <w:ind w:left="360" w:hanging="360"/>
      </w:pPr>
      <w:rPr>
        <w:rFonts w:hint="default"/>
        <w:b w:val="0"/>
        <w:i w:val="0"/>
      </w:rPr>
    </w:lvl>
    <w:lvl w:ilvl="1" w:tplc="A2AADA3E" w:tentative="1">
      <w:start w:val="1"/>
      <w:numFmt w:val="lowerLetter"/>
      <w:lvlText w:val="%2."/>
      <w:lvlJc w:val="left"/>
      <w:pPr>
        <w:tabs>
          <w:tab w:val="num" w:pos="1440"/>
        </w:tabs>
        <w:ind w:left="1440" w:hanging="360"/>
      </w:pPr>
    </w:lvl>
    <w:lvl w:ilvl="2" w:tplc="28C8EB9C" w:tentative="1">
      <w:start w:val="1"/>
      <w:numFmt w:val="lowerRoman"/>
      <w:lvlText w:val="%3."/>
      <w:lvlJc w:val="right"/>
      <w:pPr>
        <w:tabs>
          <w:tab w:val="num" w:pos="2160"/>
        </w:tabs>
        <w:ind w:left="2160" w:hanging="180"/>
      </w:pPr>
    </w:lvl>
    <w:lvl w:ilvl="3" w:tplc="703C0A3C" w:tentative="1">
      <w:start w:val="1"/>
      <w:numFmt w:val="decimal"/>
      <w:lvlText w:val="%4."/>
      <w:lvlJc w:val="left"/>
      <w:pPr>
        <w:tabs>
          <w:tab w:val="num" w:pos="2880"/>
        </w:tabs>
        <w:ind w:left="2880" w:hanging="360"/>
      </w:pPr>
    </w:lvl>
    <w:lvl w:ilvl="4" w:tplc="F48AD238" w:tentative="1">
      <w:start w:val="1"/>
      <w:numFmt w:val="lowerLetter"/>
      <w:lvlText w:val="%5."/>
      <w:lvlJc w:val="left"/>
      <w:pPr>
        <w:tabs>
          <w:tab w:val="num" w:pos="3600"/>
        </w:tabs>
        <w:ind w:left="3600" w:hanging="360"/>
      </w:pPr>
    </w:lvl>
    <w:lvl w:ilvl="5" w:tplc="6862E4E4" w:tentative="1">
      <w:start w:val="1"/>
      <w:numFmt w:val="lowerRoman"/>
      <w:lvlText w:val="%6."/>
      <w:lvlJc w:val="right"/>
      <w:pPr>
        <w:tabs>
          <w:tab w:val="num" w:pos="4320"/>
        </w:tabs>
        <w:ind w:left="4320" w:hanging="180"/>
      </w:pPr>
    </w:lvl>
    <w:lvl w:ilvl="6" w:tplc="A8F41762" w:tentative="1">
      <w:start w:val="1"/>
      <w:numFmt w:val="decimal"/>
      <w:lvlText w:val="%7."/>
      <w:lvlJc w:val="left"/>
      <w:pPr>
        <w:tabs>
          <w:tab w:val="num" w:pos="5040"/>
        </w:tabs>
        <w:ind w:left="5040" w:hanging="360"/>
      </w:pPr>
    </w:lvl>
    <w:lvl w:ilvl="7" w:tplc="782237E2" w:tentative="1">
      <w:start w:val="1"/>
      <w:numFmt w:val="lowerLetter"/>
      <w:lvlText w:val="%8."/>
      <w:lvlJc w:val="left"/>
      <w:pPr>
        <w:tabs>
          <w:tab w:val="num" w:pos="5760"/>
        </w:tabs>
        <w:ind w:left="5760" w:hanging="360"/>
      </w:pPr>
    </w:lvl>
    <w:lvl w:ilvl="8" w:tplc="3334AEA4" w:tentative="1">
      <w:start w:val="1"/>
      <w:numFmt w:val="lowerRoman"/>
      <w:lvlText w:val="%9."/>
      <w:lvlJc w:val="right"/>
      <w:pPr>
        <w:tabs>
          <w:tab w:val="num" w:pos="6480"/>
        </w:tabs>
        <w:ind w:left="6480" w:hanging="180"/>
      </w:pPr>
    </w:lvl>
  </w:abstractNum>
  <w:abstractNum w:abstractNumId="94" w15:restartNumberingAfterBreak="0">
    <w:nsid w:val="70937E18"/>
    <w:multiLevelType w:val="hybridMultilevel"/>
    <w:tmpl w:val="6EDA05F0"/>
    <w:lvl w:ilvl="0" w:tplc="042A0017">
      <w:start w:val="1"/>
      <w:numFmt w:val="lowerLetter"/>
      <w:lvlText w:val="%1)"/>
      <w:lvlJc w:val="left"/>
      <w:pPr>
        <w:ind w:left="720" w:hanging="360"/>
      </w:pPr>
      <w:rPr>
        <w:rFonts w:hint="default"/>
      </w:rPr>
    </w:lvl>
    <w:lvl w:ilvl="1" w:tplc="354CF25C">
      <w:start w:val="1"/>
      <w:numFmt w:val="decimal"/>
      <w:lvlText w:val="%2."/>
      <w:lvlJc w:val="left"/>
      <w:pPr>
        <w:tabs>
          <w:tab w:val="num" w:pos="2925"/>
        </w:tabs>
        <w:ind w:left="2925"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5" w15:restartNumberingAfterBreak="0">
    <w:nsid w:val="73137464"/>
    <w:multiLevelType w:val="hybridMultilevel"/>
    <w:tmpl w:val="D416EC1A"/>
    <w:lvl w:ilvl="0" w:tplc="5060F48A">
      <w:start w:val="1"/>
      <w:numFmt w:val="decimal"/>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96" w15:restartNumberingAfterBreak="0">
    <w:nsid w:val="73666715"/>
    <w:multiLevelType w:val="hybridMultilevel"/>
    <w:tmpl w:val="37A297C0"/>
    <w:lvl w:ilvl="0" w:tplc="2038875E">
      <w:start w:val="1"/>
      <w:numFmt w:val="decimal"/>
      <w:lvlText w:val="%1."/>
      <w:lvlJc w:val="left"/>
      <w:pPr>
        <w:ind w:left="702" w:hanging="360"/>
      </w:pPr>
      <w:rPr>
        <w:i w:val="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7" w15:restartNumberingAfterBreak="0">
    <w:nsid w:val="749076BE"/>
    <w:multiLevelType w:val="hybridMultilevel"/>
    <w:tmpl w:val="B4D61B06"/>
    <w:name w:val="WW8Num24"/>
    <w:lvl w:ilvl="0" w:tplc="2660884A">
      <w:start w:val="1"/>
      <w:numFmt w:val="decimal"/>
      <w:pStyle w:val="Mau"/>
      <w:suff w:val="nothing"/>
      <w:lvlText w:val="Mẫu số %1"/>
      <w:lvlJc w:val="left"/>
      <w:pPr>
        <w:ind w:left="1287" w:hanging="360"/>
      </w:pPr>
      <w:rPr>
        <w:rFonts w:ascii="Times New Roman" w:hAnsi="Times New Roman" w:cs="Times New Roman" w:hint="default"/>
        <w:b/>
        <w:i w:val="0"/>
      </w:rPr>
    </w:lvl>
    <w:lvl w:ilvl="1" w:tplc="23EA18D6" w:tentative="1">
      <w:start w:val="1"/>
      <w:numFmt w:val="lowerLetter"/>
      <w:lvlText w:val="%2."/>
      <w:lvlJc w:val="left"/>
      <w:pPr>
        <w:ind w:left="2007" w:hanging="360"/>
      </w:pPr>
    </w:lvl>
    <w:lvl w:ilvl="2" w:tplc="2E3048E8" w:tentative="1">
      <w:start w:val="1"/>
      <w:numFmt w:val="lowerRoman"/>
      <w:lvlText w:val="%3."/>
      <w:lvlJc w:val="right"/>
      <w:pPr>
        <w:ind w:left="2727" w:hanging="180"/>
      </w:pPr>
    </w:lvl>
    <w:lvl w:ilvl="3" w:tplc="5E74EF10" w:tentative="1">
      <w:start w:val="1"/>
      <w:numFmt w:val="decimal"/>
      <w:lvlText w:val="%4."/>
      <w:lvlJc w:val="left"/>
      <w:pPr>
        <w:ind w:left="3447" w:hanging="360"/>
      </w:pPr>
    </w:lvl>
    <w:lvl w:ilvl="4" w:tplc="FBCC8320" w:tentative="1">
      <w:start w:val="1"/>
      <w:numFmt w:val="lowerLetter"/>
      <w:lvlText w:val="%5."/>
      <w:lvlJc w:val="left"/>
      <w:pPr>
        <w:ind w:left="4167" w:hanging="360"/>
      </w:pPr>
    </w:lvl>
    <w:lvl w:ilvl="5" w:tplc="D954F2E8" w:tentative="1">
      <w:start w:val="1"/>
      <w:numFmt w:val="lowerRoman"/>
      <w:lvlText w:val="%6."/>
      <w:lvlJc w:val="right"/>
      <w:pPr>
        <w:ind w:left="4887" w:hanging="180"/>
      </w:pPr>
    </w:lvl>
    <w:lvl w:ilvl="6" w:tplc="6CDA3ECA" w:tentative="1">
      <w:start w:val="1"/>
      <w:numFmt w:val="decimal"/>
      <w:lvlText w:val="%7."/>
      <w:lvlJc w:val="left"/>
      <w:pPr>
        <w:ind w:left="5607" w:hanging="360"/>
      </w:pPr>
    </w:lvl>
    <w:lvl w:ilvl="7" w:tplc="5B82F988" w:tentative="1">
      <w:start w:val="1"/>
      <w:numFmt w:val="lowerLetter"/>
      <w:lvlText w:val="%8."/>
      <w:lvlJc w:val="left"/>
      <w:pPr>
        <w:ind w:left="6327" w:hanging="360"/>
      </w:pPr>
    </w:lvl>
    <w:lvl w:ilvl="8" w:tplc="972029F8" w:tentative="1">
      <w:start w:val="1"/>
      <w:numFmt w:val="lowerRoman"/>
      <w:lvlText w:val="%9."/>
      <w:lvlJc w:val="right"/>
      <w:pPr>
        <w:ind w:left="7047" w:hanging="180"/>
      </w:pPr>
    </w:lvl>
  </w:abstractNum>
  <w:abstractNum w:abstractNumId="98" w15:restartNumberingAfterBreak="0">
    <w:nsid w:val="758D0666"/>
    <w:multiLevelType w:val="hybridMultilevel"/>
    <w:tmpl w:val="2EBE785A"/>
    <w:lvl w:ilvl="0" w:tplc="060A10EA">
      <w:start w:val="1"/>
      <w:numFmt w:val="lowerLetter"/>
      <w:pStyle w:val="heading5"/>
      <w:lvlText w:val="%1)"/>
      <w:lvlJc w:val="left"/>
      <w:pPr>
        <w:ind w:left="1080" w:hanging="360"/>
      </w:pPr>
      <w:rPr>
        <w:rFonts w:hint="default"/>
      </w:rPr>
    </w:lvl>
    <w:lvl w:ilvl="1" w:tplc="1DE8ABF6" w:tentative="1">
      <w:start w:val="1"/>
      <w:numFmt w:val="lowerLetter"/>
      <w:lvlText w:val="%2."/>
      <w:lvlJc w:val="left"/>
      <w:pPr>
        <w:ind w:left="1800" w:hanging="360"/>
      </w:pPr>
    </w:lvl>
    <w:lvl w:ilvl="2" w:tplc="961C3828" w:tentative="1">
      <w:start w:val="1"/>
      <w:numFmt w:val="lowerRoman"/>
      <w:lvlText w:val="%3."/>
      <w:lvlJc w:val="right"/>
      <w:pPr>
        <w:ind w:left="2520" w:hanging="180"/>
      </w:pPr>
    </w:lvl>
    <w:lvl w:ilvl="3" w:tplc="A88C953E" w:tentative="1">
      <w:start w:val="1"/>
      <w:numFmt w:val="decimal"/>
      <w:lvlText w:val="%4."/>
      <w:lvlJc w:val="left"/>
      <w:pPr>
        <w:ind w:left="3240" w:hanging="360"/>
      </w:pPr>
    </w:lvl>
    <w:lvl w:ilvl="4" w:tplc="F29AA402" w:tentative="1">
      <w:start w:val="1"/>
      <w:numFmt w:val="lowerLetter"/>
      <w:lvlText w:val="%5."/>
      <w:lvlJc w:val="left"/>
      <w:pPr>
        <w:ind w:left="3960" w:hanging="360"/>
      </w:pPr>
    </w:lvl>
    <w:lvl w:ilvl="5" w:tplc="82707852" w:tentative="1">
      <w:start w:val="1"/>
      <w:numFmt w:val="lowerRoman"/>
      <w:lvlText w:val="%6."/>
      <w:lvlJc w:val="right"/>
      <w:pPr>
        <w:ind w:left="4680" w:hanging="180"/>
      </w:pPr>
    </w:lvl>
    <w:lvl w:ilvl="6" w:tplc="7D78F398" w:tentative="1">
      <w:start w:val="1"/>
      <w:numFmt w:val="decimal"/>
      <w:lvlText w:val="%7."/>
      <w:lvlJc w:val="left"/>
      <w:pPr>
        <w:ind w:left="5400" w:hanging="360"/>
      </w:pPr>
    </w:lvl>
    <w:lvl w:ilvl="7" w:tplc="8EE0BA4C" w:tentative="1">
      <w:start w:val="1"/>
      <w:numFmt w:val="lowerLetter"/>
      <w:lvlText w:val="%8."/>
      <w:lvlJc w:val="left"/>
      <w:pPr>
        <w:ind w:left="6120" w:hanging="360"/>
      </w:pPr>
    </w:lvl>
    <w:lvl w:ilvl="8" w:tplc="6D0E15A4" w:tentative="1">
      <w:start w:val="1"/>
      <w:numFmt w:val="lowerRoman"/>
      <w:lvlText w:val="%9."/>
      <w:lvlJc w:val="right"/>
      <w:pPr>
        <w:ind w:left="6840" w:hanging="180"/>
      </w:pPr>
    </w:lvl>
  </w:abstractNum>
  <w:abstractNum w:abstractNumId="99" w15:restartNumberingAfterBreak="0">
    <w:nsid w:val="76711EAF"/>
    <w:multiLevelType w:val="hybridMultilevel"/>
    <w:tmpl w:val="32DC9BA2"/>
    <w:lvl w:ilvl="0" w:tplc="D446033E">
      <w:start w:val="1"/>
      <w:numFmt w:val="bullet"/>
      <w:lvlText w:val="o"/>
      <w:lvlJc w:val="left"/>
      <w:pPr>
        <w:tabs>
          <w:tab w:val="num" w:pos="1151"/>
        </w:tabs>
        <w:ind w:left="1151" w:hanging="360"/>
      </w:pPr>
      <w:rPr>
        <w:rFonts w:ascii="Courier New" w:hAnsi="Courier New" w:hint="default"/>
      </w:rPr>
    </w:lvl>
    <w:lvl w:ilvl="1" w:tplc="C0E81F26">
      <w:start w:val="1"/>
      <w:numFmt w:val="bullet"/>
      <w:pStyle w:val="Normal-Bullet"/>
      <w:lvlText w:val=""/>
      <w:lvlJc w:val="left"/>
      <w:pPr>
        <w:tabs>
          <w:tab w:val="num" w:pos="1871"/>
        </w:tabs>
        <w:ind w:left="1871" w:hanging="360"/>
      </w:pPr>
      <w:rPr>
        <w:rFonts w:ascii="Times New Roman" w:hAnsi="Times New Roman" w:hint="default"/>
      </w:rPr>
    </w:lvl>
    <w:lvl w:ilvl="2" w:tplc="7C5C5374">
      <w:start w:val="1"/>
      <w:numFmt w:val="bullet"/>
      <w:lvlText w:val=""/>
      <w:lvlJc w:val="left"/>
      <w:pPr>
        <w:tabs>
          <w:tab w:val="num" w:pos="2591"/>
        </w:tabs>
        <w:ind w:left="2591" w:hanging="360"/>
      </w:pPr>
      <w:rPr>
        <w:rFonts w:ascii="Times New Roman" w:hAnsi="Times New Roman" w:hint="default"/>
      </w:rPr>
    </w:lvl>
    <w:lvl w:ilvl="3" w:tplc="207C830A">
      <w:start w:val="1"/>
      <w:numFmt w:val="bullet"/>
      <w:lvlText w:val=""/>
      <w:lvlJc w:val="left"/>
      <w:pPr>
        <w:tabs>
          <w:tab w:val="num" w:pos="3311"/>
        </w:tabs>
        <w:ind w:left="3311" w:hanging="360"/>
      </w:pPr>
      <w:rPr>
        <w:rFonts w:ascii="Times New Roman" w:hAnsi="Times New Roman" w:hint="default"/>
      </w:rPr>
    </w:lvl>
    <w:lvl w:ilvl="4" w:tplc="8ED62370">
      <w:start w:val="1"/>
      <w:numFmt w:val="bullet"/>
      <w:lvlText w:val="o"/>
      <w:lvlJc w:val="left"/>
      <w:pPr>
        <w:tabs>
          <w:tab w:val="num" w:pos="4031"/>
        </w:tabs>
        <w:ind w:left="4031" w:hanging="360"/>
      </w:pPr>
      <w:rPr>
        <w:rFonts w:ascii="Courier New" w:hAnsi="Courier New" w:hint="default"/>
      </w:rPr>
    </w:lvl>
    <w:lvl w:ilvl="5" w:tplc="D48A5216">
      <w:start w:val="1"/>
      <w:numFmt w:val="bullet"/>
      <w:lvlText w:val=""/>
      <w:lvlJc w:val="left"/>
      <w:pPr>
        <w:tabs>
          <w:tab w:val="num" w:pos="4751"/>
        </w:tabs>
        <w:ind w:left="4751" w:hanging="360"/>
      </w:pPr>
      <w:rPr>
        <w:rFonts w:ascii="Times New Roman" w:hAnsi="Times New Roman" w:hint="default"/>
      </w:rPr>
    </w:lvl>
    <w:lvl w:ilvl="6" w:tplc="6FB269A8">
      <w:start w:val="1"/>
      <w:numFmt w:val="bullet"/>
      <w:lvlText w:val=""/>
      <w:lvlJc w:val="left"/>
      <w:pPr>
        <w:tabs>
          <w:tab w:val="num" w:pos="5471"/>
        </w:tabs>
        <w:ind w:left="5471" w:hanging="360"/>
      </w:pPr>
      <w:rPr>
        <w:rFonts w:ascii="Times New Roman" w:hAnsi="Times New Roman" w:hint="default"/>
      </w:rPr>
    </w:lvl>
    <w:lvl w:ilvl="7" w:tplc="B4FE2A52">
      <w:start w:val="1"/>
      <w:numFmt w:val="bullet"/>
      <w:lvlText w:val="o"/>
      <w:lvlJc w:val="left"/>
      <w:pPr>
        <w:tabs>
          <w:tab w:val="num" w:pos="6191"/>
        </w:tabs>
        <w:ind w:left="6191" w:hanging="360"/>
      </w:pPr>
      <w:rPr>
        <w:rFonts w:ascii="Courier New" w:hAnsi="Courier New" w:hint="default"/>
      </w:rPr>
    </w:lvl>
    <w:lvl w:ilvl="8" w:tplc="DA6615BE">
      <w:start w:val="1"/>
      <w:numFmt w:val="bullet"/>
      <w:lvlText w:val=""/>
      <w:lvlJc w:val="left"/>
      <w:pPr>
        <w:tabs>
          <w:tab w:val="num" w:pos="6911"/>
        </w:tabs>
        <w:ind w:left="6911" w:hanging="360"/>
      </w:pPr>
      <w:rPr>
        <w:rFonts w:ascii="Times New Roman" w:hAnsi="Times New Roman" w:hint="default"/>
      </w:rPr>
    </w:lvl>
  </w:abstractNum>
  <w:abstractNum w:abstractNumId="100" w15:restartNumberingAfterBreak="0">
    <w:nsid w:val="7699143C"/>
    <w:multiLevelType w:val="hybridMultilevel"/>
    <w:tmpl w:val="903E24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91F726B"/>
    <w:multiLevelType w:val="hybridMultilevel"/>
    <w:tmpl w:val="4CEC4A62"/>
    <w:lvl w:ilvl="0" w:tplc="0409000F">
      <w:start w:val="1"/>
      <w:numFmt w:val="decimal"/>
      <w:lvlText w:val="%1."/>
      <w:lvlJc w:val="left"/>
      <w:pPr>
        <w:ind w:left="24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9917313"/>
    <w:multiLevelType w:val="hybridMultilevel"/>
    <w:tmpl w:val="ED1CD234"/>
    <w:lvl w:ilvl="0" w:tplc="A90A5456">
      <w:start w:val="1"/>
      <w:numFmt w:val="decimal"/>
      <w:lvlText w:val="%1."/>
      <w:lvlJc w:val="left"/>
      <w:pPr>
        <w:ind w:left="121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7A3C3053"/>
    <w:multiLevelType w:val="hybridMultilevel"/>
    <w:tmpl w:val="43FCA25E"/>
    <w:lvl w:ilvl="0" w:tplc="B7167F0E">
      <w:start w:val="1"/>
      <w:numFmt w:val="decimal"/>
      <w:lvlText w:val="%1."/>
      <w:lvlJc w:val="left"/>
      <w:pPr>
        <w:ind w:left="720" w:hanging="360"/>
      </w:pPr>
      <w:rPr>
        <w:rFonts w:hint="default"/>
        <w:lang w:val="pt-B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A80414D"/>
    <w:multiLevelType w:val="hybridMultilevel"/>
    <w:tmpl w:val="A8EC02E2"/>
    <w:lvl w:ilvl="0" w:tplc="CC06850C">
      <w:start w:val="1"/>
      <w:numFmt w:val="decimal"/>
      <w:lvlText w:val="%1"/>
      <w:lvlJc w:val="left"/>
      <w:pPr>
        <w:tabs>
          <w:tab w:val="num" w:pos="360"/>
        </w:tabs>
        <w:ind w:left="360" w:hanging="360"/>
      </w:pPr>
      <w:rPr>
        <w:rFonts w:hint="default"/>
      </w:rPr>
    </w:lvl>
    <w:lvl w:ilvl="1" w:tplc="04090003">
      <w:numFmt w:val="none"/>
      <w:pStyle w:val="dieu1"/>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105" w15:restartNumberingAfterBreak="0">
    <w:nsid w:val="7AEE4038"/>
    <w:multiLevelType w:val="hybridMultilevel"/>
    <w:tmpl w:val="C5886F6E"/>
    <w:lvl w:ilvl="0" w:tplc="042A000F">
      <w:start w:val="1"/>
      <w:numFmt w:val="decimal"/>
      <w:lvlText w:val="%1."/>
      <w:lvlJc w:val="left"/>
      <w:pPr>
        <w:ind w:left="1395" w:hanging="360"/>
      </w:pPr>
    </w:lvl>
    <w:lvl w:ilvl="1" w:tplc="042A0019" w:tentative="1">
      <w:start w:val="1"/>
      <w:numFmt w:val="lowerLetter"/>
      <w:lvlText w:val="%2."/>
      <w:lvlJc w:val="left"/>
      <w:pPr>
        <w:ind w:left="2115" w:hanging="360"/>
      </w:pPr>
    </w:lvl>
    <w:lvl w:ilvl="2" w:tplc="042A001B" w:tentative="1">
      <w:start w:val="1"/>
      <w:numFmt w:val="lowerRoman"/>
      <w:lvlText w:val="%3."/>
      <w:lvlJc w:val="right"/>
      <w:pPr>
        <w:ind w:left="2835" w:hanging="180"/>
      </w:pPr>
    </w:lvl>
    <w:lvl w:ilvl="3" w:tplc="042A000F" w:tentative="1">
      <w:start w:val="1"/>
      <w:numFmt w:val="decimal"/>
      <w:lvlText w:val="%4."/>
      <w:lvlJc w:val="left"/>
      <w:pPr>
        <w:ind w:left="3555" w:hanging="360"/>
      </w:pPr>
    </w:lvl>
    <w:lvl w:ilvl="4" w:tplc="042A0019" w:tentative="1">
      <w:start w:val="1"/>
      <w:numFmt w:val="lowerLetter"/>
      <w:lvlText w:val="%5."/>
      <w:lvlJc w:val="left"/>
      <w:pPr>
        <w:ind w:left="4275" w:hanging="360"/>
      </w:pPr>
    </w:lvl>
    <w:lvl w:ilvl="5" w:tplc="042A001B" w:tentative="1">
      <w:start w:val="1"/>
      <w:numFmt w:val="lowerRoman"/>
      <w:lvlText w:val="%6."/>
      <w:lvlJc w:val="right"/>
      <w:pPr>
        <w:ind w:left="4995" w:hanging="180"/>
      </w:pPr>
    </w:lvl>
    <w:lvl w:ilvl="6" w:tplc="042A000F" w:tentative="1">
      <w:start w:val="1"/>
      <w:numFmt w:val="decimal"/>
      <w:lvlText w:val="%7."/>
      <w:lvlJc w:val="left"/>
      <w:pPr>
        <w:ind w:left="5715" w:hanging="360"/>
      </w:pPr>
    </w:lvl>
    <w:lvl w:ilvl="7" w:tplc="042A0019" w:tentative="1">
      <w:start w:val="1"/>
      <w:numFmt w:val="lowerLetter"/>
      <w:lvlText w:val="%8."/>
      <w:lvlJc w:val="left"/>
      <w:pPr>
        <w:ind w:left="6435" w:hanging="360"/>
      </w:pPr>
    </w:lvl>
    <w:lvl w:ilvl="8" w:tplc="042A001B" w:tentative="1">
      <w:start w:val="1"/>
      <w:numFmt w:val="lowerRoman"/>
      <w:lvlText w:val="%9."/>
      <w:lvlJc w:val="right"/>
      <w:pPr>
        <w:ind w:left="7155" w:hanging="180"/>
      </w:pPr>
    </w:lvl>
  </w:abstractNum>
  <w:abstractNum w:abstractNumId="106" w15:restartNumberingAfterBreak="0">
    <w:nsid w:val="7B802088"/>
    <w:multiLevelType w:val="hybridMultilevel"/>
    <w:tmpl w:val="64A0DE32"/>
    <w:lvl w:ilvl="0" w:tplc="E5E8BA02">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7" w15:restartNumberingAfterBreak="0">
    <w:nsid w:val="7D23685A"/>
    <w:multiLevelType w:val="hybridMultilevel"/>
    <w:tmpl w:val="66507DC8"/>
    <w:lvl w:ilvl="0" w:tplc="04090017">
      <w:start w:val="1"/>
      <w:numFmt w:val="lowerLetter"/>
      <w:lvlText w:val="%1)"/>
      <w:lvlJc w:val="left"/>
      <w:pPr>
        <w:ind w:left="64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109" w15:restartNumberingAfterBreak="0">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abstractNum w:abstractNumId="110" w15:restartNumberingAfterBreak="0">
    <w:nsid w:val="7F7B72F1"/>
    <w:multiLevelType w:val="hybridMultilevel"/>
    <w:tmpl w:val="3E3AA638"/>
    <w:lvl w:ilvl="0" w:tplc="0409000F">
      <w:start w:val="1"/>
      <w:numFmt w:val="decimal"/>
      <w:lvlText w:val="%1."/>
      <w:lvlJc w:val="left"/>
      <w:pPr>
        <w:tabs>
          <w:tab w:val="num" w:pos="786"/>
        </w:tabs>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num w:numId="1">
    <w:abstractNumId w:val="13"/>
  </w:num>
  <w:num w:numId="2">
    <w:abstractNumId w:val="93"/>
  </w:num>
  <w:num w:numId="3">
    <w:abstractNumId w:val="35"/>
  </w:num>
  <w:num w:numId="4">
    <w:abstractNumId w:val="108"/>
  </w:num>
  <w:num w:numId="5">
    <w:abstractNumId w:val="67"/>
  </w:num>
  <w:num w:numId="6">
    <w:abstractNumId w:val="19"/>
  </w:num>
  <w:num w:numId="7">
    <w:abstractNumId w:val="109"/>
  </w:num>
  <w:num w:numId="8">
    <w:abstractNumId w:val="104"/>
  </w:num>
  <w:num w:numId="9">
    <w:abstractNumId w:val="61"/>
  </w:num>
  <w:num w:numId="10">
    <w:abstractNumId w:val="99"/>
  </w:num>
  <w:num w:numId="11">
    <w:abstractNumId w:val="44"/>
  </w:num>
  <w:num w:numId="12">
    <w:abstractNumId w:val="86"/>
  </w:num>
  <w:num w:numId="13">
    <w:abstractNumId w:val="90"/>
  </w:num>
  <w:num w:numId="14">
    <w:abstractNumId w:val="8"/>
  </w:num>
  <w:num w:numId="15">
    <w:abstractNumId w:val="39"/>
  </w:num>
  <w:num w:numId="16">
    <w:abstractNumId w:val="89"/>
  </w:num>
  <w:num w:numId="17">
    <w:abstractNumId w:val="87"/>
  </w:num>
  <w:num w:numId="18">
    <w:abstractNumId w:val="4"/>
  </w:num>
  <w:num w:numId="19">
    <w:abstractNumId w:val="12"/>
    <w:lvlOverride w:ilvl="0">
      <w:lvl w:ilvl="0">
        <w:start w:val="1"/>
        <w:numFmt w:val="decimal"/>
        <w:lvlText w:val="%1."/>
        <w:lvlJc w:val="left"/>
        <w:pPr>
          <w:tabs>
            <w:tab w:val="num" w:pos="5016"/>
          </w:tabs>
          <w:ind w:left="5016" w:hanging="390"/>
        </w:pPr>
        <w:rPr>
          <w:rFonts w:hint="default"/>
        </w:rPr>
      </w:lvl>
    </w:lvlOverride>
  </w:num>
  <w:num w:numId="20">
    <w:abstractNumId w:val="84"/>
  </w:num>
  <w:num w:numId="21">
    <w:abstractNumId w:val="78"/>
  </w:num>
  <w:num w:numId="22">
    <w:abstractNumId w:val="43"/>
  </w:num>
  <w:num w:numId="23">
    <w:abstractNumId w:val="11"/>
  </w:num>
  <w:num w:numId="24">
    <w:abstractNumId w:val="97"/>
  </w:num>
  <w:num w:numId="25">
    <w:abstractNumId w:val="57"/>
  </w:num>
  <w:num w:numId="26">
    <w:abstractNumId w:val="98"/>
  </w:num>
  <w:num w:numId="27">
    <w:abstractNumId w:val="2"/>
  </w:num>
  <w:num w:numId="28">
    <w:abstractNumId w:val="37"/>
  </w:num>
  <w:num w:numId="29">
    <w:abstractNumId w:val="21"/>
  </w:num>
  <w:num w:numId="30">
    <w:abstractNumId w:val="24"/>
  </w:num>
  <w:num w:numId="31">
    <w:abstractNumId w:val="20"/>
  </w:num>
  <w:num w:numId="32">
    <w:abstractNumId w:val="1"/>
  </w:num>
  <w:num w:numId="33">
    <w:abstractNumId w:val="105"/>
  </w:num>
  <w:num w:numId="34">
    <w:abstractNumId w:val="81"/>
  </w:num>
  <w:num w:numId="35">
    <w:abstractNumId w:val="75"/>
  </w:num>
  <w:num w:numId="36">
    <w:abstractNumId w:val="64"/>
  </w:num>
  <w:num w:numId="3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0"/>
  </w:num>
  <w:num w:numId="39">
    <w:abstractNumId w:val="45"/>
  </w:num>
  <w:num w:numId="40">
    <w:abstractNumId w:val="71"/>
  </w:num>
  <w:num w:numId="41">
    <w:abstractNumId w:val="9"/>
  </w:num>
  <w:num w:numId="42">
    <w:abstractNumId w:val="10"/>
  </w:num>
  <w:num w:numId="43">
    <w:abstractNumId w:val="22"/>
  </w:num>
  <w:num w:numId="44">
    <w:abstractNumId w:val="15"/>
  </w:num>
  <w:num w:numId="45">
    <w:abstractNumId w:val="96"/>
  </w:num>
  <w:num w:numId="46">
    <w:abstractNumId w:val="74"/>
  </w:num>
  <w:num w:numId="47">
    <w:abstractNumId w:val="72"/>
  </w:num>
  <w:num w:numId="48">
    <w:abstractNumId w:val="60"/>
  </w:num>
  <w:num w:numId="49">
    <w:abstractNumId w:val="47"/>
  </w:num>
  <w:num w:numId="50">
    <w:abstractNumId w:val="53"/>
  </w:num>
  <w:num w:numId="51">
    <w:abstractNumId w:val="68"/>
  </w:num>
  <w:num w:numId="52">
    <w:abstractNumId w:val="3"/>
  </w:num>
  <w:num w:numId="53">
    <w:abstractNumId w:val="32"/>
  </w:num>
  <w:num w:numId="54">
    <w:abstractNumId w:val="23"/>
  </w:num>
  <w:num w:numId="55">
    <w:abstractNumId w:val="85"/>
  </w:num>
  <w:num w:numId="56">
    <w:abstractNumId w:val="14"/>
  </w:num>
  <w:num w:numId="57">
    <w:abstractNumId w:val="27"/>
  </w:num>
  <w:num w:numId="58">
    <w:abstractNumId w:val="100"/>
  </w:num>
  <w:num w:numId="59">
    <w:abstractNumId w:val="63"/>
  </w:num>
  <w:num w:numId="60">
    <w:abstractNumId w:val="56"/>
  </w:num>
  <w:num w:numId="61">
    <w:abstractNumId w:val="31"/>
  </w:num>
  <w:num w:numId="62">
    <w:abstractNumId w:val="62"/>
  </w:num>
  <w:num w:numId="63">
    <w:abstractNumId w:val="30"/>
  </w:num>
  <w:num w:numId="64">
    <w:abstractNumId w:val="103"/>
  </w:num>
  <w:num w:numId="65">
    <w:abstractNumId w:val="36"/>
  </w:num>
  <w:num w:numId="66">
    <w:abstractNumId w:val="34"/>
  </w:num>
  <w:num w:numId="67">
    <w:abstractNumId w:val="26"/>
  </w:num>
  <w:num w:numId="68">
    <w:abstractNumId w:val="88"/>
  </w:num>
  <w:num w:numId="69">
    <w:abstractNumId w:val="48"/>
  </w:num>
  <w:num w:numId="70">
    <w:abstractNumId w:val="110"/>
  </w:num>
  <w:num w:numId="71">
    <w:abstractNumId w:val="94"/>
  </w:num>
  <w:num w:numId="72">
    <w:abstractNumId w:val="16"/>
  </w:num>
  <w:num w:numId="73">
    <w:abstractNumId w:val="59"/>
  </w:num>
  <w:num w:numId="74">
    <w:abstractNumId w:val="66"/>
  </w:num>
  <w:num w:numId="75">
    <w:abstractNumId w:val="70"/>
  </w:num>
  <w:num w:numId="76">
    <w:abstractNumId w:val="5"/>
  </w:num>
  <w:num w:numId="77">
    <w:abstractNumId w:val="41"/>
  </w:num>
  <w:num w:numId="78">
    <w:abstractNumId w:val="7"/>
  </w:num>
  <w:num w:numId="79">
    <w:abstractNumId w:val="55"/>
  </w:num>
  <w:num w:numId="80">
    <w:abstractNumId w:val="42"/>
  </w:num>
  <w:num w:numId="81">
    <w:abstractNumId w:val="91"/>
  </w:num>
  <w:num w:numId="82">
    <w:abstractNumId w:val="51"/>
  </w:num>
  <w:num w:numId="83">
    <w:abstractNumId w:val="107"/>
  </w:num>
  <w:num w:numId="84">
    <w:abstractNumId w:val="54"/>
  </w:num>
  <w:num w:numId="85">
    <w:abstractNumId w:val="28"/>
  </w:num>
  <w:num w:numId="86">
    <w:abstractNumId w:val="101"/>
  </w:num>
  <w:num w:numId="87">
    <w:abstractNumId w:val="29"/>
  </w:num>
  <w:num w:numId="88">
    <w:abstractNumId w:val="65"/>
  </w:num>
  <w:num w:numId="89">
    <w:abstractNumId w:val="18"/>
  </w:num>
  <w:num w:numId="90">
    <w:abstractNumId w:val="49"/>
  </w:num>
  <w:num w:numId="91">
    <w:abstractNumId w:val="82"/>
  </w:num>
  <w:num w:numId="92">
    <w:abstractNumId w:val="52"/>
  </w:num>
  <w:num w:numId="93">
    <w:abstractNumId w:val="25"/>
  </w:num>
  <w:num w:numId="94">
    <w:abstractNumId w:val="58"/>
  </w:num>
  <w:num w:numId="95">
    <w:abstractNumId w:val="6"/>
  </w:num>
  <w:num w:numId="96">
    <w:abstractNumId w:val="33"/>
  </w:num>
  <w:num w:numId="97">
    <w:abstractNumId w:val="69"/>
  </w:num>
  <w:num w:numId="98">
    <w:abstractNumId w:val="46"/>
  </w:num>
  <w:num w:numId="99">
    <w:abstractNumId w:val="95"/>
  </w:num>
  <w:num w:numId="100">
    <w:abstractNumId w:val="73"/>
  </w:num>
  <w:num w:numId="101">
    <w:abstractNumId w:val="83"/>
  </w:num>
  <w:num w:numId="102">
    <w:abstractNumId w:val="102"/>
  </w:num>
  <w:num w:numId="103">
    <w:abstractNumId w:val="40"/>
  </w:num>
  <w:num w:numId="104">
    <w:abstractNumId w:val="38"/>
  </w:num>
  <w:num w:numId="105">
    <w:abstractNumId w:val="17"/>
  </w:num>
  <w:num w:numId="106">
    <w:abstractNumId w:val="76"/>
  </w:num>
  <w:num w:numId="107">
    <w:abstractNumId w:val="79"/>
  </w:num>
  <w:num w:numId="108">
    <w:abstractNumId w:val="0"/>
  </w:num>
  <w:num w:numId="109">
    <w:abstractNumId w:val="80"/>
  </w:num>
  <w:num w:numId="110">
    <w:abstractNumId w:val="92"/>
  </w:num>
  <w:num w:numId="111">
    <w:abstractNumId w:val="12"/>
  </w:num>
  <w:num w:numId="112">
    <w:abstractNumId w:val="10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rawingGridHorizontalSpacing w:val="6"/>
  <w:drawingGridVerticalSpacing w:val="6"/>
  <w:noPunctuationKerning/>
  <w:characterSpacingControl w:val="doNotCompress"/>
  <w:hdrShapeDefaults>
    <o:shapedefaults v:ext="edit" spidmax="2049"/>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AD"/>
    <w:rsid w:val="00000251"/>
    <w:rsid w:val="000003DD"/>
    <w:rsid w:val="00000419"/>
    <w:rsid w:val="00000745"/>
    <w:rsid w:val="000007AD"/>
    <w:rsid w:val="00001277"/>
    <w:rsid w:val="0000128C"/>
    <w:rsid w:val="0000179D"/>
    <w:rsid w:val="000018A7"/>
    <w:rsid w:val="0000191A"/>
    <w:rsid w:val="00001C37"/>
    <w:rsid w:val="00002304"/>
    <w:rsid w:val="0000288C"/>
    <w:rsid w:val="00002C25"/>
    <w:rsid w:val="00002F10"/>
    <w:rsid w:val="000030F6"/>
    <w:rsid w:val="000033F9"/>
    <w:rsid w:val="000034C0"/>
    <w:rsid w:val="00003615"/>
    <w:rsid w:val="00003B2A"/>
    <w:rsid w:val="00003F48"/>
    <w:rsid w:val="00004070"/>
    <w:rsid w:val="000044D5"/>
    <w:rsid w:val="00004515"/>
    <w:rsid w:val="000047AA"/>
    <w:rsid w:val="00004E44"/>
    <w:rsid w:val="00004F1B"/>
    <w:rsid w:val="0000591A"/>
    <w:rsid w:val="00005968"/>
    <w:rsid w:val="00005BF6"/>
    <w:rsid w:val="00005D22"/>
    <w:rsid w:val="00005FE3"/>
    <w:rsid w:val="000061B5"/>
    <w:rsid w:val="00006848"/>
    <w:rsid w:val="00006A0E"/>
    <w:rsid w:val="00006D9A"/>
    <w:rsid w:val="0000705D"/>
    <w:rsid w:val="000077EC"/>
    <w:rsid w:val="000078A0"/>
    <w:rsid w:val="00007DB6"/>
    <w:rsid w:val="0001019E"/>
    <w:rsid w:val="0001035B"/>
    <w:rsid w:val="0001092E"/>
    <w:rsid w:val="00010C22"/>
    <w:rsid w:val="00010D35"/>
    <w:rsid w:val="000114A1"/>
    <w:rsid w:val="000116A2"/>
    <w:rsid w:val="000116ED"/>
    <w:rsid w:val="00011A6D"/>
    <w:rsid w:val="00011D74"/>
    <w:rsid w:val="00011EE0"/>
    <w:rsid w:val="00012019"/>
    <w:rsid w:val="000121FB"/>
    <w:rsid w:val="000128DD"/>
    <w:rsid w:val="00012C30"/>
    <w:rsid w:val="00012D08"/>
    <w:rsid w:val="00012E16"/>
    <w:rsid w:val="00012E9E"/>
    <w:rsid w:val="00012EEE"/>
    <w:rsid w:val="00013426"/>
    <w:rsid w:val="00013981"/>
    <w:rsid w:val="00013982"/>
    <w:rsid w:val="00013985"/>
    <w:rsid w:val="00013A19"/>
    <w:rsid w:val="00013EAB"/>
    <w:rsid w:val="00014198"/>
    <w:rsid w:val="0001435A"/>
    <w:rsid w:val="000143C5"/>
    <w:rsid w:val="0001453A"/>
    <w:rsid w:val="00014711"/>
    <w:rsid w:val="00014BBD"/>
    <w:rsid w:val="00014ED3"/>
    <w:rsid w:val="00014F50"/>
    <w:rsid w:val="00014FA3"/>
    <w:rsid w:val="00015072"/>
    <w:rsid w:val="000156F9"/>
    <w:rsid w:val="000157FB"/>
    <w:rsid w:val="00015927"/>
    <w:rsid w:val="00015B70"/>
    <w:rsid w:val="0001601B"/>
    <w:rsid w:val="00016069"/>
    <w:rsid w:val="000161FB"/>
    <w:rsid w:val="00016286"/>
    <w:rsid w:val="000163B1"/>
    <w:rsid w:val="000166CA"/>
    <w:rsid w:val="000170C2"/>
    <w:rsid w:val="00017412"/>
    <w:rsid w:val="00017420"/>
    <w:rsid w:val="000174FA"/>
    <w:rsid w:val="0001762F"/>
    <w:rsid w:val="0001787F"/>
    <w:rsid w:val="00017FC6"/>
    <w:rsid w:val="0002003B"/>
    <w:rsid w:val="000205E9"/>
    <w:rsid w:val="00020812"/>
    <w:rsid w:val="00020BE5"/>
    <w:rsid w:val="000211C6"/>
    <w:rsid w:val="000213A8"/>
    <w:rsid w:val="00021499"/>
    <w:rsid w:val="000214BB"/>
    <w:rsid w:val="0002194D"/>
    <w:rsid w:val="00021B65"/>
    <w:rsid w:val="00021E43"/>
    <w:rsid w:val="00022563"/>
    <w:rsid w:val="000225BC"/>
    <w:rsid w:val="0002261E"/>
    <w:rsid w:val="00022B63"/>
    <w:rsid w:val="00022D3D"/>
    <w:rsid w:val="00022E3C"/>
    <w:rsid w:val="000234BA"/>
    <w:rsid w:val="000235CF"/>
    <w:rsid w:val="00023A19"/>
    <w:rsid w:val="00023D23"/>
    <w:rsid w:val="00023F2E"/>
    <w:rsid w:val="0002446D"/>
    <w:rsid w:val="0002455A"/>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F9C"/>
    <w:rsid w:val="0002620D"/>
    <w:rsid w:val="0002633A"/>
    <w:rsid w:val="00026564"/>
    <w:rsid w:val="0002658E"/>
    <w:rsid w:val="00026796"/>
    <w:rsid w:val="00026AE9"/>
    <w:rsid w:val="00026C65"/>
    <w:rsid w:val="00026CE9"/>
    <w:rsid w:val="000270E1"/>
    <w:rsid w:val="000274FA"/>
    <w:rsid w:val="0002756D"/>
    <w:rsid w:val="000279B3"/>
    <w:rsid w:val="00027E91"/>
    <w:rsid w:val="00027F4A"/>
    <w:rsid w:val="0003033D"/>
    <w:rsid w:val="0003038E"/>
    <w:rsid w:val="000304C1"/>
    <w:rsid w:val="000304FC"/>
    <w:rsid w:val="0003054E"/>
    <w:rsid w:val="000305D5"/>
    <w:rsid w:val="00030658"/>
    <w:rsid w:val="00030F4A"/>
    <w:rsid w:val="00031371"/>
    <w:rsid w:val="000314DF"/>
    <w:rsid w:val="000321E9"/>
    <w:rsid w:val="00032577"/>
    <w:rsid w:val="000327CB"/>
    <w:rsid w:val="000327D0"/>
    <w:rsid w:val="0003280D"/>
    <w:rsid w:val="00032CF2"/>
    <w:rsid w:val="00032F75"/>
    <w:rsid w:val="00033159"/>
    <w:rsid w:val="00033284"/>
    <w:rsid w:val="000332BC"/>
    <w:rsid w:val="0003366D"/>
    <w:rsid w:val="00033672"/>
    <w:rsid w:val="00034200"/>
    <w:rsid w:val="00034245"/>
    <w:rsid w:val="000348DC"/>
    <w:rsid w:val="00034D76"/>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B53"/>
    <w:rsid w:val="00037D4F"/>
    <w:rsid w:val="00040614"/>
    <w:rsid w:val="00040B85"/>
    <w:rsid w:val="00040BED"/>
    <w:rsid w:val="00040C2F"/>
    <w:rsid w:val="00040DFC"/>
    <w:rsid w:val="000411E9"/>
    <w:rsid w:val="00041311"/>
    <w:rsid w:val="00041466"/>
    <w:rsid w:val="00041877"/>
    <w:rsid w:val="00041DA9"/>
    <w:rsid w:val="0004209D"/>
    <w:rsid w:val="00042422"/>
    <w:rsid w:val="00042573"/>
    <w:rsid w:val="00042EF6"/>
    <w:rsid w:val="00042F3E"/>
    <w:rsid w:val="00042F9C"/>
    <w:rsid w:val="00043258"/>
    <w:rsid w:val="000435CD"/>
    <w:rsid w:val="0004366B"/>
    <w:rsid w:val="00043893"/>
    <w:rsid w:val="00043A9E"/>
    <w:rsid w:val="00043D51"/>
    <w:rsid w:val="00043EF8"/>
    <w:rsid w:val="00044063"/>
    <w:rsid w:val="00044271"/>
    <w:rsid w:val="000445EB"/>
    <w:rsid w:val="00044778"/>
    <w:rsid w:val="000448DB"/>
    <w:rsid w:val="00044BE0"/>
    <w:rsid w:val="00044BEC"/>
    <w:rsid w:val="00044C6B"/>
    <w:rsid w:val="00044E8D"/>
    <w:rsid w:val="000454C4"/>
    <w:rsid w:val="00045634"/>
    <w:rsid w:val="000458F4"/>
    <w:rsid w:val="00045D39"/>
    <w:rsid w:val="00045F83"/>
    <w:rsid w:val="0004649F"/>
    <w:rsid w:val="000466F9"/>
    <w:rsid w:val="0004694F"/>
    <w:rsid w:val="00046A9C"/>
    <w:rsid w:val="00046EC8"/>
    <w:rsid w:val="00046F1B"/>
    <w:rsid w:val="0004764B"/>
    <w:rsid w:val="00047B9A"/>
    <w:rsid w:val="00047D33"/>
    <w:rsid w:val="00047D48"/>
    <w:rsid w:val="00047D80"/>
    <w:rsid w:val="00047E09"/>
    <w:rsid w:val="00050104"/>
    <w:rsid w:val="0005068A"/>
    <w:rsid w:val="0005069D"/>
    <w:rsid w:val="00050C8C"/>
    <w:rsid w:val="00050D81"/>
    <w:rsid w:val="00050E61"/>
    <w:rsid w:val="00050E7A"/>
    <w:rsid w:val="0005117B"/>
    <w:rsid w:val="000514EB"/>
    <w:rsid w:val="00051694"/>
    <w:rsid w:val="00051D15"/>
    <w:rsid w:val="00051F15"/>
    <w:rsid w:val="00052041"/>
    <w:rsid w:val="00052550"/>
    <w:rsid w:val="000525A6"/>
    <w:rsid w:val="00052D33"/>
    <w:rsid w:val="00052D4E"/>
    <w:rsid w:val="00052D9D"/>
    <w:rsid w:val="00052F7B"/>
    <w:rsid w:val="00053142"/>
    <w:rsid w:val="00053147"/>
    <w:rsid w:val="00053270"/>
    <w:rsid w:val="0005363D"/>
    <w:rsid w:val="0005399C"/>
    <w:rsid w:val="00053A0C"/>
    <w:rsid w:val="000543FF"/>
    <w:rsid w:val="0005491C"/>
    <w:rsid w:val="00054948"/>
    <w:rsid w:val="00054D66"/>
    <w:rsid w:val="000551C8"/>
    <w:rsid w:val="0005547A"/>
    <w:rsid w:val="00055790"/>
    <w:rsid w:val="00055854"/>
    <w:rsid w:val="000558BA"/>
    <w:rsid w:val="000558F8"/>
    <w:rsid w:val="00055B54"/>
    <w:rsid w:val="00055CAC"/>
    <w:rsid w:val="00055CCF"/>
    <w:rsid w:val="00055DE9"/>
    <w:rsid w:val="00055EF9"/>
    <w:rsid w:val="00056562"/>
    <w:rsid w:val="00056664"/>
    <w:rsid w:val="00056766"/>
    <w:rsid w:val="000567D9"/>
    <w:rsid w:val="00056A60"/>
    <w:rsid w:val="00056B02"/>
    <w:rsid w:val="00056ED3"/>
    <w:rsid w:val="00057A08"/>
    <w:rsid w:val="00057B27"/>
    <w:rsid w:val="00057E8A"/>
    <w:rsid w:val="00057F83"/>
    <w:rsid w:val="00060006"/>
    <w:rsid w:val="00060536"/>
    <w:rsid w:val="0006055F"/>
    <w:rsid w:val="00060DCF"/>
    <w:rsid w:val="000611AB"/>
    <w:rsid w:val="000611EB"/>
    <w:rsid w:val="000612A3"/>
    <w:rsid w:val="000615D2"/>
    <w:rsid w:val="000619C5"/>
    <w:rsid w:val="00061ABB"/>
    <w:rsid w:val="00061C5D"/>
    <w:rsid w:val="00061F55"/>
    <w:rsid w:val="0006217A"/>
    <w:rsid w:val="0006278F"/>
    <w:rsid w:val="0006279C"/>
    <w:rsid w:val="000628AF"/>
    <w:rsid w:val="00062934"/>
    <w:rsid w:val="00062A6B"/>
    <w:rsid w:val="00062C13"/>
    <w:rsid w:val="00062E70"/>
    <w:rsid w:val="00063062"/>
    <w:rsid w:val="000630EE"/>
    <w:rsid w:val="00063232"/>
    <w:rsid w:val="000632D9"/>
    <w:rsid w:val="00063C8C"/>
    <w:rsid w:val="00063DED"/>
    <w:rsid w:val="00063E76"/>
    <w:rsid w:val="000641EB"/>
    <w:rsid w:val="00064278"/>
    <w:rsid w:val="00064503"/>
    <w:rsid w:val="00064599"/>
    <w:rsid w:val="00064F4D"/>
    <w:rsid w:val="00064FB0"/>
    <w:rsid w:val="00065029"/>
    <w:rsid w:val="000654B2"/>
    <w:rsid w:val="00065B45"/>
    <w:rsid w:val="00065E46"/>
    <w:rsid w:val="00065E70"/>
    <w:rsid w:val="00066255"/>
    <w:rsid w:val="000664F7"/>
    <w:rsid w:val="00067478"/>
    <w:rsid w:val="00067535"/>
    <w:rsid w:val="00067648"/>
    <w:rsid w:val="00067714"/>
    <w:rsid w:val="000679EC"/>
    <w:rsid w:val="00067B33"/>
    <w:rsid w:val="00070C86"/>
    <w:rsid w:val="00070F27"/>
    <w:rsid w:val="0007100D"/>
    <w:rsid w:val="00071640"/>
    <w:rsid w:val="00071C1A"/>
    <w:rsid w:val="00071E2E"/>
    <w:rsid w:val="00071E83"/>
    <w:rsid w:val="0007204D"/>
    <w:rsid w:val="00072267"/>
    <w:rsid w:val="0007264E"/>
    <w:rsid w:val="0007285A"/>
    <w:rsid w:val="000728A8"/>
    <w:rsid w:val="000731E9"/>
    <w:rsid w:val="00073BCF"/>
    <w:rsid w:val="00073F05"/>
    <w:rsid w:val="000743FF"/>
    <w:rsid w:val="000745A5"/>
    <w:rsid w:val="00074CFD"/>
    <w:rsid w:val="000750D4"/>
    <w:rsid w:val="000752B2"/>
    <w:rsid w:val="0007554F"/>
    <w:rsid w:val="0007560E"/>
    <w:rsid w:val="00075CB0"/>
    <w:rsid w:val="00076094"/>
    <w:rsid w:val="0007618F"/>
    <w:rsid w:val="0007647C"/>
    <w:rsid w:val="0007684E"/>
    <w:rsid w:val="000768FB"/>
    <w:rsid w:val="00076B3E"/>
    <w:rsid w:val="000775D4"/>
    <w:rsid w:val="00077870"/>
    <w:rsid w:val="00077BD8"/>
    <w:rsid w:val="00077E13"/>
    <w:rsid w:val="00080126"/>
    <w:rsid w:val="00080131"/>
    <w:rsid w:val="00080197"/>
    <w:rsid w:val="00080624"/>
    <w:rsid w:val="000806B3"/>
    <w:rsid w:val="000806DD"/>
    <w:rsid w:val="00080ABE"/>
    <w:rsid w:val="00080ED9"/>
    <w:rsid w:val="00081204"/>
    <w:rsid w:val="00081324"/>
    <w:rsid w:val="0008147C"/>
    <w:rsid w:val="00081873"/>
    <w:rsid w:val="00081885"/>
    <w:rsid w:val="0008203E"/>
    <w:rsid w:val="0008255F"/>
    <w:rsid w:val="0008262B"/>
    <w:rsid w:val="00082BB4"/>
    <w:rsid w:val="00082BC5"/>
    <w:rsid w:val="00083A00"/>
    <w:rsid w:val="00083D7B"/>
    <w:rsid w:val="0008418A"/>
    <w:rsid w:val="0008429C"/>
    <w:rsid w:val="000843D8"/>
    <w:rsid w:val="00084499"/>
    <w:rsid w:val="00084E1C"/>
    <w:rsid w:val="00084E9B"/>
    <w:rsid w:val="00084F60"/>
    <w:rsid w:val="00084FA1"/>
    <w:rsid w:val="000851AB"/>
    <w:rsid w:val="000855C2"/>
    <w:rsid w:val="00085F35"/>
    <w:rsid w:val="00086424"/>
    <w:rsid w:val="00086EA5"/>
    <w:rsid w:val="0008724E"/>
    <w:rsid w:val="000872E0"/>
    <w:rsid w:val="0008749C"/>
    <w:rsid w:val="000874CF"/>
    <w:rsid w:val="0008760B"/>
    <w:rsid w:val="0008772B"/>
    <w:rsid w:val="000879E2"/>
    <w:rsid w:val="00087A42"/>
    <w:rsid w:val="00087A7C"/>
    <w:rsid w:val="0009091B"/>
    <w:rsid w:val="000909B6"/>
    <w:rsid w:val="00091205"/>
    <w:rsid w:val="00091234"/>
    <w:rsid w:val="0009177D"/>
    <w:rsid w:val="00091B87"/>
    <w:rsid w:val="00091F56"/>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CBC"/>
    <w:rsid w:val="00093D7F"/>
    <w:rsid w:val="000941EF"/>
    <w:rsid w:val="0009428B"/>
    <w:rsid w:val="000942CB"/>
    <w:rsid w:val="00094686"/>
    <w:rsid w:val="000948C3"/>
    <w:rsid w:val="00094B6D"/>
    <w:rsid w:val="00094C57"/>
    <w:rsid w:val="00094F6E"/>
    <w:rsid w:val="000954A5"/>
    <w:rsid w:val="00095755"/>
    <w:rsid w:val="00095A9C"/>
    <w:rsid w:val="00095BDA"/>
    <w:rsid w:val="00095D1F"/>
    <w:rsid w:val="00096052"/>
    <w:rsid w:val="00096188"/>
    <w:rsid w:val="00096491"/>
    <w:rsid w:val="0009664C"/>
    <w:rsid w:val="000968C9"/>
    <w:rsid w:val="0009692B"/>
    <w:rsid w:val="00096986"/>
    <w:rsid w:val="00096CB6"/>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AD5"/>
    <w:rsid w:val="000A1BAD"/>
    <w:rsid w:val="000A1D6E"/>
    <w:rsid w:val="000A26B7"/>
    <w:rsid w:val="000A2759"/>
    <w:rsid w:val="000A27C8"/>
    <w:rsid w:val="000A29CE"/>
    <w:rsid w:val="000A2E11"/>
    <w:rsid w:val="000A2E82"/>
    <w:rsid w:val="000A2EAC"/>
    <w:rsid w:val="000A2EF2"/>
    <w:rsid w:val="000A3149"/>
    <w:rsid w:val="000A3172"/>
    <w:rsid w:val="000A3236"/>
    <w:rsid w:val="000A3ACF"/>
    <w:rsid w:val="000A3CB9"/>
    <w:rsid w:val="000A3D6F"/>
    <w:rsid w:val="000A4021"/>
    <w:rsid w:val="000A45F4"/>
    <w:rsid w:val="000A482A"/>
    <w:rsid w:val="000A487F"/>
    <w:rsid w:val="000A4AF2"/>
    <w:rsid w:val="000A509A"/>
    <w:rsid w:val="000A5212"/>
    <w:rsid w:val="000A58FB"/>
    <w:rsid w:val="000A5A97"/>
    <w:rsid w:val="000A5C20"/>
    <w:rsid w:val="000A5FD9"/>
    <w:rsid w:val="000A6849"/>
    <w:rsid w:val="000A6BF1"/>
    <w:rsid w:val="000A6CA1"/>
    <w:rsid w:val="000A6E3A"/>
    <w:rsid w:val="000A7115"/>
    <w:rsid w:val="000A71D9"/>
    <w:rsid w:val="000A7206"/>
    <w:rsid w:val="000A74AE"/>
    <w:rsid w:val="000B005C"/>
    <w:rsid w:val="000B0180"/>
    <w:rsid w:val="000B0210"/>
    <w:rsid w:val="000B0660"/>
    <w:rsid w:val="000B0A44"/>
    <w:rsid w:val="000B0A84"/>
    <w:rsid w:val="000B0CC6"/>
    <w:rsid w:val="000B1901"/>
    <w:rsid w:val="000B1AA3"/>
    <w:rsid w:val="000B1B38"/>
    <w:rsid w:val="000B1B65"/>
    <w:rsid w:val="000B1EF4"/>
    <w:rsid w:val="000B1F22"/>
    <w:rsid w:val="000B1F9B"/>
    <w:rsid w:val="000B204E"/>
    <w:rsid w:val="000B2070"/>
    <w:rsid w:val="000B22CA"/>
    <w:rsid w:val="000B2333"/>
    <w:rsid w:val="000B243D"/>
    <w:rsid w:val="000B25C8"/>
    <w:rsid w:val="000B26D3"/>
    <w:rsid w:val="000B28EE"/>
    <w:rsid w:val="000B2B04"/>
    <w:rsid w:val="000B2B5B"/>
    <w:rsid w:val="000B34A0"/>
    <w:rsid w:val="000B3932"/>
    <w:rsid w:val="000B3D19"/>
    <w:rsid w:val="000B4096"/>
    <w:rsid w:val="000B40A1"/>
    <w:rsid w:val="000B43C9"/>
    <w:rsid w:val="000B4414"/>
    <w:rsid w:val="000B4BA8"/>
    <w:rsid w:val="000B4FE4"/>
    <w:rsid w:val="000B5314"/>
    <w:rsid w:val="000B5565"/>
    <w:rsid w:val="000B5E56"/>
    <w:rsid w:val="000B6148"/>
    <w:rsid w:val="000B62D9"/>
    <w:rsid w:val="000B636F"/>
    <w:rsid w:val="000B6371"/>
    <w:rsid w:val="000B65C9"/>
    <w:rsid w:val="000B668B"/>
    <w:rsid w:val="000B6698"/>
    <w:rsid w:val="000B6D00"/>
    <w:rsid w:val="000B6DB6"/>
    <w:rsid w:val="000B78A4"/>
    <w:rsid w:val="000B78F1"/>
    <w:rsid w:val="000B7A22"/>
    <w:rsid w:val="000B7DEE"/>
    <w:rsid w:val="000C05A5"/>
    <w:rsid w:val="000C0934"/>
    <w:rsid w:val="000C0AAB"/>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3B7F"/>
    <w:rsid w:val="000C3CD8"/>
    <w:rsid w:val="000C3FE1"/>
    <w:rsid w:val="000C4221"/>
    <w:rsid w:val="000C4240"/>
    <w:rsid w:val="000C46B0"/>
    <w:rsid w:val="000C4967"/>
    <w:rsid w:val="000C4A0E"/>
    <w:rsid w:val="000C4EA3"/>
    <w:rsid w:val="000C519A"/>
    <w:rsid w:val="000C51AA"/>
    <w:rsid w:val="000C58CF"/>
    <w:rsid w:val="000C5956"/>
    <w:rsid w:val="000C5DF4"/>
    <w:rsid w:val="000C5EA0"/>
    <w:rsid w:val="000C6020"/>
    <w:rsid w:val="000C6143"/>
    <w:rsid w:val="000C633D"/>
    <w:rsid w:val="000C6357"/>
    <w:rsid w:val="000C6362"/>
    <w:rsid w:val="000C6371"/>
    <w:rsid w:val="000C6473"/>
    <w:rsid w:val="000C7A3B"/>
    <w:rsid w:val="000C7B90"/>
    <w:rsid w:val="000C7C2C"/>
    <w:rsid w:val="000C7EB4"/>
    <w:rsid w:val="000D0966"/>
    <w:rsid w:val="000D0CD9"/>
    <w:rsid w:val="000D0E31"/>
    <w:rsid w:val="000D11E4"/>
    <w:rsid w:val="000D1364"/>
    <w:rsid w:val="000D14C7"/>
    <w:rsid w:val="000D178C"/>
    <w:rsid w:val="000D1B98"/>
    <w:rsid w:val="000D1C04"/>
    <w:rsid w:val="000D1E61"/>
    <w:rsid w:val="000D2122"/>
    <w:rsid w:val="000D21F1"/>
    <w:rsid w:val="000D2789"/>
    <w:rsid w:val="000D2AF8"/>
    <w:rsid w:val="000D2C9F"/>
    <w:rsid w:val="000D2CB1"/>
    <w:rsid w:val="000D3209"/>
    <w:rsid w:val="000D3307"/>
    <w:rsid w:val="000D3334"/>
    <w:rsid w:val="000D3756"/>
    <w:rsid w:val="000D3915"/>
    <w:rsid w:val="000D43A7"/>
    <w:rsid w:val="000D43EC"/>
    <w:rsid w:val="000D477D"/>
    <w:rsid w:val="000D4C7C"/>
    <w:rsid w:val="000D4F08"/>
    <w:rsid w:val="000D4FF1"/>
    <w:rsid w:val="000D519B"/>
    <w:rsid w:val="000D520F"/>
    <w:rsid w:val="000D542D"/>
    <w:rsid w:val="000D563F"/>
    <w:rsid w:val="000D56B2"/>
    <w:rsid w:val="000D576D"/>
    <w:rsid w:val="000D586E"/>
    <w:rsid w:val="000D59B0"/>
    <w:rsid w:val="000D59ED"/>
    <w:rsid w:val="000D6097"/>
    <w:rsid w:val="000D62A3"/>
    <w:rsid w:val="000D6421"/>
    <w:rsid w:val="000D6986"/>
    <w:rsid w:val="000D6AEC"/>
    <w:rsid w:val="000D6B26"/>
    <w:rsid w:val="000D6C95"/>
    <w:rsid w:val="000D6DDB"/>
    <w:rsid w:val="000D6E3D"/>
    <w:rsid w:val="000D6EF3"/>
    <w:rsid w:val="000D6F3D"/>
    <w:rsid w:val="000D6F6C"/>
    <w:rsid w:val="000D7077"/>
    <w:rsid w:val="000D7BBC"/>
    <w:rsid w:val="000E02C0"/>
    <w:rsid w:val="000E05CC"/>
    <w:rsid w:val="000E0FD4"/>
    <w:rsid w:val="000E1145"/>
    <w:rsid w:val="000E1381"/>
    <w:rsid w:val="000E144B"/>
    <w:rsid w:val="000E165F"/>
    <w:rsid w:val="000E209F"/>
    <w:rsid w:val="000E2112"/>
    <w:rsid w:val="000E2315"/>
    <w:rsid w:val="000E234D"/>
    <w:rsid w:val="000E2AB6"/>
    <w:rsid w:val="000E2B28"/>
    <w:rsid w:val="000E2B99"/>
    <w:rsid w:val="000E314B"/>
    <w:rsid w:val="000E3255"/>
    <w:rsid w:val="000E3358"/>
    <w:rsid w:val="000E375D"/>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937"/>
    <w:rsid w:val="000E5ABD"/>
    <w:rsid w:val="000E5CE8"/>
    <w:rsid w:val="000E5CF7"/>
    <w:rsid w:val="000E6BAB"/>
    <w:rsid w:val="000E6C74"/>
    <w:rsid w:val="000E6F3D"/>
    <w:rsid w:val="000E74F9"/>
    <w:rsid w:val="000E75B4"/>
    <w:rsid w:val="000E7997"/>
    <w:rsid w:val="000E7C0F"/>
    <w:rsid w:val="000F041E"/>
    <w:rsid w:val="000F06DC"/>
    <w:rsid w:val="000F0C9E"/>
    <w:rsid w:val="000F0E3C"/>
    <w:rsid w:val="000F1694"/>
    <w:rsid w:val="000F1C95"/>
    <w:rsid w:val="000F1E0E"/>
    <w:rsid w:val="000F1F1E"/>
    <w:rsid w:val="000F1F46"/>
    <w:rsid w:val="000F2127"/>
    <w:rsid w:val="000F2510"/>
    <w:rsid w:val="000F2C2E"/>
    <w:rsid w:val="000F2DDF"/>
    <w:rsid w:val="000F34E0"/>
    <w:rsid w:val="000F40CA"/>
    <w:rsid w:val="000F44E7"/>
    <w:rsid w:val="000F4603"/>
    <w:rsid w:val="000F4632"/>
    <w:rsid w:val="000F4B89"/>
    <w:rsid w:val="000F4F49"/>
    <w:rsid w:val="000F5469"/>
    <w:rsid w:val="000F575C"/>
    <w:rsid w:val="000F5DD7"/>
    <w:rsid w:val="000F5E7A"/>
    <w:rsid w:val="000F614A"/>
    <w:rsid w:val="000F662A"/>
    <w:rsid w:val="000F69A9"/>
    <w:rsid w:val="000F7137"/>
    <w:rsid w:val="000F71C4"/>
    <w:rsid w:val="000F77EB"/>
    <w:rsid w:val="000F7BFA"/>
    <w:rsid w:val="000F7F33"/>
    <w:rsid w:val="001001E4"/>
    <w:rsid w:val="0010040D"/>
    <w:rsid w:val="001005E8"/>
    <w:rsid w:val="00100637"/>
    <w:rsid w:val="00100803"/>
    <w:rsid w:val="00100C0C"/>
    <w:rsid w:val="00100E6D"/>
    <w:rsid w:val="001015D2"/>
    <w:rsid w:val="001018EC"/>
    <w:rsid w:val="0010198F"/>
    <w:rsid w:val="00101A73"/>
    <w:rsid w:val="00101FC8"/>
    <w:rsid w:val="001021BE"/>
    <w:rsid w:val="00102A66"/>
    <w:rsid w:val="00102E2A"/>
    <w:rsid w:val="00102F69"/>
    <w:rsid w:val="0010392A"/>
    <w:rsid w:val="00103CB1"/>
    <w:rsid w:val="00103DC1"/>
    <w:rsid w:val="001048B2"/>
    <w:rsid w:val="00104D8C"/>
    <w:rsid w:val="001054D1"/>
    <w:rsid w:val="001056DF"/>
    <w:rsid w:val="001058AA"/>
    <w:rsid w:val="00105DF6"/>
    <w:rsid w:val="00105FF7"/>
    <w:rsid w:val="001065B7"/>
    <w:rsid w:val="00106836"/>
    <w:rsid w:val="001068EB"/>
    <w:rsid w:val="00106AB1"/>
    <w:rsid w:val="00106BE8"/>
    <w:rsid w:val="00106DB8"/>
    <w:rsid w:val="00106EB7"/>
    <w:rsid w:val="001071C8"/>
    <w:rsid w:val="00107529"/>
    <w:rsid w:val="0010765F"/>
    <w:rsid w:val="0010775F"/>
    <w:rsid w:val="00107F2D"/>
    <w:rsid w:val="00107FE3"/>
    <w:rsid w:val="001107E3"/>
    <w:rsid w:val="00110A5F"/>
    <w:rsid w:val="00110B3A"/>
    <w:rsid w:val="00110C6F"/>
    <w:rsid w:val="00110CFD"/>
    <w:rsid w:val="0011136F"/>
    <w:rsid w:val="0011149D"/>
    <w:rsid w:val="0011158C"/>
    <w:rsid w:val="001115E5"/>
    <w:rsid w:val="0011179B"/>
    <w:rsid w:val="00111C29"/>
    <w:rsid w:val="00111E11"/>
    <w:rsid w:val="00111E49"/>
    <w:rsid w:val="00111EB7"/>
    <w:rsid w:val="00111ED0"/>
    <w:rsid w:val="0011246A"/>
    <w:rsid w:val="00112488"/>
    <w:rsid w:val="001124FC"/>
    <w:rsid w:val="0011272E"/>
    <w:rsid w:val="001129A9"/>
    <w:rsid w:val="00112F17"/>
    <w:rsid w:val="00113240"/>
    <w:rsid w:val="00113596"/>
    <w:rsid w:val="00113A22"/>
    <w:rsid w:val="00114506"/>
    <w:rsid w:val="00114708"/>
    <w:rsid w:val="0011475F"/>
    <w:rsid w:val="00114AD9"/>
    <w:rsid w:val="00114D46"/>
    <w:rsid w:val="00114FC3"/>
    <w:rsid w:val="0011541E"/>
    <w:rsid w:val="001154B9"/>
    <w:rsid w:val="00115805"/>
    <w:rsid w:val="00115D27"/>
    <w:rsid w:val="00115D58"/>
    <w:rsid w:val="00115D65"/>
    <w:rsid w:val="001160D1"/>
    <w:rsid w:val="00116262"/>
    <w:rsid w:val="00116599"/>
    <w:rsid w:val="00116AD7"/>
    <w:rsid w:val="001173D5"/>
    <w:rsid w:val="00117950"/>
    <w:rsid w:val="00117983"/>
    <w:rsid w:val="00117C32"/>
    <w:rsid w:val="00117D3A"/>
    <w:rsid w:val="00117F21"/>
    <w:rsid w:val="00120068"/>
    <w:rsid w:val="00120306"/>
    <w:rsid w:val="0012090D"/>
    <w:rsid w:val="00120D39"/>
    <w:rsid w:val="00120E51"/>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AD2"/>
    <w:rsid w:val="001232C0"/>
    <w:rsid w:val="0012360F"/>
    <w:rsid w:val="00123A15"/>
    <w:rsid w:val="00123AD4"/>
    <w:rsid w:val="00124C6A"/>
    <w:rsid w:val="00124E0F"/>
    <w:rsid w:val="00124F4B"/>
    <w:rsid w:val="001251FB"/>
    <w:rsid w:val="0012522E"/>
    <w:rsid w:val="00125256"/>
    <w:rsid w:val="00125508"/>
    <w:rsid w:val="00125D69"/>
    <w:rsid w:val="00125E7E"/>
    <w:rsid w:val="00125F47"/>
    <w:rsid w:val="00125F77"/>
    <w:rsid w:val="00125F86"/>
    <w:rsid w:val="001261D1"/>
    <w:rsid w:val="00126389"/>
    <w:rsid w:val="001263F3"/>
    <w:rsid w:val="0012640D"/>
    <w:rsid w:val="001265F8"/>
    <w:rsid w:val="00126A4D"/>
    <w:rsid w:val="001271ED"/>
    <w:rsid w:val="00127278"/>
    <w:rsid w:val="0012730F"/>
    <w:rsid w:val="0012731D"/>
    <w:rsid w:val="00127798"/>
    <w:rsid w:val="00127D4D"/>
    <w:rsid w:val="00127E39"/>
    <w:rsid w:val="00127F2E"/>
    <w:rsid w:val="00130848"/>
    <w:rsid w:val="00130C3C"/>
    <w:rsid w:val="00130EAB"/>
    <w:rsid w:val="00131258"/>
    <w:rsid w:val="001315AF"/>
    <w:rsid w:val="0013189C"/>
    <w:rsid w:val="001319CE"/>
    <w:rsid w:val="00132201"/>
    <w:rsid w:val="00132332"/>
    <w:rsid w:val="00132ACD"/>
    <w:rsid w:val="00132CA0"/>
    <w:rsid w:val="00133123"/>
    <w:rsid w:val="0013330E"/>
    <w:rsid w:val="0013339C"/>
    <w:rsid w:val="001335AA"/>
    <w:rsid w:val="001338BF"/>
    <w:rsid w:val="001338D1"/>
    <w:rsid w:val="00133F16"/>
    <w:rsid w:val="001340E9"/>
    <w:rsid w:val="0013437F"/>
    <w:rsid w:val="00134543"/>
    <w:rsid w:val="00134CDC"/>
    <w:rsid w:val="00135376"/>
    <w:rsid w:val="00135431"/>
    <w:rsid w:val="00135893"/>
    <w:rsid w:val="00135F71"/>
    <w:rsid w:val="001362B4"/>
    <w:rsid w:val="00136682"/>
    <w:rsid w:val="00136C4C"/>
    <w:rsid w:val="00136F61"/>
    <w:rsid w:val="001373B0"/>
    <w:rsid w:val="001374E8"/>
    <w:rsid w:val="00137CE5"/>
    <w:rsid w:val="00137F47"/>
    <w:rsid w:val="001401CE"/>
    <w:rsid w:val="00140411"/>
    <w:rsid w:val="00140620"/>
    <w:rsid w:val="00140787"/>
    <w:rsid w:val="001408D9"/>
    <w:rsid w:val="00140934"/>
    <w:rsid w:val="00140E61"/>
    <w:rsid w:val="00140FD0"/>
    <w:rsid w:val="001410F3"/>
    <w:rsid w:val="001412AB"/>
    <w:rsid w:val="001413CA"/>
    <w:rsid w:val="0014190C"/>
    <w:rsid w:val="00141AC8"/>
    <w:rsid w:val="00141B0D"/>
    <w:rsid w:val="00141F20"/>
    <w:rsid w:val="001428C5"/>
    <w:rsid w:val="00142A70"/>
    <w:rsid w:val="00142C4B"/>
    <w:rsid w:val="00142CD9"/>
    <w:rsid w:val="00143810"/>
    <w:rsid w:val="00143887"/>
    <w:rsid w:val="00143D62"/>
    <w:rsid w:val="00143DF3"/>
    <w:rsid w:val="00143E67"/>
    <w:rsid w:val="001440D1"/>
    <w:rsid w:val="00144123"/>
    <w:rsid w:val="001442D6"/>
    <w:rsid w:val="00144389"/>
    <w:rsid w:val="00144855"/>
    <w:rsid w:val="0014495E"/>
    <w:rsid w:val="00144B41"/>
    <w:rsid w:val="00145082"/>
    <w:rsid w:val="001451E5"/>
    <w:rsid w:val="00145726"/>
    <w:rsid w:val="00145877"/>
    <w:rsid w:val="0014595D"/>
    <w:rsid w:val="001468FE"/>
    <w:rsid w:val="001469EA"/>
    <w:rsid w:val="00146F42"/>
    <w:rsid w:val="001471DF"/>
    <w:rsid w:val="00147578"/>
    <w:rsid w:val="0014771B"/>
    <w:rsid w:val="0014774B"/>
    <w:rsid w:val="00147893"/>
    <w:rsid w:val="00147A22"/>
    <w:rsid w:val="00147B05"/>
    <w:rsid w:val="00147E57"/>
    <w:rsid w:val="00150884"/>
    <w:rsid w:val="00150B21"/>
    <w:rsid w:val="00150BC3"/>
    <w:rsid w:val="00150DC2"/>
    <w:rsid w:val="00151328"/>
    <w:rsid w:val="00151510"/>
    <w:rsid w:val="001519ED"/>
    <w:rsid w:val="00151CB4"/>
    <w:rsid w:val="00152038"/>
    <w:rsid w:val="0015204B"/>
    <w:rsid w:val="00152071"/>
    <w:rsid w:val="001521D3"/>
    <w:rsid w:val="001521DB"/>
    <w:rsid w:val="00152837"/>
    <w:rsid w:val="00152C80"/>
    <w:rsid w:val="001530C1"/>
    <w:rsid w:val="001530E9"/>
    <w:rsid w:val="001534E0"/>
    <w:rsid w:val="001540C2"/>
    <w:rsid w:val="001540EA"/>
    <w:rsid w:val="001543D8"/>
    <w:rsid w:val="00154542"/>
    <w:rsid w:val="00154873"/>
    <w:rsid w:val="001548C0"/>
    <w:rsid w:val="001549BF"/>
    <w:rsid w:val="00154A1F"/>
    <w:rsid w:val="00154B42"/>
    <w:rsid w:val="00154E07"/>
    <w:rsid w:val="00154E73"/>
    <w:rsid w:val="00154EFE"/>
    <w:rsid w:val="0015534B"/>
    <w:rsid w:val="0015554A"/>
    <w:rsid w:val="00155BC1"/>
    <w:rsid w:val="00156965"/>
    <w:rsid w:val="001569B4"/>
    <w:rsid w:val="00156A03"/>
    <w:rsid w:val="00156B08"/>
    <w:rsid w:val="00156BC4"/>
    <w:rsid w:val="00156BF6"/>
    <w:rsid w:val="001573C1"/>
    <w:rsid w:val="00157478"/>
    <w:rsid w:val="001577E4"/>
    <w:rsid w:val="00157B3A"/>
    <w:rsid w:val="00157BC8"/>
    <w:rsid w:val="00160033"/>
    <w:rsid w:val="0016005E"/>
    <w:rsid w:val="00160349"/>
    <w:rsid w:val="0016042A"/>
    <w:rsid w:val="00160DCE"/>
    <w:rsid w:val="00161D52"/>
    <w:rsid w:val="00161DF7"/>
    <w:rsid w:val="00161E39"/>
    <w:rsid w:val="00161E6D"/>
    <w:rsid w:val="00161EF6"/>
    <w:rsid w:val="00162365"/>
    <w:rsid w:val="00162593"/>
    <w:rsid w:val="001626FA"/>
    <w:rsid w:val="0016270B"/>
    <w:rsid w:val="0016275F"/>
    <w:rsid w:val="00162B25"/>
    <w:rsid w:val="00162DF1"/>
    <w:rsid w:val="00163360"/>
    <w:rsid w:val="00163688"/>
    <w:rsid w:val="00163ACF"/>
    <w:rsid w:val="00163CB2"/>
    <w:rsid w:val="00164079"/>
    <w:rsid w:val="00164CDB"/>
    <w:rsid w:val="0016545D"/>
    <w:rsid w:val="0016558D"/>
    <w:rsid w:val="00165694"/>
    <w:rsid w:val="00165E07"/>
    <w:rsid w:val="00165E22"/>
    <w:rsid w:val="00166650"/>
    <w:rsid w:val="00166B5C"/>
    <w:rsid w:val="00166CB7"/>
    <w:rsid w:val="00166E8A"/>
    <w:rsid w:val="00166FB0"/>
    <w:rsid w:val="0016737E"/>
    <w:rsid w:val="001678F4"/>
    <w:rsid w:val="00167B27"/>
    <w:rsid w:val="00167F05"/>
    <w:rsid w:val="0017022F"/>
    <w:rsid w:val="0017063F"/>
    <w:rsid w:val="00170668"/>
    <w:rsid w:val="00170807"/>
    <w:rsid w:val="00170C8C"/>
    <w:rsid w:val="00170D25"/>
    <w:rsid w:val="00170D58"/>
    <w:rsid w:val="00170F20"/>
    <w:rsid w:val="00171343"/>
    <w:rsid w:val="00171B4D"/>
    <w:rsid w:val="00171BD1"/>
    <w:rsid w:val="00171C17"/>
    <w:rsid w:val="0017209D"/>
    <w:rsid w:val="001721B9"/>
    <w:rsid w:val="00172242"/>
    <w:rsid w:val="00172418"/>
    <w:rsid w:val="00172707"/>
    <w:rsid w:val="001728DC"/>
    <w:rsid w:val="00172A61"/>
    <w:rsid w:val="00172FD8"/>
    <w:rsid w:val="00172FFF"/>
    <w:rsid w:val="001731A8"/>
    <w:rsid w:val="00173537"/>
    <w:rsid w:val="00173739"/>
    <w:rsid w:val="00173C44"/>
    <w:rsid w:val="00173CEA"/>
    <w:rsid w:val="00173EC2"/>
    <w:rsid w:val="0017401C"/>
    <w:rsid w:val="001742F2"/>
    <w:rsid w:val="0017447F"/>
    <w:rsid w:val="001744C4"/>
    <w:rsid w:val="001746E6"/>
    <w:rsid w:val="001749E7"/>
    <w:rsid w:val="00174AC5"/>
    <w:rsid w:val="00174AEE"/>
    <w:rsid w:val="00174E04"/>
    <w:rsid w:val="00174E5B"/>
    <w:rsid w:val="00174F45"/>
    <w:rsid w:val="001752C8"/>
    <w:rsid w:val="001753EB"/>
    <w:rsid w:val="001759B2"/>
    <w:rsid w:val="00175A9C"/>
    <w:rsid w:val="00175BBB"/>
    <w:rsid w:val="00175D43"/>
    <w:rsid w:val="00175DFE"/>
    <w:rsid w:val="00175E1D"/>
    <w:rsid w:val="00175F19"/>
    <w:rsid w:val="00176092"/>
    <w:rsid w:val="00176246"/>
    <w:rsid w:val="001762DE"/>
    <w:rsid w:val="0017722C"/>
    <w:rsid w:val="00177345"/>
    <w:rsid w:val="00177621"/>
    <w:rsid w:val="00177834"/>
    <w:rsid w:val="00177BFD"/>
    <w:rsid w:val="00177F07"/>
    <w:rsid w:val="001804EB"/>
    <w:rsid w:val="00180637"/>
    <w:rsid w:val="00180717"/>
    <w:rsid w:val="00180B03"/>
    <w:rsid w:val="0018136E"/>
    <w:rsid w:val="001820BB"/>
    <w:rsid w:val="0018229A"/>
    <w:rsid w:val="001822B9"/>
    <w:rsid w:val="0018247F"/>
    <w:rsid w:val="00182562"/>
    <w:rsid w:val="00182972"/>
    <w:rsid w:val="00182AF1"/>
    <w:rsid w:val="0018309C"/>
    <w:rsid w:val="00183248"/>
    <w:rsid w:val="00183499"/>
    <w:rsid w:val="001834CB"/>
    <w:rsid w:val="00183934"/>
    <w:rsid w:val="00183A6A"/>
    <w:rsid w:val="00183CD2"/>
    <w:rsid w:val="00183D77"/>
    <w:rsid w:val="00183DF7"/>
    <w:rsid w:val="00184152"/>
    <w:rsid w:val="001841FC"/>
    <w:rsid w:val="001843FC"/>
    <w:rsid w:val="001845F4"/>
    <w:rsid w:val="00184797"/>
    <w:rsid w:val="00184DD3"/>
    <w:rsid w:val="00184F07"/>
    <w:rsid w:val="00184F86"/>
    <w:rsid w:val="00185C96"/>
    <w:rsid w:val="0018611A"/>
    <w:rsid w:val="001866C7"/>
    <w:rsid w:val="00186778"/>
    <w:rsid w:val="00187358"/>
    <w:rsid w:val="00187730"/>
    <w:rsid w:val="001879B8"/>
    <w:rsid w:val="001879CD"/>
    <w:rsid w:val="00187D23"/>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77B"/>
    <w:rsid w:val="00192A2A"/>
    <w:rsid w:val="00192CBE"/>
    <w:rsid w:val="00192E17"/>
    <w:rsid w:val="00192E3C"/>
    <w:rsid w:val="00192F22"/>
    <w:rsid w:val="00193857"/>
    <w:rsid w:val="00193F65"/>
    <w:rsid w:val="0019431A"/>
    <w:rsid w:val="00194605"/>
    <w:rsid w:val="0019484F"/>
    <w:rsid w:val="00194FC8"/>
    <w:rsid w:val="001950E9"/>
    <w:rsid w:val="00195B00"/>
    <w:rsid w:val="00195BE0"/>
    <w:rsid w:val="00195F91"/>
    <w:rsid w:val="001960BA"/>
    <w:rsid w:val="001969CA"/>
    <w:rsid w:val="00196A09"/>
    <w:rsid w:val="00197837"/>
    <w:rsid w:val="00197897"/>
    <w:rsid w:val="0019794F"/>
    <w:rsid w:val="00197A4E"/>
    <w:rsid w:val="00197BC0"/>
    <w:rsid w:val="00197D97"/>
    <w:rsid w:val="001A0179"/>
    <w:rsid w:val="001A0652"/>
    <w:rsid w:val="001A0960"/>
    <w:rsid w:val="001A0B8E"/>
    <w:rsid w:val="001A13E8"/>
    <w:rsid w:val="001A17DA"/>
    <w:rsid w:val="001A1830"/>
    <w:rsid w:val="001A18F0"/>
    <w:rsid w:val="001A1D4E"/>
    <w:rsid w:val="001A1E7F"/>
    <w:rsid w:val="001A2A90"/>
    <w:rsid w:val="001A2BFA"/>
    <w:rsid w:val="001A2C24"/>
    <w:rsid w:val="001A307A"/>
    <w:rsid w:val="001A32E4"/>
    <w:rsid w:val="001A34F4"/>
    <w:rsid w:val="001A35CF"/>
    <w:rsid w:val="001A3863"/>
    <w:rsid w:val="001A39D9"/>
    <w:rsid w:val="001A3AA2"/>
    <w:rsid w:val="001A3D2F"/>
    <w:rsid w:val="001A3F22"/>
    <w:rsid w:val="001A4147"/>
    <w:rsid w:val="001A45DB"/>
    <w:rsid w:val="001A498E"/>
    <w:rsid w:val="001A4B29"/>
    <w:rsid w:val="001A4B55"/>
    <w:rsid w:val="001A524C"/>
    <w:rsid w:val="001A546F"/>
    <w:rsid w:val="001A5891"/>
    <w:rsid w:val="001A5C59"/>
    <w:rsid w:val="001A5C76"/>
    <w:rsid w:val="001A622F"/>
    <w:rsid w:val="001A689A"/>
    <w:rsid w:val="001A726A"/>
    <w:rsid w:val="001A72CD"/>
    <w:rsid w:val="001A7319"/>
    <w:rsid w:val="001A7E9E"/>
    <w:rsid w:val="001B0794"/>
    <w:rsid w:val="001B0BE7"/>
    <w:rsid w:val="001B1A98"/>
    <w:rsid w:val="001B1ECE"/>
    <w:rsid w:val="001B1F93"/>
    <w:rsid w:val="001B204C"/>
    <w:rsid w:val="001B2723"/>
    <w:rsid w:val="001B27C9"/>
    <w:rsid w:val="001B28CC"/>
    <w:rsid w:val="001B2CFF"/>
    <w:rsid w:val="001B304E"/>
    <w:rsid w:val="001B3862"/>
    <w:rsid w:val="001B3BE2"/>
    <w:rsid w:val="001B3C07"/>
    <w:rsid w:val="001B3D5E"/>
    <w:rsid w:val="001B40F9"/>
    <w:rsid w:val="001B412E"/>
    <w:rsid w:val="001B431C"/>
    <w:rsid w:val="001B498A"/>
    <w:rsid w:val="001B49F5"/>
    <w:rsid w:val="001B4D3C"/>
    <w:rsid w:val="001B50E1"/>
    <w:rsid w:val="001B53F1"/>
    <w:rsid w:val="001B5402"/>
    <w:rsid w:val="001B557D"/>
    <w:rsid w:val="001B5943"/>
    <w:rsid w:val="001B5DCD"/>
    <w:rsid w:val="001B5ECB"/>
    <w:rsid w:val="001B5F5E"/>
    <w:rsid w:val="001B61F9"/>
    <w:rsid w:val="001B66D8"/>
    <w:rsid w:val="001B673A"/>
    <w:rsid w:val="001B6EB7"/>
    <w:rsid w:val="001B705D"/>
    <w:rsid w:val="001B723D"/>
    <w:rsid w:val="001B730F"/>
    <w:rsid w:val="001B7BAA"/>
    <w:rsid w:val="001B7D95"/>
    <w:rsid w:val="001B7E83"/>
    <w:rsid w:val="001C0158"/>
    <w:rsid w:val="001C03BB"/>
    <w:rsid w:val="001C0745"/>
    <w:rsid w:val="001C090B"/>
    <w:rsid w:val="001C0A35"/>
    <w:rsid w:val="001C0AD6"/>
    <w:rsid w:val="001C0BD3"/>
    <w:rsid w:val="001C0D26"/>
    <w:rsid w:val="001C0DF0"/>
    <w:rsid w:val="001C103A"/>
    <w:rsid w:val="001C1518"/>
    <w:rsid w:val="001C1DF3"/>
    <w:rsid w:val="001C2001"/>
    <w:rsid w:val="001C21E4"/>
    <w:rsid w:val="001C237A"/>
    <w:rsid w:val="001C240F"/>
    <w:rsid w:val="001C260E"/>
    <w:rsid w:val="001C2B51"/>
    <w:rsid w:val="001C2B9B"/>
    <w:rsid w:val="001C2BAA"/>
    <w:rsid w:val="001C2BBB"/>
    <w:rsid w:val="001C2FEA"/>
    <w:rsid w:val="001C33F8"/>
    <w:rsid w:val="001C3D1F"/>
    <w:rsid w:val="001C4734"/>
    <w:rsid w:val="001C4D8B"/>
    <w:rsid w:val="001C50D0"/>
    <w:rsid w:val="001C5314"/>
    <w:rsid w:val="001C547C"/>
    <w:rsid w:val="001C5BCB"/>
    <w:rsid w:val="001C5C65"/>
    <w:rsid w:val="001C5F48"/>
    <w:rsid w:val="001C6041"/>
    <w:rsid w:val="001C6449"/>
    <w:rsid w:val="001C684B"/>
    <w:rsid w:val="001C6D85"/>
    <w:rsid w:val="001C722C"/>
    <w:rsid w:val="001C72BA"/>
    <w:rsid w:val="001C7319"/>
    <w:rsid w:val="001C75A5"/>
    <w:rsid w:val="001C7828"/>
    <w:rsid w:val="001C7E44"/>
    <w:rsid w:val="001C7E70"/>
    <w:rsid w:val="001C7E92"/>
    <w:rsid w:val="001D041B"/>
    <w:rsid w:val="001D098B"/>
    <w:rsid w:val="001D0C29"/>
    <w:rsid w:val="001D0D74"/>
    <w:rsid w:val="001D0FAF"/>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2258"/>
    <w:rsid w:val="001D23EB"/>
    <w:rsid w:val="001D256E"/>
    <w:rsid w:val="001D297B"/>
    <w:rsid w:val="001D2B81"/>
    <w:rsid w:val="001D2F25"/>
    <w:rsid w:val="001D329A"/>
    <w:rsid w:val="001D3345"/>
    <w:rsid w:val="001D335C"/>
    <w:rsid w:val="001D3615"/>
    <w:rsid w:val="001D3AC6"/>
    <w:rsid w:val="001D4138"/>
    <w:rsid w:val="001D4B4E"/>
    <w:rsid w:val="001D4C91"/>
    <w:rsid w:val="001D50B1"/>
    <w:rsid w:val="001D50C4"/>
    <w:rsid w:val="001D52E0"/>
    <w:rsid w:val="001D55EF"/>
    <w:rsid w:val="001D5673"/>
    <w:rsid w:val="001D56C9"/>
    <w:rsid w:val="001D58AE"/>
    <w:rsid w:val="001D5C65"/>
    <w:rsid w:val="001D61B7"/>
    <w:rsid w:val="001D6340"/>
    <w:rsid w:val="001D640A"/>
    <w:rsid w:val="001D6471"/>
    <w:rsid w:val="001D65F6"/>
    <w:rsid w:val="001D68B8"/>
    <w:rsid w:val="001D695F"/>
    <w:rsid w:val="001D6B1F"/>
    <w:rsid w:val="001D6C10"/>
    <w:rsid w:val="001D7246"/>
    <w:rsid w:val="001D72C4"/>
    <w:rsid w:val="001D739D"/>
    <w:rsid w:val="001D749B"/>
    <w:rsid w:val="001D759D"/>
    <w:rsid w:val="001D7B60"/>
    <w:rsid w:val="001D7CA8"/>
    <w:rsid w:val="001D7DE4"/>
    <w:rsid w:val="001E0264"/>
    <w:rsid w:val="001E0557"/>
    <w:rsid w:val="001E081A"/>
    <w:rsid w:val="001E0A1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003"/>
    <w:rsid w:val="001E2641"/>
    <w:rsid w:val="001E26FC"/>
    <w:rsid w:val="001E28DC"/>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991"/>
    <w:rsid w:val="001E4C2A"/>
    <w:rsid w:val="001E4D43"/>
    <w:rsid w:val="001E5AB0"/>
    <w:rsid w:val="001E5C8D"/>
    <w:rsid w:val="001E601C"/>
    <w:rsid w:val="001E679F"/>
    <w:rsid w:val="001E73D1"/>
    <w:rsid w:val="001E7529"/>
    <w:rsid w:val="001E7617"/>
    <w:rsid w:val="001E76A3"/>
    <w:rsid w:val="001E798D"/>
    <w:rsid w:val="001E7A2A"/>
    <w:rsid w:val="001E7A49"/>
    <w:rsid w:val="001E7C1B"/>
    <w:rsid w:val="001E7FD5"/>
    <w:rsid w:val="001F0967"/>
    <w:rsid w:val="001F0A08"/>
    <w:rsid w:val="001F0AB4"/>
    <w:rsid w:val="001F0BED"/>
    <w:rsid w:val="001F0F5D"/>
    <w:rsid w:val="001F1281"/>
    <w:rsid w:val="001F1BB0"/>
    <w:rsid w:val="001F1D18"/>
    <w:rsid w:val="001F1E5F"/>
    <w:rsid w:val="001F2024"/>
    <w:rsid w:val="001F238B"/>
    <w:rsid w:val="001F25D2"/>
    <w:rsid w:val="001F2D7E"/>
    <w:rsid w:val="001F327A"/>
    <w:rsid w:val="001F3534"/>
    <w:rsid w:val="001F3ADF"/>
    <w:rsid w:val="001F412B"/>
    <w:rsid w:val="001F418D"/>
    <w:rsid w:val="001F42F0"/>
    <w:rsid w:val="001F468E"/>
    <w:rsid w:val="001F4820"/>
    <w:rsid w:val="001F4AE7"/>
    <w:rsid w:val="001F4BC0"/>
    <w:rsid w:val="001F55A9"/>
    <w:rsid w:val="001F6297"/>
    <w:rsid w:val="001F67EA"/>
    <w:rsid w:val="001F6ADB"/>
    <w:rsid w:val="001F6BDC"/>
    <w:rsid w:val="001F724E"/>
    <w:rsid w:val="001F72E4"/>
    <w:rsid w:val="001F7803"/>
    <w:rsid w:val="002001E2"/>
    <w:rsid w:val="002006AA"/>
    <w:rsid w:val="00200705"/>
    <w:rsid w:val="0020074B"/>
    <w:rsid w:val="00200807"/>
    <w:rsid w:val="00200921"/>
    <w:rsid w:val="002009DB"/>
    <w:rsid w:val="00200B2A"/>
    <w:rsid w:val="00200D59"/>
    <w:rsid w:val="00200E7B"/>
    <w:rsid w:val="0020123D"/>
    <w:rsid w:val="002013C4"/>
    <w:rsid w:val="0020161F"/>
    <w:rsid w:val="002018ED"/>
    <w:rsid w:val="00201957"/>
    <w:rsid w:val="002019AE"/>
    <w:rsid w:val="00201B4A"/>
    <w:rsid w:val="00201B94"/>
    <w:rsid w:val="00202139"/>
    <w:rsid w:val="00202AE9"/>
    <w:rsid w:val="00202F21"/>
    <w:rsid w:val="002031CB"/>
    <w:rsid w:val="00203336"/>
    <w:rsid w:val="00203386"/>
    <w:rsid w:val="00203884"/>
    <w:rsid w:val="00203B00"/>
    <w:rsid w:val="00203DAD"/>
    <w:rsid w:val="00203DE5"/>
    <w:rsid w:val="00203E09"/>
    <w:rsid w:val="00203EBC"/>
    <w:rsid w:val="00203EDD"/>
    <w:rsid w:val="002043BC"/>
    <w:rsid w:val="002046E0"/>
    <w:rsid w:val="00204B25"/>
    <w:rsid w:val="00204FED"/>
    <w:rsid w:val="00205908"/>
    <w:rsid w:val="002059D6"/>
    <w:rsid w:val="00205AE1"/>
    <w:rsid w:val="00205D65"/>
    <w:rsid w:val="00206618"/>
    <w:rsid w:val="00206B6E"/>
    <w:rsid w:val="00206F14"/>
    <w:rsid w:val="00207359"/>
    <w:rsid w:val="002074FC"/>
    <w:rsid w:val="00207B75"/>
    <w:rsid w:val="00207D6E"/>
    <w:rsid w:val="00207DCF"/>
    <w:rsid w:val="00207EA6"/>
    <w:rsid w:val="00210046"/>
    <w:rsid w:val="00210367"/>
    <w:rsid w:val="0021061C"/>
    <w:rsid w:val="00211173"/>
    <w:rsid w:val="002111F8"/>
    <w:rsid w:val="0021141D"/>
    <w:rsid w:val="00211BBC"/>
    <w:rsid w:val="00211E4C"/>
    <w:rsid w:val="0021204E"/>
    <w:rsid w:val="002121E0"/>
    <w:rsid w:val="002125A4"/>
    <w:rsid w:val="002126D4"/>
    <w:rsid w:val="00212703"/>
    <w:rsid w:val="00212805"/>
    <w:rsid w:val="00213353"/>
    <w:rsid w:val="002136FE"/>
    <w:rsid w:val="00213A47"/>
    <w:rsid w:val="00214250"/>
    <w:rsid w:val="0021466D"/>
    <w:rsid w:val="00214A95"/>
    <w:rsid w:val="00214DF1"/>
    <w:rsid w:val="00214F03"/>
    <w:rsid w:val="002150B1"/>
    <w:rsid w:val="002156C7"/>
    <w:rsid w:val="002159B9"/>
    <w:rsid w:val="00215B5A"/>
    <w:rsid w:val="00215F12"/>
    <w:rsid w:val="00216168"/>
    <w:rsid w:val="0021643C"/>
    <w:rsid w:val="00216723"/>
    <w:rsid w:val="00217030"/>
    <w:rsid w:val="0021714C"/>
    <w:rsid w:val="00217CB1"/>
    <w:rsid w:val="0022006B"/>
    <w:rsid w:val="002201D6"/>
    <w:rsid w:val="00220726"/>
    <w:rsid w:val="00221AC7"/>
    <w:rsid w:val="00221B19"/>
    <w:rsid w:val="0022214E"/>
    <w:rsid w:val="00222264"/>
    <w:rsid w:val="0022244E"/>
    <w:rsid w:val="002226ED"/>
    <w:rsid w:val="002229E3"/>
    <w:rsid w:val="0022355C"/>
    <w:rsid w:val="002236B6"/>
    <w:rsid w:val="002236E0"/>
    <w:rsid w:val="00223855"/>
    <w:rsid w:val="00223945"/>
    <w:rsid w:val="00223BE4"/>
    <w:rsid w:val="0022412E"/>
    <w:rsid w:val="00224352"/>
    <w:rsid w:val="00224FE8"/>
    <w:rsid w:val="00225518"/>
    <w:rsid w:val="00225691"/>
    <w:rsid w:val="00225720"/>
    <w:rsid w:val="002262DE"/>
    <w:rsid w:val="002267C3"/>
    <w:rsid w:val="00227245"/>
    <w:rsid w:val="00227434"/>
    <w:rsid w:val="00227520"/>
    <w:rsid w:val="00227716"/>
    <w:rsid w:val="0022775F"/>
    <w:rsid w:val="00227D1E"/>
    <w:rsid w:val="00227F35"/>
    <w:rsid w:val="0023047B"/>
    <w:rsid w:val="00230683"/>
    <w:rsid w:val="0023069C"/>
    <w:rsid w:val="002307D7"/>
    <w:rsid w:val="002309E7"/>
    <w:rsid w:val="00230CB8"/>
    <w:rsid w:val="002310FD"/>
    <w:rsid w:val="002312C3"/>
    <w:rsid w:val="002313A0"/>
    <w:rsid w:val="002313AE"/>
    <w:rsid w:val="0023166C"/>
    <w:rsid w:val="0023184A"/>
    <w:rsid w:val="00231EF8"/>
    <w:rsid w:val="0023243B"/>
    <w:rsid w:val="002325A1"/>
    <w:rsid w:val="0023269E"/>
    <w:rsid w:val="00232747"/>
    <w:rsid w:val="00233008"/>
    <w:rsid w:val="002336A2"/>
    <w:rsid w:val="00233B4A"/>
    <w:rsid w:val="00233DA3"/>
    <w:rsid w:val="00234386"/>
    <w:rsid w:val="00234959"/>
    <w:rsid w:val="00234A46"/>
    <w:rsid w:val="00234ABA"/>
    <w:rsid w:val="00234B32"/>
    <w:rsid w:val="00234C79"/>
    <w:rsid w:val="00235206"/>
    <w:rsid w:val="0023523C"/>
    <w:rsid w:val="00235377"/>
    <w:rsid w:val="00235419"/>
    <w:rsid w:val="00235DF9"/>
    <w:rsid w:val="002360A6"/>
    <w:rsid w:val="00236269"/>
    <w:rsid w:val="002368BE"/>
    <w:rsid w:val="00236B09"/>
    <w:rsid w:val="00236E5B"/>
    <w:rsid w:val="00236FA9"/>
    <w:rsid w:val="00236FFB"/>
    <w:rsid w:val="0023719D"/>
    <w:rsid w:val="00237384"/>
    <w:rsid w:val="002373F7"/>
    <w:rsid w:val="002377FD"/>
    <w:rsid w:val="00237CED"/>
    <w:rsid w:val="00237DF0"/>
    <w:rsid w:val="0024003E"/>
    <w:rsid w:val="002401AD"/>
    <w:rsid w:val="002406B2"/>
    <w:rsid w:val="00240CBC"/>
    <w:rsid w:val="002411E7"/>
    <w:rsid w:val="00241BEF"/>
    <w:rsid w:val="00241EC6"/>
    <w:rsid w:val="00241FA8"/>
    <w:rsid w:val="0024212F"/>
    <w:rsid w:val="0024260A"/>
    <w:rsid w:val="0024277A"/>
    <w:rsid w:val="00242B44"/>
    <w:rsid w:val="00242C23"/>
    <w:rsid w:val="00242DB8"/>
    <w:rsid w:val="00242F91"/>
    <w:rsid w:val="002431B4"/>
    <w:rsid w:val="00243359"/>
    <w:rsid w:val="0024361E"/>
    <w:rsid w:val="00243A3B"/>
    <w:rsid w:val="00243B36"/>
    <w:rsid w:val="00243CE0"/>
    <w:rsid w:val="00243FB2"/>
    <w:rsid w:val="002446B3"/>
    <w:rsid w:val="00244910"/>
    <w:rsid w:val="0024522B"/>
    <w:rsid w:val="00245400"/>
    <w:rsid w:val="00245406"/>
    <w:rsid w:val="002454D6"/>
    <w:rsid w:val="002454E7"/>
    <w:rsid w:val="00245E75"/>
    <w:rsid w:val="002461E0"/>
    <w:rsid w:val="0024637A"/>
    <w:rsid w:val="00246513"/>
    <w:rsid w:val="002465C8"/>
    <w:rsid w:val="00246D36"/>
    <w:rsid w:val="00246FF7"/>
    <w:rsid w:val="002472E5"/>
    <w:rsid w:val="00247426"/>
    <w:rsid w:val="002476B8"/>
    <w:rsid w:val="00247E39"/>
    <w:rsid w:val="00247F41"/>
    <w:rsid w:val="00250162"/>
    <w:rsid w:val="002501F1"/>
    <w:rsid w:val="0025063A"/>
    <w:rsid w:val="00250881"/>
    <w:rsid w:val="00250B1F"/>
    <w:rsid w:val="00250E4E"/>
    <w:rsid w:val="002512AD"/>
    <w:rsid w:val="002514DF"/>
    <w:rsid w:val="00251556"/>
    <w:rsid w:val="00251871"/>
    <w:rsid w:val="00251BC0"/>
    <w:rsid w:val="00252030"/>
    <w:rsid w:val="0025212B"/>
    <w:rsid w:val="0025214A"/>
    <w:rsid w:val="0025264F"/>
    <w:rsid w:val="00252674"/>
    <w:rsid w:val="00252781"/>
    <w:rsid w:val="002528F1"/>
    <w:rsid w:val="00252935"/>
    <w:rsid w:val="00252F03"/>
    <w:rsid w:val="00253623"/>
    <w:rsid w:val="00253749"/>
    <w:rsid w:val="00253E1C"/>
    <w:rsid w:val="00253EDC"/>
    <w:rsid w:val="00254026"/>
    <w:rsid w:val="00254255"/>
    <w:rsid w:val="0025469D"/>
    <w:rsid w:val="00254B4C"/>
    <w:rsid w:val="00254D60"/>
    <w:rsid w:val="00254DEA"/>
    <w:rsid w:val="00254F14"/>
    <w:rsid w:val="00254F6A"/>
    <w:rsid w:val="00255442"/>
    <w:rsid w:val="002555E5"/>
    <w:rsid w:val="002556F7"/>
    <w:rsid w:val="002559B6"/>
    <w:rsid w:val="00255C97"/>
    <w:rsid w:val="00255DDD"/>
    <w:rsid w:val="00255E47"/>
    <w:rsid w:val="00255F3E"/>
    <w:rsid w:val="00256142"/>
    <w:rsid w:val="0025664E"/>
    <w:rsid w:val="002566F3"/>
    <w:rsid w:val="002566F9"/>
    <w:rsid w:val="00256952"/>
    <w:rsid w:val="00256CF8"/>
    <w:rsid w:val="00256EC2"/>
    <w:rsid w:val="00257038"/>
    <w:rsid w:val="002574A3"/>
    <w:rsid w:val="002578DD"/>
    <w:rsid w:val="0026010D"/>
    <w:rsid w:val="002603E7"/>
    <w:rsid w:val="002606DD"/>
    <w:rsid w:val="00260EB0"/>
    <w:rsid w:val="00261564"/>
    <w:rsid w:val="0026157A"/>
    <w:rsid w:val="0026161F"/>
    <w:rsid w:val="002618E7"/>
    <w:rsid w:val="002619C6"/>
    <w:rsid w:val="00261C48"/>
    <w:rsid w:val="0026210F"/>
    <w:rsid w:val="002624D5"/>
    <w:rsid w:val="00262656"/>
    <w:rsid w:val="00262A40"/>
    <w:rsid w:val="00262C5C"/>
    <w:rsid w:val="00262DE3"/>
    <w:rsid w:val="00262F3F"/>
    <w:rsid w:val="00262FC0"/>
    <w:rsid w:val="002638F6"/>
    <w:rsid w:val="00263927"/>
    <w:rsid w:val="00263D1A"/>
    <w:rsid w:val="00263D98"/>
    <w:rsid w:val="0026441E"/>
    <w:rsid w:val="0026489C"/>
    <w:rsid w:val="002648B1"/>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DC1"/>
    <w:rsid w:val="00266F97"/>
    <w:rsid w:val="00267839"/>
    <w:rsid w:val="00267B45"/>
    <w:rsid w:val="0027063F"/>
    <w:rsid w:val="00270A20"/>
    <w:rsid w:val="00270CDA"/>
    <w:rsid w:val="00270DCA"/>
    <w:rsid w:val="00271116"/>
    <w:rsid w:val="002715F9"/>
    <w:rsid w:val="002717EE"/>
    <w:rsid w:val="00271F54"/>
    <w:rsid w:val="002721F0"/>
    <w:rsid w:val="00272548"/>
    <w:rsid w:val="00272555"/>
    <w:rsid w:val="00272904"/>
    <w:rsid w:val="00272AB6"/>
    <w:rsid w:val="00272C63"/>
    <w:rsid w:val="00272E64"/>
    <w:rsid w:val="00272F40"/>
    <w:rsid w:val="00272FB8"/>
    <w:rsid w:val="002734F8"/>
    <w:rsid w:val="002735BD"/>
    <w:rsid w:val="00273B50"/>
    <w:rsid w:val="00273CA1"/>
    <w:rsid w:val="00273E89"/>
    <w:rsid w:val="00273F5A"/>
    <w:rsid w:val="00274298"/>
    <w:rsid w:val="00274692"/>
    <w:rsid w:val="00274917"/>
    <w:rsid w:val="0027494F"/>
    <w:rsid w:val="00274A2F"/>
    <w:rsid w:val="00274CA5"/>
    <w:rsid w:val="00274EC6"/>
    <w:rsid w:val="00274FB3"/>
    <w:rsid w:val="00274FEF"/>
    <w:rsid w:val="00275184"/>
    <w:rsid w:val="002751BF"/>
    <w:rsid w:val="00275359"/>
    <w:rsid w:val="0027546B"/>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7005"/>
    <w:rsid w:val="00277699"/>
    <w:rsid w:val="0027775D"/>
    <w:rsid w:val="002778B5"/>
    <w:rsid w:val="00277974"/>
    <w:rsid w:val="00277B56"/>
    <w:rsid w:val="00277CB0"/>
    <w:rsid w:val="00277F2F"/>
    <w:rsid w:val="00277FDF"/>
    <w:rsid w:val="00280127"/>
    <w:rsid w:val="0028018B"/>
    <w:rsid w:val="002806AE"/>
    <w:rsid w:val="00280A58"/>
    <w:rsid w:val="00280B91"/>
    <w:rsid w:val="00280E15"/>
    <w:rsid w:val="002810B0"/>
    <w:rsid w:val="0028138F"/>
    <w:rsid w:val="002829E1"/>
    <w:rsid w:val="00282BFD"/>
    <w:rsid w:val="00282FDE"/>
    <w:rsid w:val="00283452"/>
    <w:rsid w:val="002835BA"/>
    <w:rsid w:val="00283B8A"/>
    <w:rsid w:val="00283D11"/>
    <w:rsid w:val="00283D9B"/>
    <w:rsid w:val="00283DD2"/>
    <w:rsid w:val="002840EE"/>
    <w:rsid w:val="0028423F"/>
    <w:rsid w:val="00284362"/>
    <w:rsid w:val="00284557"/>
    <w:rsid w:val="00284A08"/>
    <w:rsid w:val="00284AE2"/>
    <w:rsid w:val="00284B12"/>
    <w:rsid w:val="00284C16"/>
    <w:rsid w:val="00285081"/>
    <w:rsid w:val="002850D1"/>
    <w:rsid w:val="00285BA5"/>
    <w:rsid w:val="00286345"/>
    <w:rsid w:val="002865B7"/>
    <w:rsid w:val="002867DA"/>
    <w:rsid w:val="002871CE"/>
    <w:rsid w:val="00287524"/>
    <w:rsid w:val="002876DC"/>
    <w:rsid w:val="002879FB"/>
    <w:rsid w:val="00287A42"/>
    <w:rsid w:val="00287A68"/>
    <w:rsid w:val="00287CAE"/>
    <w:rsid w:val="00287D95"/>
    <w:rsid w:val="002900E4"/>
    <w:rsid w:val="002901D6"/>
    <w:rsid w:val="00290561"/>
    <w:rsid w:val="002905A3"/>
    <w:rsid w:val="00290C79"/>
    <w:rsid w:val="002911CF"/>
    <w:rsid w:val="0029156C"/>
    <w:rsid w:val="00292122"/>
    <w:rsid w:val="00292261"/>
    <w:rsid w:val="002927DD"/>
    <w:rsid w:val="00292931"/>
    <w:rsid w:val="00292B6F"/>
    <w:rsid w:val="00292D9D"/>
    <w:rsid w:val="002938E7"/>
    <w:rsid w:val="00293B5D"/>
    <w:rsid w:val="00293CCE"/>
    <w:rsid w:val="0029409D"/>
    <w:rsid w:val="00294456"/>
    <w:rsid w:val="002944E6"/>
    <w:rsid w:val="00294892"/>
    <w:rsid w:val="002948C7"/>
    <w:rsid w:val="00294FC0"/>
    <w:rsid w:val="00295213"/>
    <w:rsid w:val="00295278"/>
    <w:rsid w:val="00295489"/>
    <w:rsid w:val="0029570D"/>
    <w:rsid w:val="00295908"/>
    <w:rsid w:val="00295B92"/>
    <w:rsid w:val="00295D1E"/>
    <w:rsid w:val="002961F0"/>
    <w:rsid w:val="00296297"/>
    <w:rsid w:val="002964AA"/>
    <w:rsid w:val="00296C71"/>
    <w:rsid w:val="00296D7F"/>
    <w:rsid w:val="00296E05"/>
    <w:rsid w:val="00297044"/>
    <w:rsid w:val="002976DC"/>
    <w:rsid w:val="0029785F"/>
    <w:rsid w:val="0029799A"/>
    <w:rsid w:val="002979DA"/>
    <w:rsid w:val="002979F7"/>
    <w:rsid w:val="00297CA6"/>
    <w:rsid w:val="002A0C5C"/>
    <w:rsid w:val="002A0D0D"/>
    <w:rsid w:val="002A138D"/>
    <w:rsid w:val="002A1758"/>
    <w:rsid w:val="002A1AC7"/>
    <w:rsid w:val="002A1D3E"/>
    <w:rsid w:val="002A2470"/>
    <w:rsid w:val="002A25B9"/>
    <w:rsid w:val="002A2B98"/>
    <w:rsid w:val="002A325B"/>
    <w:rsid w:val="002A353C"/>
    <w:rsid w:val="002A359C"/>
    <w:rsid w:val="002A35B4"/>
    <w:rsid w:val="002A3AA7"/>
    <w:rsid w:val="002A3C9D"/>
    <w:rsid w:val="002A3D34"/>
    <w:rsid w:val="002A4217"/>
    <w:rsid w:val="002A5370"/>
    <w:rsid w:val="002A55BF"/>
    <w:rsid w:val="002A5851"/>
    <w:rsid w:val="002A59FC"/>
    <w:rsid w:val="002A5A6E"/>
    <w:rsid w:val="002A5AA1"/>
    <w:rsid w:val="002A5B72"/>
    <w:rsid w:val="002A659C"/>
    <w:rsid w:val="002A6A17"/>
    <w:rsid w:val="002A6A5A"/>
    <w:rsid w:val="002A6E9F"/>
    <w:rsid w:val="002A75F9"/>
    <w:rsid w:val="002A77A4"/>
    <w:rsid w:val="002A7918"/>
    <w:rsid w:val="002A7C41"/>
    <w:rsid w:val="002A7DAB"/>
    <w:rsid w:val="002B061B"/>
    <w:rsid w:val="002B075B"/>
    <w:rsid w:val="002B1281"/>
    <w:rsid w:val="002B1652"/>
    <w:rsid w:val="002B18C8"/>
    <w:rsid w:val="002B1C22"/>
    <w:rsid w:val="002B219A"/>
    <w:rsid w:val="002B238D"/>
    <w:rsid w:val="002B241E"/>
    <w:rsid w:val="002B24F8"/>
    <w:rsid w:val="002B258B"/>
    <w:rsid w:val="002B2717"/>
    <w:rsid w:val="002B285F"/>
    <w:rsid w:val="002B2B53"/>
    <w:rsid w:val="002B2FA1"/>
    <w:rsid w:val="002B3140"/>
    <w:rsid w:val="002B3437"/>
    <w:rsid w:val="002B3D1D"/>
    <w:rsid w:val="002B3DF0"/>
    <w:rsid w:val="002B435E"/>
    <w:rsid w:val="002B451F"/>
    <w:rsid w:val="002B46B3"/>
    <w:rsid w:val="002B4C5D"/>
    <w:rsid w:val="002B4E1F"/>
    <w:rsid w:val="002B5816"/>
    <w:rsid w:val="002B58CC"/>
    <w:rsid w:val="002B5DD9"/>
    <w:rsid w:val="002B5E01"/>
    <w:rsid w:val="002B5E9B"/>
    <w:rsid w:val="002B6624"/>
    <w:rsid w:val="002B669B"/>
    <w:rsid w:val="002B67B2"/>
    <w:rsid w:val="002B6C1C"/>
    <w:rsid w:val="002B6E1A"/>
    <w:rsid w:val="002B6E43"/>
    <w:rsid w:val="002B6FF4"/>
    <w:rsid w:val="002B71DB"/>
    <w:rsid w:val="002B7264"/>
    <w:rsid w:val="002B739D"/>
    <w:rsid w:val="002B76B8"/>
    <w:rsid w:val="002B7C18"/>
    <w:rsid w:val="002C0400"/>
    <w:rsid w:val="002C12E8"/>
    <w:rsid w:val="002C1588"/>
    <w:rsid w:val="002C163D"/>
    <w:rsid w:val="002C1921"/>
    <w:rsid w:val="002C19D2"/>
    <w:rsid w:val="002C1A6F"/>
    <w:rsid w:val="002C1B9B"/>
    <w:rsid w:val="002C1F43"/>
    <w:rsid w:val="002C1FF2"/>
    <w:rsid w:val="002C2B4C"/>
    <w:rsid w:val="002C349D"/>
    <w:rsid w:val="002C39F7"/>
    <w:rsid w:val="002C3A75"/>
    <w:rsid w:val="002C3C0F"/>
    <w:rsid w:val="002C3FA7"/>
    <w:rsid w:val="002C42C0"/>
    <w:rsid w:val="002C4565"/>
    <w:rsid w:val="002C4638"/>
    <w:rsid w:val="002C47AA"/>
    <w:rsid w:val="002C4D09"/>
    <w:rsid w:val="002C4E0F"/>
    <w:rsid w:val="002C56C3"/>
    <w:rsid w:val="002C58BB"/>
    <w:rsid w:val="002C5E27"/>
    <w:rsid w:val="002C5FDD"/>
    <w:rsid w:val="002C607E"/>
    <w:rsid w:val="002C6AB9"/>
    <w:rsid w:val="002C6E4E"/>
    <w:rsid w:val="002C6F91"/>
    <w:rsid w:val="002C70A6"/>
    <w:rsid w:val="002C79C3"/>
    <w:rsid w:val="002C7E84"/>
    <w:rsid w:val="002D04EA"/>
    <w:rsid w:val="002D1588"/>
    <w:rsid w:val="002D1923"/>
    <w:rsid w:val="002D1C97"/>
    <w:rsid w:val="002D1DBB"/>
    <w:rsid w:val="002D1E50"/>
    <w:rsid w:val="002D1F2E"/>
    <w:rsid w:val="002D1FE4"/>
    <w:rsid w:val="002D23A3"/>
    <w:rsid w:val="002D246D"/>
    <w:rsid w:val="002D25ED"/>
    <w:rsid w:val="002D2B4E"/>
    <w:rsid w:val="002D2CED"/>
    <w:rsid w:val="002D2E2C"/>
    <w:rsid w:val="002D2F64"/>
    <w:rsid w:val="002D2F9D"/>
    <w:rsid w:val="002D319F"/>
    <w:rsid w:val="002D38A8"/>
    <w:rsid w:val="002D3C80"/>
    <w:rsid w:val="002D3C8F"/>
    <w:rsid w:val="002D3EA6"/>
    <w:rsid w:val="002D418D"/>
    <w:rsid w:val="002D419B"/>
    <w:rsid w:val="002D42D8"/>
    <w:rsid w:val="002D43D2"/>
    <w:rsid w:val="002D4612"/>
    <w:rsid w:val="002D4B2A"/>
    <w:rsid w:val="002D4F45"/>
    <w:rsid w:val="002D523C"/>
    <w:rsid w:val="002D52CA"/>
    <w:rsid w:val="002D5558"/>
    <w:rsid w:val="002D5610"/>
    <w:rsid w:val="002D60E7"/>
    <w:rsid w:val="002D632E"/>
    <w:rsid w:val="002D655E"/>
    <w:rsid w:val="002D6641"/>
    <w:rsid w:val="002D693E"/>
    <w:rsid w:val="002D6A13"/>
    <w:rsid w:val="002D6B5B"/>
    <w:rsid w:val="002D6C26"/>
    <w:rsid w:val="002D6CD0"/>
    <w:rsid w:val="002D7301"/>
    <w:rsid w:val="002D76CC"/>
    <w:rsid w:val="002D7942"/>
    <w:rsid w:val="002E07FE"/>
    <w:rsid w:val="002E0B5C"/>
    <w:rsid w:val="002E0BD2"/>
    <w:rsid w:val="002E0D3D"/>
    <w:rsid w:val="002E0D83"/>
    <w:rsid w:val="002E132B"/>
    <w:rsid w:val="002E1590"/>
    <w:rsid w:val="002E1D47"/>
    <w:rsid w:val="002E1E01"/>
    <w:rsid w:val="002E2639"/>
    <w:rsid w:val="002E27E4"/>
    <w:rsid w:val="002E2883"/>
    <w:rsid w:val="002E2C4D"/>
    <w:rsid w:val="002E2F48"/>
    <w:rsid w:val="002E3280"/>
    <w:rsid w:val="002E3A5B"/>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B"/>
    <w:rsid w:val="002E5FA2"/>
    <w:rsid w:val="002E62F5"/>
    <w:rsid w:val="002E63F1"/>
    <w:rsid w:val="002E6540"/>
    <w:rsid w:val="002E68AD"/>
    <w:rsid w:val="002E71B8"/>
    <w:rsid w:val="002E747B"/>
    <w:rsid w:val="002E74DE"/>
    <w:rsid w:val="002E76B9"/>
    <w:rsid w:val="002E78D5"/>
    <w:rsid w:val="002E7D8C"/>
    <w:rsid w:val="002E7DA4"/>
    <w:rsid w:val="002F0153"/>
    <w:rsid w:val="002F05D4"/>
    <w:rsid w:val="002F06EF"/>
    <w:rsid w:val="002F08AD"/>
    <w:rsid w:val="002F0B45"/>
    <w:rsid w:val="002F0DCB"/>
    <w:rsid w:val="002F1085"/>
    <w:rsid w:val="002F151B"/>
    <w:rsid w:val="002F1742"/>
    <w:rsid w:val="002F1ED2"/>
    <w:rsid w:val="002F1EE4"/>
    <w:rsid w:val="002F22FF"/>
    <w:rsid w:val="002F2597"/>
    <w:rsid w:val="002F25B9"/>
    <w:rsid w:val="002F2FD0"/>
    <w:rsid w:val="002F30C4"/>
    <w:rsid w:val="002F32D5"/>
    <w:rsid w:val="002F3661"/>
    <w:rsid w:val="002F3980"/>
    <w:rsid w:val="002F39DD"/>
    <w:rsid w:val="002F3AC8"/>
    <w:rsid w:val="002F3DA2"/>
    <w:rsid w:val="002F3F9D"/>
    <w:rsid w:val="002F4707"/>
    <w:rsid w:val="002F470A"/>
    <w:rsid w:val="002F4758"/>
    <w:rsid w:val="002F4C52"/>
    <w:rsid w:val="002F4CD6"/>
    <w:rsid w:val="002F4DF3"/>
    <w:rsid w:val="002F4FD8"/>
    <w:rsid w:val="002F5567"/>
    <w:rsid w:val="002F5C4E"/>
    <w:rsid w:val="002F60F1"/>
    <w:rsid w:val="002F6313"/>
    <w:rsid w:val="002F63FD"/>
    <w:rsid w:val="002F6787"/>
    <w:rsid w:val="002F682D"/>
    <w:rsid w:val="002F6DD4"/>
    <w:rsid w:val="002F6EF2"/>
    <w:rsid w:val="002F718A"/>
    <w:rsid w:val="002F747B"/>
    <w:rsid w:val="002F74E5"/>
    <w:rsid w:val="002F7734"/>
    <w:rsid w:val="002F79DF"/>
    <w:rsid w:val="002F7BF3"/>
    <w:rsid w:val="003002BA"/>
    <w:rsid w:val="00300B36"/>
    <w:rsid w:val="00300D48"/>
    <w:rsid w:val="00300EB0"/>
    <w:rsid w:val="00301524"/>
    <w:rsid w:val="003017CA"/>
    <w:rsid w:val="00301B64"/>
    <w:rsid w:val="00301E6C"/>
    <w:rsid w:val="00302243"/>
    <w:rsid w:val="003023FF"/>
    <w:rsid w:val="003027ED"/>
    <w:rsid w:val="00302DA8"/>
    <w:rsid w:val="00302EA0"/>
    <w:rsid w:val="00302FD1"/>
    <w:rsid w:val="00302FFA"/>
    <w:rsid w:val="00303B82"/>
    <w:rsid w:val="00303F7D"/>
    <w:rsid w:val="00304441"/>
    <w:rsid w:val="00304733"/>
    <w:rsid w:val="0030482E"/>
    <w:rsid w:val="0030485D"/>
    <w:rsid w:val="00304AE2"/>
    <w:rsid w:val="00304C05"/>
    <w:rsid w:val="003054C5"/>
    <w:rsid w:val="00305AB3"/>
    <w:rsid w:val="0030620A"/>
    <w:rsid w:val="00306273"/>
    <w:rsid w:val="003064EE"/>
    <w:rsid w:val="00306A64"/>
    <w:rsid w:val="00306C17"/>
    <w:rsid w:val="00306C9A"/>
    <w:rsid w:val="00306CA7"/>
    <w:rsid w:val="00306F0A"/>
    <w:rsid w:val="00307659"/>
    <w:rsid w:val="00307CF1"/>
    <w:rsid w:val="00307F6B"/>
    <w:rsid w:val="003103EC"/>
    <w:rsid w:val="003108E7"/>
    <w:rsid w:val="0031094D"/>
    <w:rsid w:val="00310C7C"/>
    <w:rsid w:val="00310ED4"/>
    <w:rsid w:val="00310F2E"/>
    <w:rsid w:val="003110D5"/>
    <w:rsid w:val="00311700"/>
    <w:rsid w:val="0031173E"/>
    <w:rsid w:val="00311D27"/>
    <w:rsid w:val="00311DA6"/>
    <w:rsid w:val="00311F1D"/>
    <w:rsid w:val="00312187"/>
    <w:rsid w:val="003125B9"/>
    <w:rsid w:val="00312AE5"/>
    <w:rsid w:val="003133D7"/>
    <w:rsid w:val="003134F9"/>
    <w:rsid w:val="00313712"/>
    <w:rsid w:val="00313DAE"/>
    <w:rsid w:val="00313E1C"/>
    <w:rsid w:val="00314437"/>
    <w:rsid w:val="003145BB"/>
    <w:rsid w:val="0031489E"/>
    <w:rsid w:val="003149E0"/>
    <w:rsid w:val="0031500F"/>
    <w:rsid w:val="0031509A"/>
    <w:rsid w:val="0031590E"/>
    <w:rsid w:val="00315A2F"/>
    <w:rsid w:val="00315D2A"/>
    <w:rsid w:val="00315D7E"/>
    <w:rsid w:val="00316153"/>
    <w:rsid w:val="003163DF"/>
    <w:rsid w:val="003169E1"/>
    <w:rsid w:val="0031719A"/>
    <w:rsid w:val="00317A18"/>
    <w:rsid w:val="00317BF8"/>
    <w:rsid w:val="00317E0A"/>
    <w:rsid w:val="003200E9"/>
    <w:rsid w:val="003208AA"/>
    <w:rsid w:val="00320918"/>
    <w:rsid w:val="003209F8"/>
    <w:rsid w:val="00321008"/>
    <w:rsid w:val="00321034"/>
    <w:rsid w:val="003212B9"/>
    <w:rsid w:val="00321488"/>
    <w:rsid w:val="003215DB"/>
    <w:rsid w:val="003216C9"/>
    <w:rsid w:val="003217B2"/>
    <w:rsid w:val="00321A8E"/>
    <w:rsid w:val="00321D52"/>
    <w:rsid w:val="003220B7"/>
    <w:rsid w:val="003227AB"/>
    <w:rsid w:val="00322808"/>
    <w:rsid w:val="00322B8F"/>
    <w:rsid w:val="00322CE9"/>
    <w:rsid w:val="00322CF5"/>
    <w:rsid w:val="003230D0"/>
    <w:rsid w:val="0032316B"/>
    <w:rsid w:val="003233B9"/>
    <w:rsid w:val="0032359C"/>
    <w:rsid w:val="003237D7"/>
    <w:rsid w:val="00323B2F"/>
    <w:rsid w:val="00324348"/>
    <w:rsid w:val="00324B1B"/>
    <w:rsid w:val="00324D76"/>
    <w:rsid w:val="00324E6F"/>
    <w:rsid w:val="00324EAF"/>
    <w:rsid w:val="00325739"/>
    <w:rsid w:val="00325B44"/>
    <w:rsid w:val="00325FBC"/>
    <w:rsid w:val="00326049"/>
    <w:rsid w:val="003263C6"/>
    <w:rsid w:val="0032649C"/>
    <w:rsid w:val="00326A5E"/>
    <w:rsid w:val="00326AD9"/>
    <w:rsid w:val="00326CF6"/>
    <w:rsid w:val="00327510"/>
    <w:rsid w:val="00327559"/>
    <w:rsid w:val="003277C0"/>
    <w:rsid w:val="003278D4"/>
    <w:rsid w:val="00327A40"/>
    <w:rsid w:val="00327C04"/>
    <w:rsid w:val="00327C23"/>
    <w:rsid w:val="00327D2A"/>
    <w:rsid w:val="00327E08"/>
    <w:rsid w:val="00327E3F"/>
    <w:rsid w:val="00327F7C"/>
    <w:rsid w:val="00330375"/>
    <w:rsid w:val="00330437"/>
    <w:rsid w:val="00330552"/>
    <w:rsid w:val="00330720"/>
    <w:rsid w:val="00330E7E"/>
    <w:rsid w:val="00331035"/>
    <w:rsid w:val="0033172D"/>
    <w:rsid w:val="0033179A"/>
    <w:rsid w:val="0033229C"/>
    <w:rsid w:val="0033244F"/>
    <w:rsid w:val="00332525"/>
    <w:rsid w:val="00332999"/>
    <w:rsid w:val="00332C8D"/>
    <w:rsid w:val="00333156"/>
    <w:rsid w:val="003331E3"/>
    <w:rsid w:val="003333D4"/>
    <w:rsid w:val="003335FA"/>
    <w:rsid w:val="0033372E"/>
    <w:rsid w:val="00333C3D"/>
    <w:rsid w:val="003348D7"/>
    <w:rsid w:val="00334D02"/>
    <w:rsid w:val="00335775"/>
    <w:rsid w:val="00335831"/>
    <w:rsid w:val="003359EE"/>
    <w:rsid w:val="00335C79"/>
    <w:rsid w:val="00335D88"/>
    <w:rsid w:val="00335E23"/>
    <w:rsid w:val="00335EE5"/>
    <w:rsid w:val="00335F10"/>
    <w:rsid w:val="00336030"/>
    <w:rsid w:val="0033627C"/>
    <w:rsid w:val="00336785"/>
    <w:rsid w:val="00336B2E"/>
    <w:rsid w:val="00336C5E"/>
    <w:rsid w:val="00336C7A"/>
    <w:rsid w:val="00337C4E"/>
    <w:rsid w:val="00337CF3"/>
    <w:rsid w:val="00337F36"/>
    <w:rsid w:val="00340041"/>
    <w:rsid w:val="00340970"/>
    <w:rsid w:val="00340FD6"/>
    <w:rsid w:val="00341190"/>
    <w:rsid w:val="00341A2E"/>
    <w:rsid w:val="00341A9F"/>
    <w:rsid w:val="00341D83"/>
    <w:rsid w:val="00341FBF"/>
    <w:rsid w:val="003424B6"/>
    <w:rsid w:val="003427B1"/>
    <w:rsid w:val="00342B51"/>
    <w:rsid w:val="00342BFC"/>
    <w:rsid w:val="00343B7E"/>
    <w:rsid w:val="00343BB8"/>
    <w:rsid w:val="00343FCF"/>
    <w:rsid w:val="0034420F"/>
    <w:rsid w:val="0034425D"/>
    <w:rsid w:val="0034435C"/>
    <w:rsid w:val="00344470"/>
    <w:rsid w:val="0034463D"/>
    <w:rsid w:val="00344A89"/>
    <w:rsid w:val="0034514A"/>
    <w:rsid w:val="003453AB"/>
    <w:rsid w:val="00345483"/>
    <w:rsid w:val="00345AA0"/>
    <w:rsid w:val="00345BC2"/>
    <w:rsid w:val="00345CA6"/>
    <w:rsid w:val="00346299"/>
    <w:rsid w:val="00346821"/>
    <w:rsid w:val="0034688F"/>
    <w:rsid w:val="00347855"/>
    <w:rsid w:val="00347ABA"/>
    <w:rsid w:val="00347DBF"/>
    <w:rsid w:val="00347DF7"/>
    <w:rsid w:val="00347EEC"/>
    <w:rsid w:val="003504BE"/>
    <w:rsid w:val="003507E4"/>
    <w:rsid w:val="00350834"/>
    <w:rsid w:val="00350B5D"/>
    <w:rsid w:val="00350CB3"/>
    <w:rsid w:val="00350EA5"/>
    <w:rsid w:val="00351130"/>
    <w:rsid w:val="00351325"/>
    <w:rsid w:val="00351A3B"/>
    <w:rsid w:val="00351C4C"/>
    <w:rsid w:val="00351D83"/>
    <w:rsid w:val="00352D29"/>
    <w:rsid w:val="00352DC4"/>
    <w:rsid w:val="00352DDA"/>
    <w:rsid w:val="0035331B"/>
    <w:rsid w:val="003535AA"/>
    <w:rsid w:val="00353DA5"/>
    <w:rsid w:val="00354285"/>
    <w:rsid w:val="003543D5"/>
    <w:rsid w:val="003544A8"/>
    <w:rsid w:val="0035455B"/>
    <w:rsid w:val="00354AC3"/>
    <w:rsid w:val="00354F13"/>
    <w:rsid w:val="0035500B"/>
    <w:rsid w:val="003550B7"/>
    <w:rsid w:val="003554BB"/>
    <w:rsid w:val="00356317"/>
    <w:rsid w:val="003563C8"/>
    <w:rsid w:val="0035673D"/>
    <w:rsid w:val="00356A02"/>
    <w:rsid w:val="00356B0A"/>
    <w:rsid w:val="00356D21"/>
    <w:rsid w:val="00357637"/>
    <w:rsid w:val="00357669"/>
    <w:rsid w:val="0035767B"/>
    <w:rsid w:val="00357B75"/>
    <w:rsid w:val="00357CD5"/>
    <w:rsid w:val="00357F09"/>
    <w:rsid w:val="00360D85"/>
    <w:rsid w:val="00360E38"/>
    <w:rsid w:val="003613A3"/>
    <w:rsid w:val="0036143E"/>
    <w:rsid w:val="003618FE"/>
    <w:rsid w:val="00361B47"/>
    <w:rsid w:val="00361FE6"/>
    <w:rsid w:val="003622AD"/>
    <w:rsid w:val="00362362"/>
    <w:rsid w:val="003623C0"/>
    <w:rsid w:val="00362581"/>
    <w:rsid w:val="0036259A"/>
    <w:rsid w:val="00362685"/>
    <w:rsid w:val="00362801"/>
    <w:rsid w:val="003628C1"/>
    <w:rsid w:val="00362961"/>
    <w:rsid w:val="00362ACC"/>
    <w:rsid w:val="00362DEB"/>
    <w:rsid w:val="00362F92"/>
    <w:rsid w:val="00363297"/>
    <w:rsid w:val="00363468"/>
    <w:rsid w:val="00363497"/>
    <w:rsid w:val="003636B7"/>
    <w:rsid w:val="00363968"/>
    <w:rsid w:val="003639D1"/>
    <w:rsid w:val="00363CB9"/>
    <w:rsid w:val="003641A0"/>
    <w:rsid w:val="00364615"/>
    <w:rsid w:val="00364904"/>
    <w:rsid w:val="00364A46"/>
    <w:rsid w:val="00365635"/>
    <w:rsid w:val="0036565D"/>
    <w:rsid w:val="00365860"/>
    <w:rsid w:val="003659E7"/>
    <w:rsid w:val="00366085"/>
    <w:rsid w:val="003664FE"/>
    <w:rsid w:val="0036695D"/>
    <w:rsid w:val="00366A6A"/>
    <w:rsid w:val="00366A6D"/>
    <w:rsid w:val="00366B36"/>
    <w:rsid w:val="00367157"/>
    <w:rsid w:val="00367323"/>
    <w:rsid w:val="00367415"/>
    <w:rsid w:val="0036775A"/>
    <w:rsid w:val="00367894"/>
    <w:rsid w:val="003678D3"/>
    <w:rsid w:val="00367945"/>
    <w:rsid w:val="00367BB8"/>
    <w:rsid w:val="003700DB"/>
    <w:rsid w:val="003702A7"/>
    <w:rsid w:val="00370641"/>
    <w:rsid w:val="00370642"/>
    <w:rsid w:val="00370C08"/>
    <w:rsid w:val="00370C0F"/>
    <w:rsid w:val="00370C41"/>
    <w:rsid w:val="00370CE5"/>
    <w:rsid w:val="00370EE6"/>
    <w:rsid w:val="00371461"/>
    <w:rsid w:val="0037181C"/>
    <w:rsid w:val="00371A5E"/>
    <w:rsid w:val="00371B18"/>
    <w:rsid w:val="00371D6D"/>
    <w:rsid w:val="00371F2A"/>
    <w:rsid w:val="00372386"/>
    <w:rsid w:val="00372435"/>
    <w:rsid w:val="0037255E"/>
    <w:rsid w:val="00372EC8"/>
    <w:rsid w:val="003731FD"/>
    <w:rsid w:val="0037332A"/>
    <w:rsid w:val="003735C6"/>
    <w:rsid w:val="0037377E"/>
    <w:rsid w:val="00373F96"/>
    <w:rsid w:val="003740A0"/>
    <w:rsid w:val="00374980"/>
    <w:rsid w:val="003749B9"/>
    <w:rsid w:val="00375183"/>
    <w:rsid w:val="0037565C"/>
    <w:rsid w:val="00375895"/>
    <w:rsid w:val="00375CDE"/>
    <w:rsid w:val="00375D2E"/>
    <w:rsid w:val="0037644E"/>
    <w:rsid w:val="003764DD"/>
    <w:rsid w:val="003766CA"/>
    <w:rsid w:val="003773B9"/>
    <w:rsid w:val="0037764B"/>
    <w:rsid w:val="00377830"/>
    <w:rsid w:val="00377B9C"/>
    <w:rsid w:val="00380203"/>
    <w:rsid w:val="00380221"/>
    <w:rsid w:val="00380B71"/>
    <w:rsid w:val="00380C19"/>
    <w:rsid w:val="00380DA3"/>
    <w:rsid w:val="00380F8F"/>
    <w:rsid w:val="00381446"/>
    <w:rsid w:val="0038146C"/>
    <w:rsid w:val="003814D3"/>
    <w:rsid w:val="00381539"/>
    <w:rsid w:val="003820B8"/>
    <w:rsid w:val="0038217B"/>
    <w:rsid w:val="00382312"/>
    <w:rsid w:val="00382C96"/>
    <w:rsid w:val="0038333C"/>
    <w:rsid w:val="0038358B"/>
    <w:rsid w:val="00384C95"/>
    <w:rsid w:val="0038521E"/>
    <w:rsid w:val="00385A68"/>
    <w:rsid w:val="00385B1D"/>
    <w:rsid w:val="003861A8"/>
    <w:rsid w:val="0038635D"/>
    <w:rsid w:val="003863CD"/>
    <w:rsid w:val="00386462"/>
    <w:rsid w:val="00386463"/>
    <w:rsid w:val="00386494"/>
    <w:rsid w:val="0038680B"/>
    <w:rsid w:val="00386B7E"/>
    <w:rsid w:val="00386C5C"/>
    <w:rsid w:val="00386E8F"/>
    <w:rsid w:val="00386ED3"/>
    <w:rsid w:val="0038762D"/>
    <w:rsid w:val="003877BC"/>
    <w:rsid w:val="0039029A"/>
    <w:rsid w:val="0039045A"/>
    <w:rsid w:val="003905EE"/>
    <w:rsid w:val="003907B1"/>
    <w:rsid w:val="00390890"/>
    <w:rsid w:val="0039094D"/>
    <w:rsid w:val="00390AB2"/>
    <w:rsid w:val="00390AF5"/>
    <w:rsid w:val="00390B13"/>
    <w:rsid w:val="00390F44"/>
    <w:rsid w:val="00390F9A"/>
    <w:rsid w:val="003910BC"/>
    <w:rsid w:val="0039148C"/>
    <w:rsid w:val="00391A78"/>
    <w:rsid w:val="00391A85"/>
    <w:rsid w:val="00391B5A"/>
    <w:rsid w:val="00391E41"/>
    <w:rsid w:val="00392146"/>
    <w:rsid w:val="00392545"/>
    <w:rsid w:val="0039267B"/>
    <w:rsid w:val="00392853"/>
    <w:rsid w:val="003929C8"/>
    <w:rsid w:val="00392D90"/>
    <w:rsid w:val="0039301D"/>
    <w:rsid w:val="0039313B"/>
    <w:rsid w:val="003933E4"/>
    <w:rsid w:val="00393785"/>
    <w:rsid w:val="00393916"/>
    <w:rsid w:val="00393957"/>
    <w:rsid w:val="00393B31"/>
    <w:rsid w:val="00393CC8"/>
    <w:rsid w:val="00393EDA"/>
    <w:rsid w:val="00393F02"/>
    <w:rsid w:val="00394589"/>
    <w:rsid w:val="003947A0"/>
    <w:rsid w:val="00394912"/>
    <w:rsid w:val="0039493A"/>
    <w:rsid w:val="00394961"/>
    <w:rsid w:val="00395230"/>
    <w:rsid w:val="00395386"/>
    <w:rsid w:val="003956FE"/>
    <w:rsid w:val="003957B1"/>
    <w:rsid w:val="00395959"/>
    <w:rsid w:val="00395B25"/>
    <w:rsid w:val="00395C75"/>
    <w:rsid w:val="0039643E"/>
    <w:rsid w:val="00396656"/>
    <w:rsid w:val="00396A19"/>
    <w:rsid w:val="00396F38"/>
    <w:rsid w:val="00397193"/>
    <w:rsid w:val="00397538"/>
    <w:rsid w:val="00397840"/>
    <w:rsid w:val="00397966"/>
    <w:rsid w:val="00397FDE"/>
    <w:rsid w:val="003A07A8"/>
    <w:rsid w:val="003A0ABD"/>
    <w:rsid w:val="003A0B11"/>
    <w:rsid w:val="003A0C14"/>
    <w:rsid w:val="003A0DC9"/>
    <w:rsid w:val="003A190C"/>
    <w:rsid w:val="003A1A28"/>
    <w:rsid w:val="003A1B03"/>
    <w:rsid w:val="003A1B6B"/>
    <w:rsid w:val="003A1C05"/>
    <w:rsid w:val="003A1C23"/>
    <w:rsid w:val="003A2314"/>
    <w:rsid w:val="003A2855"/>
    <w:rsid w:val="003A2BBD"/>
    <w:rsid w:val="003A2ED8"/>
    <w:rsid w:val="003A30EB"/>
    <w:rsid w:val="003A3158"/>
    <w:rsid w:val="003A329C"/>
    <w:rsid w:val="003A3498"/>
    <w:rsid w:val="003A3A79"/>
    <w:rsid w:val="003A3B5E"/>
    <w:rsid w:val="003A3E78"/>
    <w:rsid w:val="003A410A"/>
    <w:rsid w:val="003A41B9"/>
    <w:rsid w:val="003A41FB"/>
    <w:rsid w:val="003A443C"/>
    <w:rsid w:val="003A4458"/>
    <w:rsid w:val="003A45C1"/>
    <w:rsid w:val="003A4659"/>
    <w:rsid w:val="003A4CD7"/>
    <w:rsid w:val="003A51D8"/>
    <w:rsid w:val="003A53F8"/>
    <w:rsid w:val="003A558F"/>
    <w:rsid w:val="003A561B"/>
    <w:rsid w:val="003A5650"/>
    <w:rsid w:val="003A58A1"/>
    <w:rsid w:val="003A5A64"/>
    <w:rsid w:val="003A5AC9"/>
    <w:rsid w:val="003A5C13"/>
    <w:rsid w:val="003A6546"/>
    <w:rsid w:val="003A7768"/>
    <w:rsid w:val="003A78B6"/>
    <w:rsid w:val="003A7AFC"/>
    <w:rsid w:val="003A7F53"/>
    <w:rsid w:val="003B03E1"/>
    <w:rsid w:val="003B0498"/>
    <w:rsid w:val="003B06E7"/>
    <w:rsid w:val="003B0AD6"/>
    <w:rsid w:val="003B0BD3"/>
    <w:rsid w:val="003B0DBF"/>
    <w:rsid w:val="003B104D"/>
    <w:rsid w:val="003B1118"/>
    <w:rsid w:val="003B122A"/>
    <w:rsid w:val="003B131C"/>
    <w:rsid w:val="003B176C"/>
    <w:rsid w:val="003B18E8"/>
    <w:rsid w:val="003B1D2C"/>
    <w:rsid w:val="003B222C"/>
    <w:rsid w:val="003B23E2"/>
    <w:rsid w:val="003B2B42"/>
    <w:rsid w:val="003B3250"/>
    <w:rsid w:val="003B3539"/>
    <w:rsid w:val="003B35BA"/>
    <w:rsid w:val="003B3704"/>
    <w:rsid w:val="003B3C22"/>
    <w:rsid w:val="003B432C"/>
    <w:rsid w:val="003B4683"/>
    <w:rsid w:val="003B48C9"/>
    <w:rsid w:val="003B4DFC"/>
    <w:rsid w:val="003B5215"/>
    <w:rsid w:val="003B53F8"/>
    <w:rsid w:val="003B54DB"/>
    <w:rsid w:val="003B5663"/>
    <w:rsid w:val="003B5A3D"/>
    <w:rsid w:val="003B5B0E"/>
    <w:rsid w:val="003B639F"/>
    <w:rsid w:val="003B720F"/>
    <w:rsid w:val="003B74E4"/>
    <w:rsid w:val="003B7CEE"/>
    <w:rsid w:val="003C0143"/>
    <w:rsid w:val="003C0167"/>
    <w:rsid w:val="003C0183"/>
    <w:rsid w:val="003C027B"/>
    <w:rsid w:val="003C069B"/>
    <w:rsid w:val="003C0786"/>
    <w:rsid w:val="003C07FD"/>
    <w:rsid w:val="003C0A6F"/>
    <w:rsid w:val="003C0B8D"/>
    <w:rsid w:val="003C0CE0"/>
    <w:rsid w:val="003C1365"/>
    <w:rsid w:val="003C13C2"/>
    <w:rsid w:val="003C1429"/>
    <w:rsid w:val="003C1E96"/>
    <w:rsid w:val="003C23C9"/>
    <w:rsid w:val="003C262A"/>
    <w:rsid w:val="003C2FFD"/>
    <w:rsid w:val="003C30E7"/>
    <w:rsid w:val="003C3575"/>
    <w:rsid w:val="003C38E9"/>
    <w:rsid w:val="003C3979"/>
    <w:rsid w:val="003C3ABC"/>
    <w:rsid w:val="003C3C13"/>
    <w:rsid w:val="003C460D"/>
    <w:rsid w:val="003C4BCD"/>
    <w:rsid w:val="003C507D"/>
    <w:rsid w:val="003C5169"/>
    <w:rsid w:val="003C5463"/>
    <w:rsid w:val="003C5B77"/>
    <w:rsid w:val="003C5C3B"/>
    <w:rsid w:val="003C5F88"/>
    <w:rsid w:val="003C615E"/>
    <w:rsid w:val="003C65CF"/>
    <w:rsid w:val="003C6882"/>
    <w:rsid w:val="003C6D23"/>
    <w:rsid w:val="003C6F89"/>
    <w:rsid w:val="003C76A4"/>
    <w:rsid w:val="003C79E8"/>
    <w:rsid w:val="003C7D2D"/>
    <w:rsid w:val="003C7E8F"/>
    <w:rsid w:val="003C7F2E"/>
    <w:rsid w:val="003D0030"/>
    <w:rsid w:val="003D0267"/>
    <w:rsid w:val="003D04C9"/>
    <w:rsid w:val="003D0865"/>
    <w:rsid w:val="003D0A0F"/>
    <w:rsid w:val="003D0C8C"/>
    <w:rsid w:val="003D1089"/>
    <w:rsid w:val="003D11F1"/>
    <w:rsid w:val="003D151A"/>
    <w:rsid w:val="003D16BB"/>
    <w:rsid w:val="003D1A7C"/>
    <w:rsid w:val="003D1DCF"/>
    <w:rsid w:val="003D1E53"/>
    <w:rsid w:val="003D1E5A"/>
    <w:rsid w:val="003D1E68"/>
    <w:rsid w:val="003D1F16"/>
    <w:rsid w:val="003D1FE9"/>
    <w:rsid w:val="003D2014"/>
    <w:rsid w:val="003D23F3"/>
    <w:rsid w:val="003D254F"/>
    <w:rsid w:val="003D27DE"/>
    <w:rsid w:val="003D2E08"/>
    <w:rsid w:val="003D30D8"/>
    <w:rsid w:val="003D342D"/>
    <w:rsid w:val="003D35F5"/>
    <w:rsid w:val="003D3752"/>
    <w:rsid w:val="003D3B14"/>
    <w:rsid w:val="003D4195"/>
    <w:rsid w:val="003D4441"/>
    <w:rsid w:val="003D4807"/>
    <w:rsid w:val="003D5258"/>
    <w:rsid w:val="003D5433"/>
    <w:rsid w:val="003D5899"/>
    <w:rsid w:val="003D6207"/>
    <w:rsid w:val="003D6265"/>
    <w:rsid w:val="003D6BF6"/>
    <w:rsid w:val="003D6DEB"/>
    <w:rsid w:val="003D6F30"/>
    <w:rsid w:val="003D75F3"/>
    <w:rsid w:val="003D7FBD"/>
    <w:rsid w:val="003E0336"/>
    <w:rsid w:val="003E079E"/>
    <w:rsid w:val="003E09CD"/>
    <w:rsid w:val="003E0B4F"/>
    <w:rsid w:val="003E1077"/>
    <w:rsid w:val="003E19B2"/>
    <w:rsid w:val="003E1E68"/>
    <w:rsid w:val="003E20D6"/>
    <w:rsid w:val="003E22AD"/>
    <w:rsid w:val="003E276A"/>
    <w:rsid w:val="003E2C25"/>
    <w:rsid w:val="003E2DB8"/>
    <w:rsid w:val="003E3444"/>
    <w:rsid w:val="003E39CF"/>
    <w:rsid w:val="003E40CF"/>
    <w:rsid w:val="003E48EE"/>
    <w:rsid w:val="003E4B37"/>
    <w:rsid w:val="003E5235"/>
    <w:rsid w:val="003E5517"/>
    <w:rsid w:val="003E551E"/>
    <w:rsid w:val="003E5540"/>
    <w:rsid w:val="003E569A"/>
    <w:rsid w:val="003E5890"/>
    <w:rsid w:val="003E5AF5"/>
    <w:rsid w:val="003E5C7A"/>
    <w:rsid w:val="003E5F7D"/>
    <w:rsid w:val="003E605E"/>
    <w:rsid w:val="003E6099"/>
    <w:rsid w:val="003E6514"/>
    <w:rsid w:val="003E6B3B"/>
    <w:rsid w:val="003E6B68"/>
    <w:rsid w:val="003E73CF"/>
    <w:rsid w:val="003E785D"/>
    <w:rsid w:val="003E7C8C"/>
    <w:rsid w:val="003E7CA5"/>
    <w:rsid w:val="003E7EF8"/>
    <w:rsid w:val="003F01C5"/>
    <w:rsid w:val="003F020E"/>
    <w:rsid w:val="003F0255"/>
    <w:rsid w:val="003F0430"/>
    <w:rsid w:val="003F0D49"/>
    <w:rsid w:val="003F14D0"/>
    <w:rsid w:val="003F16D8"/>
    <w:rsid w:val="003F174B"/>
    <w:rsid w:val="003F1C42"/>
    <w:rsid w:val="003F1ECA"/>
    <w:rsid w:val="003F2306"/>
    <w:rsid w:val="003F2500"/>
    <w:rsid w:val="003F2817"/>
    <w:rsid w:val="003F2B97"/>
    <w:rsid w:val="003F2BD2"/>
    <w:rsid w:val="003F2C24"/>
    <w:rsid w:val="003F3074"/>
    <w:rsid w:val="003F312F"/>
    <w:rsid w:val="003F3151"/>
    <w:rsid w:val="003F35A9"/>
    <w:rsid w:val="003F35E7"/>
    <w:rsid w:val="003F3717"/>
    <w:rsid w:val="003F4392"/>
    <w:rsid w:val="003F495E"/>
    <w:rsid w:val="003F4A92"/>
    <w:rsid w:val="003F4AAB"/>
    <w:rsid w:val="003F4FBD"/>
    <w:rsid w:val="003F53A6"/>
    <w:rsid w:val="003F54B1"/>
    <w:rsid w:val="003F5CB6"/>
    <w:rsid w:val="003F5D13"/>
    <w:rsid w:val="003F5DC2"/>
    <w:rsid w:val="003F6209"/>
    <w:rsid w:val="003F659F"/>
    <w:rsid w:val="003F66F2"/>
    <w:rsid w:val="003F6C20"/>
    <w:rsid w:val="003F6E15"/>
    <w:rsid w:val="003F6FAB"/>
    <w:rsid w:val="003F73BA"/>
    <w:rsid w:val="003F781E"/>
    <w:rsid w:val="003F7B69"/>
    <w:rsid w:val="003F7D80"/>
    <w:rsid w:val="003F7E77"/>
    <w:rsid w:val="00400472"/>
    <w:rsid w:val="00400690"/>
    <w:rsid w:val="004007FE"/>
    <w:rsid w:val="0040081E"/>
    <w:rsid w:val="0040094E"/>
    <w:rsid w:val="00400CE7"/>
    <w:rsid w:val="0040102C"/>
    <w:rsid w:val="004011CD"/>
    <w:rsid w:val="00401300"/>
    <w:rsid w:val="00401F0D"/>
    <w:rsid w:val="00402281"/>
    <w:rsid w:val="00402424"/>
    <w:rsid w:val="004024F9"/>
    <w:rsid w:val="004026E3"/>
    <w:rsid w:val="00402F67"/>
    <w:rsid w:val="0040304A"/>
    <w:rsid w:val="004032E4"/>
    <w:rsid w:val="004036C0"/>
    <w:rsid w:val="00403913"/>
    <w:rsid w:val="004039CE"/>
    <w:rsid w:val="00403A75"/>
    <w:rsid w:val="00403BF4"/>
    <w:rsid w:val="00403D80"/>
    <w:rsid w:val="004040F8"/>
    <w:rsid w:val="00404124"/>
    <w:rsid w:val="00404177"/>
    <w:rsid w:val="0040422F"/>
    <w:rsid w:val="004042C3"/>
    <w:rsid w:val="00404334"/>
    <w:rsid w:val="00404353"/>
    <w:rsid w:val="00404509"/>
    <w:rsid w:val="0040462F"/>
    <w:rsid w:val="004047D5"/>
    <w:rsid w:val="00404DE4"/>
    <w:rsid w:val="00405295"/>
    <w:rsid w:val="0040548E"/>
    <w:rsid w:val="00405557"/>
    <w:rsid w:val="00405CAE"/>
    <w:rsid w:val="0040605C"/>
    <w:rsid w:val="0040668F"/>
    <w:rsid w:val="0040695E"/>
    <w:rsid w:val="0040762D"/>
    <w:rsid w:val="00407984"/>
    <w:rsid w:val="00407D3C"/>
    <w:rsid w:val="00410112"/>
    <w:rsid w:val="00410522"/>
    <w:rsid w:val="004105A0"/>
    <w:rsid w:val="00410712"/>
    <w:rsid w:val="00410A85"/>
    <w:rsid w:val="00410C3E"/>
    <w:rsid w:val="00410D34"/>
    <w:rsid w:val="00410F1C"/>
    <w:rsid w:val="0041117A"/>
    <w:rsid w:val="004112EF"/>
    <w:rsid w:val="004122CA"/>
    <w:rsid w:val="004129EF"/>
    <w:rsid w:val="00412A45"/>
    <w:rsid w:val="00412C20"/>
    <w:rsid w:val="00413077"/>
    <w:rsid w:val="00413079"/>
    <w:rsid w:val="004130C6"/>
    <w:rsid w:val="00413157"/>
    <w:rsid w:val="00413451"/>
    <w:rsid w:val="0041350C"/>
    <w:rsid w:val="00413784"/>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6791"/>
    <w:rsid w:val="004168D7"/>
    <w:rsid w:val="00416B01"/>
    <w:rsid w:val="00416BB4"/>
    <w:rsid w:val="00416DF5"/>
    <w:rsid w:val="00416FC7"/>
    <w:rsid w:val="00417056"/>
    <w:rsid w:val="0041739D"/>
    <w:rsid w:val="00417697"/>
    <w:rsid w:val="00417B32"/>
    <w:rsid w:val="004200C7"/>
    <w:rsid w:val="00420103"/>
    <w:rsid w:val="0042022C"/>
    <w:rsid w:val="004203EC"/>
    <w:rsid w:val="00420485"/>
    <w:rsid w:val="004205E3"/>
    <w:rsid w:val="00420A28"/>
    <w:rsid w:val="00420FD1"/>
    <w:rsid w:val="0042141A"/>
    <w:rsid w:val="004215E2"/>
    <w:rsid w:val="00421771"/>
    <w:rsid w:val="0042197E"/>
    <w:rsid w:val="00421EA7"/>
    <w:rsid w:val="00421FB6"/>
    <w:rsid w:val="004221E2"/>
    <w:rsid w:val="00422723"/>
    <w:rsid w:val="004229E8"/>
    <w:rsid w:val="00422A0D"/>
    <w:rsid w:val="00422CD8"/>
    <w:rsid w:val="00422D30"/>
    <w:rsid w:val="00422F48"/>
    <w:rsid w:val="004230E4"/>
    <w:rsid w:val="00423143"/>
    <w:rsid w:val="004232F2"/>
    <w:rsid w:val="00423705"/>
    <w:rsid w:val="00423B76"/>
    <w:rsid w:val="004240EA"/>
    <w:rsid w:val="004245A2"/>
    <w:rsid w:val="00424708"/>
    <w:rsid w:val="00424E5C"/>
    <w:rsid w:val="004250CE"/>
    <w:rsid w:val="0042551B"/>
    <w:rsid w:val="004257F0"/>
    <w:rsid w:val="00425846"/>
    <w:rsid w:val="004258D3"/>
    <w:rsid w:val="00425C77"/>
    <w:rsid w:val="00425F50"/>
    <w:rsid w:val="00426263"/>
    <w:rsid w:val="00426287"/>
    <w:rsid w:val="00426289"/>
    <w:rsid w:val="0042629A"/>
    <w:rsid w:val="00426417"/>
    <w:rsid w:val="00426885"/>
    <w:rsid w:val="00426AD1"/>
    <w:rsid w:val="00426C2B"/>
    <w:rsid w:val="00426DC4"/>
    <w:rsid w:val="0042712B"/>
    <w:rsid w:val="0042716E"/>
    <w:rsid w:val="0042743F"/>
    <w:rsid w:val="0042747E"/>
    <w:rsid w:val="0042789A"/>
    <w:rsid w:val="004278C7"/>
    <w:rsid w:val="0042790C"/>
    <w:rsid w:val="00427985"/>
    <w:rsid w:val="004279E6"/>
    <w:rsid w:val="004303BE"/>
    <w:rsid w:val="004305D6"/>
    <w:rsid w:val="00430670"/>
    <w:rsid w:val="004306B1"/>
    <w:rsid w:val="0043077D"/>
    <w:rsid w:val="00430B68"/>
    <w:rsid w:val="00430DF4"/>
    <w:rsid w:val="00431049"/>
    <w:rsid w:val="0043163F"/>
    <w:rsid w:val="0043185A"/>
    <w:rsid w:val="00431972"/>
    <w:rsid w:val="004319BA"/>
    <w:rsid w:val="00432032"/>
    <w:rsid w:val="00432528"/>
    <w:rsid w:val="00432626"/>
    <w:rsid w:val="00432667"/>
    <w:rsid w:val="0043278E"/>
    <w:rsid w:val="00432B38"/>
    <w:rsid w:val="00432FAC"/>
    <w:rsid w:val="00433035"/>
    <w:rsid w:val="00433046"/>
    <w:rsid w:val="0043312F"/>
    <w:rsid w:val="00433423"/>
    <w:rsid w:val="0043369F"/>
    <w:rsid w:val="004337BB"/>
    <w:rsid w:val="00433866"/>
    <w:rsid w:val="004338AE"/>
    <w:rsid w:val="00433E46"/>
    <w:rsid w:val="00433E8E"/>
    <w:rsid w:val="004343C3"/>
    <w:rsid w:val="004343DA"/>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957"/>
    <w:rsid w:val="004379C7"/>
    <w:rsid w:val="00437F15"/>
    <w:rsid w:val="00440318"/>
    <w:rsid w:val="00440378"/>
    <w:rsid w:val="0044063D"/>
    <w:rsid w:val="0044185B"/>
    <w:rsid w:val="0044188E"/>
    <w:rsid w:val="00441D1A"/>
    <w:rsid w:val="0044266B"/>
    <w:rsid w:val="004426C6"/>
    <w:rsid w:val="00442C4A"/>
    <w:rsid w:val="00442EC8"/>
    <w:rsid w:val="00442F8E"/>
    <w:rsid w:val="0044300E"/>
    <w:rsid w:val="00443719"/>
    <w:rsid w:val="0044382A"/>
    <w:rsid w:val="00443952"/>
    <w:rsid w:val="00443A6B"/>
    <w:rsid w:val="00443A74"/>
    <w:rsid w:val="00444088"/>
    <w:rsid w:val="004449A0"/>
    <w:rsid w:val="00444D35"/>
    <w:rsid w:val="004450DD"/>
    <w:rsid w:val="00445179"/>
    <w:rsid w:val="00445A48"/>
    <w:rsid w:val="00445C89"/>
    <w:rsid w:val="00445E9F"/>
    <w:rsid w:val="00445EF2"/>
    <w:rsid w:val="0044611D"/>
    <w:rsid w:val="00446762"/>
    <w:rsid w:val="00446859"/>
    <w:rsid w:val="00446972"/>
    <w:rsid w:val="00446BD3"/>
    <w:rsid w:val="004479CA"/>
    <w:rsid w:val="00450483"/>
    <w:rsid w:val="00450499"/>
    <w:rsid w:val="004504B1"/>
    <w:rsid w:val="00450CB3"/>
    <w:rsid w:val="00451003"/>
    <w:rsid w:val="004516C8"/>
    <w:rsid w:val="00451AE7"/>
    <w:rsid w:val="00451CE7"/>
    <w:rsid w:val="00452039"/>
    <w:rsid w:val="00452073"/>
    <w:rsid w:val="004522B4"/>
    <w:rsid w:val="0045265B"/>
    <w:rsid w:val="0045293C"/>
    <w:rsid w:val="00452A07"/>
    <w:rsid w:val="00452BB1"/>
    <w:rsid w:val="0045398B"/>
    <w:rsid w:val="00453E0D"/>
    <w:rsid w:val="00454132"/>
    <w:rsid w:val="004541F6"/>
    <w:rsid w:val="004542A8"/>
    <w:rsid w:val="004547FB"/>
    <w:rsid w:val="004551DF"/>
    <w:rsid w:val="0045671D"/>
    <w:rsid w:val="00456762"/>
    <w:rsid w:val="0045687C"/>
    <w:rsid w:val="00456CAF"/>
    <w:rsid w:val="00456D09"/>
    <w:rsid w:val="00456DAE"/>
    <w:rsid w:val="00456F97"/>
    <w:rsid w:val="004571A8"/>
    <w:rsid w:val="00457833"/>
    <w:rsid w:val="00457B5C"/>
    <w:rsid w:val="00457EB6"/>
    <w:rsid w:val="0046021F"/>
    <w:rsid w:val="0046045A"/>
    <w:rsid w:val="004604B4"/>
    <w:rsid w:val="004605F1"/>
    <w:rsid w:val="00460DE9"/>
    <w:rsid w:val="00460FBF"/>
    <w:rsid w:val="0046125D"/>
    <w:rsid w:val="004612BB"/>
    <w:rsid w:val="00461343"/>
    <w:rsid w:val="0046141E"/>
    <w:rsid w:val="004615C1"/>
    <w:rsid w:val="004616C1"/>
    <w:rsid w:val="00461719"/>
    <w:rsid w:val="00461C89"/>
    <w:rsid w:val="00461E51"/>
    <w:rsid w:val="004620BF"/>
    <w:rsid w:val="004622D7"/>
    <w:rsid w:val="004624F0"/>
    <w:rsid w:val="0046267B"/>
    <w:rsid w:val="00462682"/>
    <w:rsid w:val="00462831"/>
    <w:rsid w:val="0046283B"/>
    <w:rsid w:val="00462E02"/>
    <w:rsid w:val="00463074"/>
    <w:rsid w:val="00463339"/>
    <w:rsid w:val="004633B5"/>
    <w:rsid w:val="004633F4"/>
    <w:rsid w:val="004639E0"/>
    <w:rsid w:val="00463A99"/>
    <w:rsid w:val="004640BB"/>
    <w:rsid w:val="0046415E"/>
    <w:rsid w:val="004641E6"/>
    <w:rsid w:val="0046426A"/>
    <w:rsid w:val="0046437B"/>
    <w:rsid w:val="00464B3A"/>
    <w:rsid w:val="00464CF6"/>
    <w:rsid w:val="00465588"/>
    <w:rsid w:val="004655CB"/>
    <w:rsid w:val="004657E2"/>
    <w:rsid w:val="00465C62"/>
    <w:rsid w:val="00465E49"/>
    <w:rsid w:val="00465F42"/>
    <w:rsid w:val="004665A0"/>
    <w:rsid w:val="0046699B"/>
    <w:rsid w:val="00466ADB"/>
    <w:rsid w:val="00466E7F"/>
    <w:rsid w:val="00467089"/>
    <w:rsid w:val="00467296"/>
    <w:rsid w:val="004672D8"/>
    <w:rsid w:val="00467308"/>
    <w:rsid w:val="0046733C"/>
    <w:rsid w:val="00467467"/>
    <w:rsid w:val="004674F7"/>
    <w:rsid w:val="00467587"/>
    <w:rsid w:val="004677CB"/>
    <w:rsid w:val="00467895"/>
    <w:rsid w:val="00467998"/>
    <w:rsid w:val="00467BC4"/>
    <w:rsid w:val="00467E29"/>
    <w:rsid w:val="00467F4A"/>
    <w:rsid w:val="004700C6"/>
    <w:rsid w:val="0047027B"/>
    <w:rsid w:val="00470327"/>
    <w:rsid w:val="00470A37"/>
    <w:rsid w:val="00470D7B"/>
    <w:rsid w:val="00470F53"/>
    <w:rsid w:val="0047109F"/>
    <w:rsid w:val="004711CC"/>
    <w:rsid w:val="0047121D"/>
    <w:rsid w:val="00471906"/>
    <w:rsid w:val="0047190B"/>
    <w:rsid w:val="00471DB2"/>
    <w:rsid w:val="00471DD0"/>
    <w:rsid w:val="00472229"/>
    <w:rsid w:val="0047224A"/>
    <w:rsid w:val="00472456"/>
    <w:rsid w:val="00472501"/>
    <w:rsid w:val="0047277C"/>
    <w:rsid w:val="00472AEB"/>
    <w:rsid w:val="00472B45"/>
    <w:rsid w:val="00472C98"/>
    <w:rsid w:val="004740ED"/>
    <w:rsid w:val="00474BF7"/>
    <w:rsid w:val="00475112"/>
    <w:rsid w:val="0047514B"/>
    <w:rsid w:val="004759C3"/>
    <w:rsid w:val="00475CFC"/>
    <w:rsid w:val="0047630F"/>
    <w:rsid w:val="004765A6"/>
    <w:rsid w:val="004765CE"/>
    <w:rsid w:val="0047690C"/>
    <w:rsid w:val="00477293"/>
    <w:rsid w:val="00477504"/>
    <w:rsid w:val="004776AA"/>
    <w:rsid w:val="00477784"/>
    <w:rsid w:val="004778BF"/>
    <w:rsid w:val="00477CB5"/>
    <w:rsid w:val="00477E5D"/>
    <w:rsid w:val="00480405"/>
    <w:rsid w:val="0048050D"/>
    <w:rsid w:val="00480C57"/>
    <w:rsid w:val="0048119D"/>
    <w:rsid w:val="00481342"/>
    <w:rsid w:val="00481472"/>
    <w:rsid w:val="00481628"/>
    <w:rsid w:val="00481666"/>
    <w:rsid w:val="0048182D"/>
    <w:rsid w:val="00481D77"/>
    <w:rsid w:val="00481DB9"/>
    <w:rsid w:val="00482148"/>
    <w:rsid w:val="00482392"/>
    <w:rsid w:val="004823FC"/>
    <w:rsid w:val="00482643"/>
    <w:rsid w:val="004827E5"/>
    <w:rsid w:val="0048306C"/>
    <w:rsid w:val="0048396B"/>
    <w:rsid w:val="00483996"/>
    <w:rsid w:val="00483A41"/>
    <w:rsid w:val="00484104"/>
    <w:rsid w:val="00484719"/>
    <w:rsid w:val="00484737"/>
    <w:rsid w:val="00484941"/>
    <w:rsid w:val="00484BEB"/>
    <w:rsid w:val="00485A6B"/>
    <w:rsid w:val="00485B26"/>
    <w:rsid w:val="00485F36"/>
    <w:rsid w:val="004861E9"/>
    <w:rsid w:val="00487034"/>
    <w:rsid w:val="0048765B"/>
    <w:rsid w:val="00487995"/>
    <w:rsid w:val="00487B95"/>
    <w:rsid w:val="00487D7C"/>
    <w:rsid w:val="00487EE8"/>
    <w:rsid w:val="00490049"/>
    <w:rsid w:val="004904B2"/>
    <w:rsid w:val="004904D3"/>
    <w:rsid w:val="004906AD"/>
    <w:rsid w:val="00490A2C"/>
    <w:rsid w:val="00490CF0"/>
    <w:rsid w:val="00490D91"/>
    <w:rsid w:val="00491033"/>
    <w:rsid w:val="0049152B"/>
    <w:rsid w:val="004917C3"/>
    <w:rsid w:val="004917CE"/>
    <w:rsid w:val="004918ED"/>
    <w:rsid w:val="00491B03"/>
    <w:rsid w:val="00491BE0"/>
    <w:rsid w:val="00491F01"/>
    <w:rsid w:val="00492216"/>
    <w:rsid w:val="00492382"/>
    <w:rsid w:val="0049286B"/>
    <w:rsid w:val="00492C64"/>
    <w:rsid w:val="00492DF2"/>
    <w:rsid w:val="00492E32"/>
    <w:rsid w:val="00493156"/>
    <w:rsid w:val="0049396C"/>
    <w:rsid w:val="00493B92"/>
    <w:rsid w:val="00493EA0"/>
    <w:rsid w:val="00493F57"/>
    <w:rsid w:val="00494360"/>
    <w:rsid w:val="004945E4"/>
    <w:rsid w:val="00494655"/>
    <w:rsid w:val="0049490E"/>
    <w:rsid w:val="00494CA6"/>
    <w:rsid w:val="00494CC6"/>
    <w:rsid w:val="00494DE2"/>
    <w:rsid w:val="00494F64"/>
    <w:rsid w:val="00495099"/>
    <w:rsid w:val="00495581"/>
    <w:rsid w:val="00495A1A"/>
    <w:rsid w:val="00495A64"/>
    <w:rsid w:val="00496180"/>
    <w:rsid w:val="004961A8"/>
    <w:rsid w:val="00496336"/>
    <w:rsid w:val="004963E6"/>
    <w:rsid w:val="00496896"/>
    <w:rsid w:val="00496AA2"/>
    <w:rsid w:val="00496DDC"/>
    <w:rsid w:val="00496E8D"/>
    <w:rsid w:val="004973BD"/>
    <w:rsid w:val="004973F7"/>
    <w:rsid w:val="00497C43"/>
    <w:rsid w:val="00497C93"/>
    <w:rsid w:val="00497CA5"/>
    <w:rsid w:val="004A0098"/>
    <w:rsid w:val="004A0246"/>
    <w:rsid w:val="004A0771"/>
    <w:rsid w:val="004A09BF"/>
    <w:rsid w:val="004A0AE5"/>
    <w:rsid w:val="004A1047"/>
    <w:rsid w:val="004A122E"/>
    <w:rsid w:val="004A12D8"/>
    <w:rsid w:val="004A14BD"/>
    <w:rsid w:val="004A165A"/>
    <w:rsid w:val="004A1A86"/>
    <w:rsid w:val="004A1B2D"/>
    <w:rsid w:val="004A2059"/>
    <w:rsid w:val="004A28C4"/>
    <w:rsid w:val="004A2C6B"/>
    <w:rsid w:val="004A381A"/>
    <w:rsid w:val="004A39D2"/>
    <w:rsid w:val="004A39E0"/>
    <w:rsid w:val="004A3A52"/>
    <w:rsid w:val="004A3C06"/>
    <w:rsid w:val="004A3D8B"/>
    <w:rsid w:val="004A425C"/>
    <w:rsid w:val="004A4CD1"/>
    <w:rsid w:val="004A4D28"/>
    <w:rsid w:val="004A500D"/>
    <w:rsid w:val="004A52B1"/>
    <w:rsid w:val="004A5302"/>
    <w:rsid w:val="004A5616"/>
    <w:rsid w:val="004A5762"/>
    <w:rsid w:val="004A57C2"/>
    <w:rsid w:val="004A5A0A"/>
    <w:rsid w:val="004A5C26"/>
    <w:rsid w:val="004A5C39"/>
    <w:rsid w:val="004A5C85"/>
    <w:rsid w:val="004A5F08"/>
    <w:rsid w:val="004A60C7"/>
    <w:rsid w:val="004A610F"/>
    <w:rsid w:val="004A6157"/>
    <w:rsid w:val="004A63D6"/>
    <w:rsid w:val="004A671F"/>
    <w:rsid w:val="004A6A7C"/>
    <w:rsid w:val="004A6E3C"/>
    <w:rsid w:val="004A7004"/>
    <w:rsid w:val="004A70B6"/>
    <w:rsid w:val="004A7214"/>
    <w:rsid w:val="004A7405"/>
    <w:rsid w:val="004A7713"/>
    <w:rsid w:val="004A7E23"/>
    <w:rsid w:val="004A7EAC"/>
    <w:rsid w:val="004A7EB7"/>
    <w:rsid w:val="004A7F49"/>
    <w:rsid w:val="004B0042"/>
    <w:rsid w:val="004B031E"/>
    <w:rsid w:val="004B0CA3"/>
    <w:rsid w:val="004B0E5C"/>
    <w:rsid w:val="004B1299"/>
    <w:rsid w:val="004B16C2"/>
    <w:rsid w:val="004B16C9"/>
    <w:rsid w:val="004B18C5"/>
    <w:rsid w:val="004B2042"/>
    <w:rsid w:val="004B2499"/>
    <w:rsid w:val="004B25BF"/>
    <w:rsid w:val="004B28CD"/>
    <w:rsid w:val="004B2F56"/>
    <w:rsid w:val="004B31CF"/>
    <w:rsid w:val="004B345B"/>
    <w:rsid w:val="004B34B7"/>
    <w:rsid w:val="004B34C5"/>
    <w:rsid w:val="004B35B9"/>
    <w:rsid w:val="004B36A5"/>
    <w:rsid w:val="004B381F"/>
    <w:rsid w:val="004B3C92"/>
    <w:rsid w:val="004B3D7B"/>
    <w:rsid w:val="004B49EF"/>
    <w:rsid w:val="004B4ACA"/>
    <w:rsid w:val="004B4C93"/>
    <w:rsid w:val="004B4DAB"/>
    <w:rsid w:val="004B4DBC"/>
    <w:rsid w:val="004B51F8"/>
    <w:rsid w:val="004B54C8"/>
    <w:rsid w:val="004B55FE"/>
    <w:rsid w:val="004B58AA"/>
    <w:rsid w:val="004B625A"/>
    <w:rsid w:val="004B67BC"/>
    <w:rsid w:val="004B68F4"/>
    <w:rsid w:val="004B6EC1"/>
    <w:rsid w:val="004B7407"/>
    <w:rsid w:val="004B741F"/>
    <w:rsid w:val="004B7785"/>
    <w:rsid w:val="004B78D9"/>
    <w:rsid w:val="004B7CA8"/>
    <w:rsid w:val="004B7EA0"/>
    <w:rsid w:val="004B7FC7"/>
    <w:rsid w:val="004C023E"/>
    <w:rsid w:val="004C05F9"/>
    <w:rsid w:val="004C0794"/>
    <w:rsid w:val="004C0C4D"/>
    <w:rsid w:val="004C1176"/>
    <w:rsid w:val="004C1200"/>
    <w:rsid w:val="004C1331"/>
    <w:rsid w:val="004C1A6B"/>
    <w:rsid w:val="004C1BD4"/>
    <w:rsid w:val="004C1D78"/>
    <w:rsid w:val="004C2031"/>
    <w:rsid w:val="004C2356"/>
    <w:rsid w:val="004C2D13"/>
    <w:rsid w:val="004C3034"/>
    <w:rsid w:val="004C318F"/>
    <w:rsid w:val="004C3C7C"/>
    <w:rsid w:val="004C3C9A"/>
    <w:rsid w:val="004C4050"/>
    <w:rsid w:val="004C497A"/>
    <w:rsid w:val="004C4A6D"/>
    <w:rsid w:val="004C4C78"/>
    <w:rsid w:val="004C4D97"/>
    <w:rsid w:val="004C5056"/>
    <w:rsid w:val="004C57B7"/>
    <w:rsid w:val="004C5D44"/>
    <w:rsid w:val="004C5D93"/>
    <w:rsid w:val="004C5F00"/>
    <w:rsid w:val="004C604B"/>
    <w:rsid w:val="004C619F"/>
    <w:rsid w:val="004C6726"/>
    <w:rsid w:val="004C74C5"/>
    <w:rsid w:val="004C76CD"/>
    <w:rsid w:val="004C7A75"/>
    <w:rsid w:val="004C7E93"/>
    <w:rsid w:val="004D008C"/>
    <w:rsid w:val="004D0256"/>
    <w:rsid w:val="004D0416"/>
    <w:rsid w:val="004D04A5"/>
    <w:rsid w:val="004D06C0"/>
    <w:rsid w:val="004D07F4"/>
    <w:rsid w:val="004D0986"/>
    <w:rsid w:val="004D13B0"/>
    <w:rsid w:val="004D1603"/>
    <w:rsid w:val="004D1A38"/>
    <w:rsid w:val="004D1C9A"/>
    <w:rsid w:val="004D1D7A"/>
    <w:rsid w:val="004D1EDD"/>
    <w:rsid w:val="004D21BA"/>
    <w:rsid w:val="004D2703"/>
    <w:rsid w:val="004D27CE"/>
    <w:rsid w:val="004D27FB"/>
    <w:rsid w:val="004D3246"/>
    <w:rsid w:val="004D3363"/>
    <w:rsid w:val="004D3748"/>
    <w:rsid w:val="004D39C7"/>
    <w:rsid w:val="004D3E4D"/>
    <w:rsid w:val="004D444B"/>
    <w:rsid w:val="004D4462"/>
    <w:rsid w:val="004D4A69"/>
    <w:rsid w:val="004D4B80"/>
    <w:rsid w:val="004D4E28"/>
    <w:rsid w:val="004D4E73"/>
    <w:rsid w:val="004D555C"/>
    <w:rsid w:val="004D5615"/>
    <w:rsid w:val="004D5854"/>
    <w:rsid w:val="004D58E3"/>
    <w:rsid w:val="004D5AED"/>
    <w:rsid w:val="004D5C8E"/>
    <w:rsid w:val="004D5F75"/>
    <w:rsid w:val="004D6236"/>
    <w:rsid w:val="004D6573"/>
    <w:rsid w:val="004D6929"/>
    <w:rsid w:val="004D69DF"/>
    <w:rsid w:val="004D6BBE"/>
    <w:rsid w:val="004D6C3C"/>
    <w:rsid w:val="004D6E79"/>
    <w:rsid w:val="004D7417"/>
    <w:rsid w:val="004D77CE"/>
    <w:rsid w:val="004D77D2"/>
    <w:rsid w:val="004D7B98"/>
    <w:rsid w:val="004D7DF0"/>
    <w:rsid w:val="004D7FBD"/>
    <w:rsid w:val="004E053E"/>
    <w:rsid w:val="004E0549"/>
    <w:rsid w:val="004E0751"/>
    <w:rsid w:val="004E0F1B"/>
    <w:rsid w:val="004E0FB0"/>
    <w:rsid w:val="004E11BD"/>
    <w:rsid w:val="004E13F5"/>
    <w:rsid w:val="004E1704"/>
    <w:rsid w:val="004E1C79"/>
    <w:rsid w:val="004E1C7B"/>
    <w:rsid w:val="004E1E6C"/>
    <w:rsid w:val="004E20F5"/>
    <w:rsid w:val="004E21AA"/>
    <w:rsid w:val="004E25F9"/>
    <w:rsid w:val="004E2720"/>
    <w:rsid w:val="004E35D3"/>
    <w:rsid w:val="004E38C0"/>
    <w:rsid w:val="004E3B6F"/>
    <w:rsid w:val="004E3E7B"/>
    <w:rsid w:val="004E4168"/>
    <w:rsid w:val="004E41D6"/>
    <w:rsid w:val="004E42C8"/>
    <w:rsid w:val="004E43EE"/>
    <w:rsid w:val="004E4507"/>
    <w:rsid w:val="004E460D"/>
    <w:rsid w:val="004E48E7"/>
    <w:rsid w:val="004E49B0"/>
    <w:rsid w:val="004E4BED"/>
    <w:rsid w:val="004E4DC6"/>
    <w:rsid w:val="004E4DD9"/>
    <w:rsid w:val="004E4E93"/>
    <w:rsid w:val="004E52FD"/>
    <w:rsid w:val="004E5322"/>
    <w:rsid w:val="004E5327"/>
    <w:rsid w:val="004E545E"/>
    <w:rsid w:val="004E5A25"/>
    <w:rsid w:val="004E647B"/>
    <w:rsid w:val="004E6D25"/>
    <w:rsid w:val="004E6D4C"/>
    <w:rsid w:val="004E6DA5"/>
    <w:rsid w:val="004E6F48"/>
    <w:rsid w:val="004E6F8F"/>
    <w:rsid w:val="004E7125"/>
    <w:rsid w:val="004E7494"/>
    <w:rsid w:val="004E78F8"/>
    <w:rsid w:val="004E7BAC"/>
    <w:rsid w:val="004E7D4A"/>
    <w:rsid w:val="004F026E"/>
    <w:rsid w:val="004F0312"/>
    <w:rsid w:val="004F0777"/>
    <w:rsid w:val="004F0813"/>
    <w:rsid w:val="004F089A"/>
    <w:rsid w:val="004F0B0E"/>
    <w:rsid w:val="004F0E95"/>
    <w:rsid w:val="004F0EB5"/>
    <w:rsid w:val="004F10E5"/>
    <w:rsid w:val="004F193D"/>
    <w:rsid w:val="004F1BA4"/>
    <w:rsid w:val="004F1CD3"/>
    <w:rsid w:val="004F1E5A"/>
    <w:rsid w:val="004F2063"/>
    <w:rsid w:val="004F2111"/>
    <w:rsid w:val="004F218C"/>
    <w:rsid w:val="004F252A"/>
    <w:rsid w:val="004F282E"/>
    <w:rsid w:val="004F2861"/>
    <w:rsid w:val="004F2E94"/>
    <w:rsid w:val="004F35A9"/>
    <w:rsid w:val="004F3D97"/>
    <w:rsid w:val="004F4411"/>
    <w:rsid w:val="004F4822"/>
    <w:rsid w:val="004F50EF"/>
    <w:rsid w:val="004F531B"/>
    <w:rsid w:val="004F53F0"/>
    <w:rsid w:val="004F5426"/>
    <w:rsid w:val="004F567F"/>
    <w:rsid w:val="004F5AFA"/>
    <w:rsid w:val="004F5B38"/>
    <w:rsid w:val="004F5BBC"/>
    <w:rsid w:val="004F6507"/>
    <w:rsid w:val="004F6894"/>
    <w:rsid w:val="004F68D4"/>
    <w:rsid w:val="004F6DE5"/>
    <w:rsid w:val="004F6EF4"/>
    <w:rsid w:val="004F7B18"/>
    <w:rsid w:val="004F7B70"/>
    <w:rsid w:val="004F7EAF"/>
    <w:rsid w:val="004F7FED"/>
    <w:rsid w:val="005000A0"/>
    <w:rsid w:val="005004EE"/>
    <w:rsid w:val="0050051A"/>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9A5"/>
    <w:rsid w:val="005034DF"/>
    <w:rsid w:val="0050353A"/>
    <w:rsid w:val="0050356B"/>
    <w:rsid w:val="00503791"/>
    <w:rsid w:val="005037D4"/>
    <w:rsid w:val="005038CE"/>
    <w:rsid w:val="00503E5C"/>
    <w:rsid w:val="005040CE"/>
    <w:rsid w:val="0050438A"/>
    <w:rsid w:val="0050457E"/>
    <w:rsid w:val="00504FC5"/>
    <w:rsid w:val="00504FF9"/>
    <w:rsid w:val="00505073"/>
    <w:rsid w:val="0050546C"/>
    <w:rsid w:val="0050548C"/>
    <w:rsid w:val="005057B1"/>
    <w:rsid w:val="00505A2D"/>
    <w:rsid w:val="00505E32"/>
    <w:rsid w:val="005060B7"/>
    <w:rsid w:val="00506102"/>
    <w:rsid w:val="005064DC"/>
    <w:rsid w:val="00506B6C"/>
    <w:rsid w:val="0050742E"/>
    <w:rsid w:val="00507518"/>
    <w:rsid w:val="00507836"/>
    <w:rsid w:val="00507880"/>
    <w:rsid w:val="00507AE2"/>
    <w:rsid w:val="00510230"/>
    <w:rsid w:val="005109E7"/>
    <w:rsid w:val="00510E1D"/>
    <w:rsid w:val="0051149B"/>
    <w:rsid w:val="00511F0C"/>
    <w:rsid w:val="005121F8"/>
    <w:rsid w:val="00512A89"/>
    <w:rsid w:val="005131B1"/>
    <w:rsid w:val="005149F4"/>
    <w:rsid w:val="00514B97"/>
    <w:rsid w:val="00514DFE"/>
    <w:rsid w:val="005150CC"/>
    <w:rsid w:val="00515104"/>
    <w:rsid w:val="00515185"/>
    <w:rsid w:val="00515254"/>
    <w:rsid w:val="0051537B"/>
    <w:rsid w:val="00515B75"/>
    <w:rsid w:val="00515C94"/>
    <w:rsid w:val="005160F5"/>
    <w:rsid w:val="00516482"/>
    <w:rsid w:val="005168B5"/>
    <w:rsid w:val="00516C83"/>
    <w:rsid w:val="00516CDF"/>
    <w:rsid w:val="005177BB"/>
    <w:rsid w:val="00517FEC"/>
    <w:rsid w:val="00520081"/>
    <w:rsid w:val="0052021D"/>
    <w:rsid w:val="005204F6"/>
    <w:rsid w:val="00520988"/>
    <w:rsid w:val="00520B5B"/>
    <w:rsid w:val="00520EAB"/>
    <w:rsid w:val="00520F15"/>
    <w:rsid w:val="00521C21"/>
    <w:rsid w:val="00522093"/>
    <w:rsid w:val="00522973"/>
    <w:rsid w:val="00522CF1"/>
    <w:rsid w:val="00522F64"/>
    <w:rsid w:val="005231A7"/>
    <w:rsid w:val="00523270"/>
    <w:rsid w:val="00523B72"/>
    <w:rsid w:val="00523CC4"/>
    <w:rsid w:val="00524160"/>
    <w:rsid w:val="005244DE"/>
    <w:rsid w:val="0052459C"/>
    <w:rsid w:val="00524A91"/>
    <w:rsid w:val="00524E0F"/>
    <w:rsid w:val="00524F45"/>
    <w:rsid w:val="00525258"/>
    <w:rsid w:val="0052554B"/>
    <w:rsid w:val="005258AE"/>
    <w:rsid w:val="005259C4"/>
    <w:rsid w:val="00525B3E"/>
    <w:rsid w:val="00525D24"/>
    <w:rsid w:val="005261FF"/>
    <w:rsid w:val="0052651F"/>
    <w:rsid w:val="0052657C"/>
    <w:rsid w:val="00526973"/>
    <w:rsid w:val="00526ADC"/>
    <w:rsid w:val="00527336"/>
    <w:rsid w:val="005276DB"/>
    <w:rsid w:val="00527DB7"/>
    <w:rsid w:val="00527F6C"/>
    <w:rsid w:val="00530001"/>
    <w:rsid w:val="005301AF"/>
    <w:rsid w:val="00530483"/>
    <w:rsid w:val="00530613"/>
    <w:rsid w:val="0053062D"/>
    <w:rsid w:val="0053067D"/>
    <w:rsid w:val="005306CD"/>
    <w:rsid w:val="00530772"/>
    <w:rsid w:val="00530E42"/>
    <w:rsid w:val="005312BF"/>
    <w:rsid w:val="0053167B"/>
    <w:rsid w:val="00531711"/>
    <w:rsid w:val="00531EAD"/>
    <w:rsid w:val="005321AA"/>
    <w:rsid w:val="00532669"/>
    <w:rsid w:val="00532A61"/>
    <w:rsid w:val="00532ABF"/>
    <w:rsid w:val="00532C15"/>
    <w:rsid w:val="00532EBD"/>
    <w:rsid w:val="00532FDA"/>
    <w:rsid w:val="005332B1"/>
    <w:rsid w:val="005333FA"/>
    <w:rsid w:val="005336A6"/>
    <w:rsid w:val="005336E6"/>
    <w:rsid w:val="00533990"/>
    <w:rsid w:val="005339F7"/>
    <w:rsid w:val="00534000"/>
    <w:rsid w:val="00534162"/>
    <w:rsid w:val="00534275"/>
    <w:rsid w:val="00534313"/>
    <w:rsid w:val="00534A28"/>
    <w:rsid w:val="00534AD8"/>
    <w:rsid w:val="00534E34"/>
    <w:rsid w:val="005354B5"/>
    <w:rsid w:val="00536143"/>
    <w:rsid w:val="0053631D"/>
    <w:rsid w:val="0053697E"/>
    <w:rsid w:val="005369D3"/>
    <w:rsid w:val="00536A75"/>
    <w:rsid w:val="00536B80"/>
    <w:rsid w:val="00536FEF"/>
    <w:rsid w:val="00537045"/>
    <w:rsid w:val="00537197"/>
    <w:rsid w:val="005371C4"/>
    <w:rsid w:val="005373A8"/>
    <w:rsid w:val="00537A07"/>
    <w:rsid w:val="00537C90"/>
    <w:rsid w:val="00537E88"/>
    <w:rsid w:val="00537EAB"/>
    <w:rsid w:val="005400B4"/>
    <w:rsid w:val="005404B1"/>
    <w:rsid w:val="00540683"/>
    <w:rsid w:val="00540A13"/>
    <w:rsid w:val="00540DB9"/>
    <w:rsid w:val="0054106F"/>
    <w:rsid w:val="00541355"/>
    <w:rsid w:val="00541483"/>
    <w:rsid w:val="00541491"/>
    <w:rsid w:val="00541889"/>
    <w:rsid w:val="005419A5"/>
    <w:rsid w:val="00541F22"/>
    <w:rsid w:val="00541F47"/>
    <w:rsid w:val="0054232A"/>
    <w:rsid w:val="005425D2"/>
    <w:rsid w:val="00542F46"/>
    <w:rsid w:val="0054309E"/>
    <w:rsid w:val="005434E8"/>
    <w:rsid w:val="005436FB"/>
    <w:rsid w:val="00543A03"/>
    <w:rsid w:val="00543C06"/>
    <w:rsid w:val="00543DD9"/>
    <w:rsid w:val="00543DF6"/>
    <w:rsid w:val="00543F94"/>
    <w:rsid w:val="0054412C"/>
    <w:rsid w:val="0054498E"/>
    <w:rsid w:val="00544C18"/>
    <w:rsid w:val="00544C2F"/>
    <w:rsid w:val="00544E7F"/>
    <w:rsid w:val="00544F74"/>
    <w:rsid w:val="00545D0D"/>
    <w:rsid w:val="005460E7"/>
    <w:rsid w:val="0054661B"/>
    <w:rsid w:val="00546B9B"/>
    <w:rsid w:val="00547008"/>
    <w:rsid w:val="0054723F"/>
    <w:rsid w:val="005474F0"/>
    <w:rsid w:val="00547A18"/>
    <w:rsid w:val="00547CD8"/>
    <w:rsid w:val="00547E55"/>
    <w:rsid w:val="0055011F"/>
    <w:rsid w:val="00550393"/>
    <w:rsid w:val="005503FB"/>
    <w:rsid w:val="005505BF"/>
    <w:rsid w:val="00550680"/>
    <w:rsid w:val="00550B65"/>
    <w:rsid w:val="00550D8E"/>
    <w:rsid w:val="00550E40"/>
    <w:rsid w:val="00550FD3"/>
    <w:rsid w:val="00551143"/>
    <w:rsid w:val="00551794"/>
    <w:rsid w:val="00551A3E"/>
    <w:rsid w:val="005524B6"/>
    <w:rsid w:val="005527FD"/>
    <w:rsid w:val="00552963"/>
    <w:rsid w:val="00552B0A"/>
    <w:rsid w:val="00552CD2"/>
    <w:rsid w:val="00553BFC"/>
    <w:rsid w:val="00553C4D"/>
    <w:rsid w:val="00553E43"/>
    <w:rsid w:val="00553FF9"/>
    <w:rsid w:val="0055492F"/>
    <w:rsid w:val="005549B4"/>
    <w:rsid w:val="00554EB0"/>
    <w:rsid w:val="0055510B"/>
    <w:rsid w:val="00555399"/>
    <w:rsid w:val="00555463"/>
    <w:rsid w:val="005557D9"/>
    <w:rsid w:val="00555991"/>
    <w:rsid w:val="00555FBF"/>
    <w:rsid w:val="00555FF0"/>
    <w:rsid w:val="005560E4"/>
    <w:rsid w:val="0055629B"/>
    <w:rsid w:val="0055632B"/>
    <w:rsid w:val="00556428"/>
    <w:rsid w:val="0055679C"/>
    <w:rsid w:val="00556961"/>
    <w:rsid w:val="00556C3D"/>
    <w:rsid w:val="005571A8"/>
    <w:rsid w:val="00557B3E"/>
    <w:rsid w:val="00557BBF"/>
    <w:rsid w:val="00557C97"/>
    <w:rsid w:val="0056013C"/>
    <w:rsid w:val="00560574"/>
    <w:rsid w:val="0056073D"/>
    <w:rsid w:val="005607CD"/>
    <w:rsid w:val="00560A31"/>
    <w:rsid w:val="00560A90"/>
    <w:rsid w:val="00560C4D"/>
    <w:rsid w:val="005611CA"/>
    <w:rsid w:val="00561441"/>
    <w:rsid w:val="00561930"/>
    <w:rsid w:val="005621D2"/>
    <w:rsid w:val="005625AF"/>
    <w:rsid w:val="005626FA"/>
    <w:rsid w:val="005627EE"/>
    <w:rsid w:val="00562948"/>
    <w:rsid w:val="005629E8"/>
    <w:rsid w:val="00562C73"/>
    <w:rsid w:val="00562C8E"/>
    <w:rsid w:val="0056315B"/>
    <w:rsid w:val="0056318F"/>
    <w:rsid w:val="00563904"/>
    <w:rsid w:val="00563AD4"/>
    <w:rsid w:val="00563BE1"/>
    <w:rsid w:val="00563C26"/>
    <w:rsid w:val="00563D52"/>
    <w:rsid w:val="00563D61"/>
    <w:rsid w:val="00563E27"/>
    <w:rsid w:val="00563E74"/>
    <w:rsid w:val="00563F51"/>
    <w:rsid w:val="0056433A"/>
    <w:rsid w:val="0056493D"/>
    <w:rsid w:val="00564C79"/>
    <w:rsid w:val="00564D74"/>
    <w:rsid w:val="00564EAF"/>
    <w:rsid w:val="00565622"/>
    <w:rsid w:val="00565E4E"/>
    <w:rsid w:val="00566039"/>
    <w:rsid w:val="00566686"/>
    <w:rsid w:val="00566A51"/>
    <w:rsid w:val="00567136"/>
    <w:rsid w:val="0056716C"/>
    <w:rsid w:val="00567610"/>
    <w:rsid w:val="00567D06"/>
    <w:rsid w:val="00570004"/>
    <w:rsid w:val="00570228"/>
    <w:rsid w:val="005704A7"/>
    <w:rsid w:val="0057087C"/>
    <w:rsid w:val="005708FF"/>
    <w:rsid w:val="00570D47"/>
    <w:rsid w:val="00570E63"/>
    <w:rsid w:val="00570F15"/>
    <w:rsid w:val="00571007"/>
    <w:rsid w:val="005710B7"/>
    <w:rsid w:val="005710F2"/>
    <w:rsid w:val="005716E6"/>
    <w:rsid w:val="00571925"/>
    <w:rsid w:val="00571C1B"/>
    <w:rsid w:val="005720AC"/>
    <w:rsid w:val="005727E3"/>
    <w:rsid w:val="0057293B"/>
    <w:rsid w:val="00572A42"/>
    <w:rsid w:val="00572C02"/>
    <w:rsid w:val="00572C72"/>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114"/>
    <w:rsid w:val="0057655B"/>
    <w:rsid w:val="00576885"/>
    <w:rsid w:val="00576B77"/>
    <w:rsid w:val="005777AB"/>
    <w:rsid w:val="00577A07"/>
    <w:rsid w:val="00577DAB"/>
    <w:rsid w:val="00580455"/>
    <w:rsid w:val="00580500"/>
    <w:rsid w:val="00580505"/>
    <w:rsid w:val="0058099B"/>
    <w:rsid w:val="005809C7"/>
    <w:rsid w:val="00580A86"/>
    <w:rsid w:val="00581151"/>
    <w:rsid w:val="0058194A"/>
    <w:rsid w:val="005819BF"/>
    <w:rsid w:val="0058246B"/>
    <w:rsid w:val="0058271C"/>
    <w:rsid w:val="00582C30"/>
    <w:rsid w:val="00582C38"/>
    <w:rsid w:val="00582E2E"/>
    <w:rsid w:val="00583826"/>
    <w:rsid w:val="00583986"/>
    <w:rsid w:val="00583BCF"/>
    <w:rsid w:val="00583CB1"/>
    <w:rsid w:val="00583D1C"/>
    <w:rsid w:val="00583E13"/>
    <w:rsid w:val="00583ED1"/>
    <w:rsid w:val="00584AAB"/>
    <w:rsid w:val="00584E79"/>
    <w:rsid w:val="0058500F"/>
    <w:rsid w:val="00585035"/>
    <w:rsid w:val="0058589F"/>
    <w:rsid w:val="00585C70"/>
    <w:rsid w:val="00585E9F"/>
    <w:rsid w:val="00586059"/>
    <w:rsid w:val="00586294"/>
    <w:rsid w:val="00586621"/>
    <w:rsid w:val="005868BF"/>
    <w:rsid w:val="00586947"/>
    <w:rsid w:val="00586C79"/>
    <w:rsid w:val="00586D8F"/>
    <w:rsid w:val="00586DB4"/>
    <w:rsid w:val="00586DD4"/>
    <w:rsid w:val="005870A2"/>
    <w:rsid w:val="005870CC"/>
    <w:rsid w:val="0058710C"/>
    <w:rsid w:val="005875DF"/>
    <w:rsid w:val="005877AD"/>
    <w:rsid w:val="005877E2"/>
    <w:rsid w:val="00587D4C"/>
    <w:rsid w:val="00587DB1"/>
    <w:rsid w:val="00587E0F"/>
    <w:rsid w:val="005903AA"/>
    <w:rsid w:val="005904C7"/>
    <w:rsid w:val="005905A6"/>
    <w:rsid w:val="00590762"/>
    <w:rsid w:val="00590B5E"/>
    <w:rsid w:val="00591204"/>
    <w:rsid w:val="00591371"/>
    <w:rsid w:val="00591798"/>
    <w:rsid w:val="00591AFA"/>
    <w:rsid w:val="00591BD7"/>
    <w:rsid w:val="00592034"/>
    <w:rsid w:val="005922CA"/>
    <w:rsid w:val="00592305"/>
    <w:rsid w:val="00592534"/>
    <w:rsid w:val="0059261F"/>
    <w:rsid w:val="00592B70"/>
    <w:rsid w:val="00592BFD"/>
    <w:rsid w:val="00593154"/>
    <w:rsid w:val="0059324E"/>
    <w:rsid w:val="00593791"/>
    <w:rsid w:val="00593840"/>
    <w:rsid w:val="00594115"/>
    <w:rsid w:val="005944A2"/>
    <w:rsid w:val="0059485E"/>
    <w:rsid w:val="00594918"/>
    <w:rsid w:val="00594D30"/>
    <w:rsid w:val="00594F23"/>
    <w:rsid w:val="00595076"/>
    <w:rsid w:val="005953EC"/>
    <w:rsid w:val="00595438"/>
    <w:rsid w:val="00595524"/>
    <w:rsid w:val="005959B0"/>
    <w:rsid w:val="00595AB7"/>
    <w:rsid w:val="00595E0D"/>
    <w:rsid w:val="0059646A"/>
    <w:rsid w:val="005964F9"/>
    <w:rsid w:val="005965F2"/>
    <w:rsid w:val="005966AC"/>
    <w:rsid w:val="00596768"/>
    <w:rsid w:val="00596866"/>
    <w:rsid w:val="00596C17"/>
    <w:rsid w:val="00596C7B"/>
    <w:rsid w:val="00596CAA"/>
    <w:rsid w:val="00596CC2"/>
    <w:rsid w:val="00597983"/>
    <w:rsid w:val="005A0790"/>
    <w:rsid w:val="005A0999"/>
    <w:rsid w:val="005A16F6"/>
    <w:rsid w:val="005A1707"/>
    <w:rsid w:val="005A178A"/>
    <w:rsid w:val="005A179D"/>
    <w:rsid w:val="005A1C1A"/>
    <w:rsid w:val="005A1E03"/>
    <w:rsid w:val="005A20ED"/>
    <w:rsid w:val="005A2218"/>
    <w:rsid w:val="005A223C"/>
    <w:rsid w:val="005A2774"/>
    <w:rsid w:val="005A294F"/>
    <w:rsid w:val="005A2C96"/>
    <w:rsid w:val="005A2E75"/>
    <w:rsid w:val="005A2EA2"/>
    <w:rsid w:val="005A2F1D"/>
    <w:rsid w:val="005A35ED"/>
    <w:rsid w:val="005A36DB"/>
    <w:rsid w:val="005A3894"/>
    <w:rsid w:val="005A3AAC"/>
    <w:rsid w:val="005A3C76"/>
    <w:rsid w:val="005A3D65"/>
    <w:rsid w:val="005A4701"/>
    <w:rsid w:val="005A47FD"/>
    <w:rsid w:val="005A48B7"/>
    <w:rsid w:val="005A52D4"/>
    <w:rsid w:val="005A578A"/>
    <w:rsid w:val="005A58AC"/>
    <w:rsid w:val="005A5938"/>
    <w:rsid w:val="005A5C90"/>
    <w:rsid w:val="005A5CED"/>
    <w:rsid w:val="005A5DA5"/>
    <w:rsid w:val="005A62D9"/>
    <w:rsid w:val="005A6624"/>
    <w:rsid w:val="005A7101"/>
    <w:rsid w:val="005B01D0"/>
    <w:rsid w:val="005B0335"/>
    <w:rsid w:val="005B0569"/>
    <w:rsid w:val="005B057E"/>
    <w:rsid w:val="005B0817"/>
    <w:rsid w:val="005B09B4"/>
    <w:rsid w:val="005B0B36"/>
    <w:rsid w:val="005B0EC6"/>
    <w:rsid w:val="005B1204"/>
    <w:rsid w:val="005B1C5D"/>
    <w:rsid w:val="005B1EC3"/>
    <w:rsid w:val="005B1EDB"/>
    <w:rsid w:val="005B1F15"/>
    <w:rsid w:val="005B2540"/>
    <w:rsid w:val="005B2971"/>
    <w:rsid w:val="005B2A50"/>
    <w:rsid w:val="005B3172"/>
    <w:rsid w:val="005B31BB"/>
    <w:rsid w:val="005B33E4"/>
    <w:rsid w:val="005B34F8"/>
    <w:rsid w:val="005B35EF"/>
    <w:rsid w:val="005B37CC"/>
    <w:rsid w:val="005B37D4"/>
    <w:rsid w:val="005B39DD"/>
    <w:rsid w:val="005B3A86"/>
    <w:rsid w:val="005B3BA6"/>
    <w:rsid w:val="005B4223"/>
    <w:rsid w:val="005B479B"/>
    <w:rsid w:val="005B4C7C"/>
    <w:rsid w:val="005B4EF2"/>
    <w:rsid w:val="005B57EE"/>
    <w:rsid w:val="005B585F"/>
    <w:rsid w:val="005B587F"/>
    <w:rsid w:val="005B5B7D"/>
    <w:rsid w:val="005B5F68"/>
    <w:rsid w:val="005B617D"/>
    <w:rsid w:val="005B6221"/>
    <w:rsid w:val="005B63EA"/>
    <w:rsid w:val="005B6777"/>
    <w:rsid w:val="005B691F"/>
    <w:rsid w:val="005B6EDA"/>
    <w:rsid w:val="005B722F"/>
    <w:rsid w:val="005B72D8"/>
    <w:rsid w:val="005B7B65"/>
    <w:rsid w:val="005B7D06"/>
    <w:rsid w:val="005B7DFA"/>
    <w:rsid w:val="005C0406"/>
    <w:rsid w:val="005C06FF"/>
    <w:rsid w:val="005C105C"/>
    <w:rsid w:val="005C108D"/>
    <w:rsid w:val="005C17A2"/>
    <w:rsid w:val="005C1906"/>
    <w:rsid w:val="005C1F7C"/>
    <w:rsid w:val="005C1FC4"/>
    <w:rsid w:val="005C2018"/>
    <w:rsid w:val="005C22B5"/>
    <w:rsid w:val="005C2488"/>
    <w:rsid w:val="005C250F"/>
    <w:rsid w:val="005C29CD"/>
    <w:rsid w:val="005C2AD2"/>
    <w:rsid w:val="005C2BE6"/>
    <w:rsid w:val="005C2CF5"/>
    <w:rsid w:val="005C2DB1"/>
    <w:rsid w:val="005C3046"/>
    <w:rsid w:val="005C3120"/>
    <w:rsid w:val="005C3208"/>
    <w:rsid w:val="005C36E2"/>
    <w:rsid w:val="005C3EF0"/>
    <w:rsid w:val="005C422A"/>
    <w:rsid w:val="005C42FF"/>
    <w:rsid w:val="005C4B2C"/>
    <w:rsid w:val="005C4D4A"/>
    <w:rsid w:val="005C55D2"/>
    <w:rsid w:val="005C572B"/>
    <w:rsid w:val="005C5BC7"/>
    <w:rsid w:val="005C5D45"/>
    <w:rsid w:val="005C5E25"/>
    <w:rsid w:val="005C5FEB"/>
    <w:rsid w:val="005C60FF"/>
    <w:rsid w:val="005C61C2"/>
    <w:rsid w:val="005C6477"/>
    <w:rsid w:val="005C6982"/>
    <w:rsid w:val="005C6A23"/>
    <w:rsid w:val="005C6E41"/>
    <w:rsid w:val="005C6EA8"/>
    <w:rsid w:val="005C7336"/>
    <w:rsid w:val="005C75EE"/>
    <w:rsid w:val="005C77F7"/>
    <w:rsid w:val="005C7A20"/>
    <w:rsid w:val="005C7DF0"/>
    <w:rsid w:val="005D006C"/>
    <w:rsid w:val="005D010C"/>
    <w:rsid w:val="005D01A9"/>
    <w:rsid w:val="005D077F"/>
    <w:rsid w:val="005D0C46"/>
    <w:rsid w:val="005D10A8"/>
    <w:rsid w:val="005D18F1"/>
    <w:rsid w:val="005D1951"/>
    <w:rsid w:val="005D1C7E"/>
    <w:rsid w:val="005D1CF8"/>
    <w:rsid w:val="005D1D92"/>
    <w:rsid w:val="005D1DFF"/>
    <w:rsid w:val="005D213B"/>
    <w:rsid w:val="005D2291"/>
    <w:rsid w:val="005D255D"/>
    <w:rsid w:val="005D294A"/>
    <w:rsid w:val="005D2A6E"/>
    <w:rsid w:val="005D2C9F"/>
    <w:rsid w:val="005D3482"/>
    <w:rsid w:val="005D36C0"/>
    <w:rsid w:val="005D3B0A"/>
    <w:rsid w:val="005D3B3A"/>
    <w:rsid w:val="005D43BF"/>
    <w:rsid w:val="005D4648"/>
    <w:rsid w:val="005D48DA"/>
    <w:rsid w:val="005D4AD0"/>
    <w:rsid w:val="005D4BEE"/>
    <w:rsid w:val="005D5100"/>
    <w:rsid w:val="005D57C7"/>
    <w:rsid w:val="005D5DE5"/>
    <w:rsid w:val="005D5E3B"/>
    <w:rsid w:val="005D5FB0"/>
    <w:rsid w:val="005D6580"/>
    <w:rsid w:val="005D67EC"/>
    <w:rsid w:val="005D6ECE"/>
    <w:rsid w:val="005D79EF"/>
    <w:rsid w:val="005D7A40"/>
    <w:rsid w:val="005D7E1C"/>
    <w:rsid w:val="005E0009"/>
    <w:rsid w:val="005E02AA"/>
    <w:rsid w:val="005E032B"/>
    <w:rsid w:val="005E09D1"/>
    <w:rsid w:val="005E1022"/>
    <w:rsid w:val="005E12CF"/>
    <w:rsid w:val="005E16AE"/>
    <w:rsid w:val="005E225E"/>
    <w:rsid w:val="005E268F"/>
    <w:rsid w:val="005E2C0E"/>
    <w:rsid w:val="005E2EE8"/>
    <w:rsid w:val="005E2F46"/>
    <w:rsid w:val="005E2F81"/>
    <w:rsid w:val="005E4640"/>
    <w:rsid w:val="005E4937"/>
    <w:rsid w:val="005E4ABA"/>
    <w:rsid w:val="005E4B88"/>
    <w:rsid w:val="005E4D34"/>
    <w:rsid w:val="005E511D"/>
    <w:rsid w:val="005E574E"/>
    <w:rsid w:val="005E58EC"/>
    <w:rsid w:val="005E635E"/>
    <w:rsid w:val="005E6369"/>
    <w:rsid w:val="005E6423"/>
    <w:rsid w:val="005E656D"/>
    <w:rsid w:val="005E673D"/>
    <w:rsid w:val="005E6B0F"/>
    <w:rsid w:val="005E6B70"/>
    <w:rsid w:val="005E6F82"/>
    <w:rsid w:val="005E7100"/>
    <w:rsid w:val="005E73A6"/>
    <w:rsid w:val="005E75D9"/>
    <w:rsid w:val="005E7E3B"/>
    <w:rsid w:val="005F0024"/>
    <w:rsid w:val="005F0B1D"/>
    <w:rsid w:val="005F0F17"/>
    <w:rsid w:val="005F0F1D"/>
    <w:rsid w:val="005F0F5D"/>
    <w:rsid w:val="005F14F4"/>
    <w:rsid w:val="005F1586"/>
    <w:rsid w:val="005F165B"/>
    <w:rsid w:val="005F1AEF"/>
    <w:rsid w:val="005F1DCE"/>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4065"/>
    <w:rsid w:val="005F46A9"/>
    <w:rsid w:val="005F52D4"/>
    <w:rsid w:val="005F5C92"/>
    <w:rsid w:val="005F5CAC"/>
    <w:rsid w:val="005F5D49"/>
    <w:rsid w:val="005F5D57"/>
    <w:rsid w:val="005F5F52"/>
    <w:rsid w:val="005F5F72"/>
    <w:rsid w:val="005F6012"/>
    <w:rsid w:val="005F6431"/>
    <w:rsid w:val="005F6446"/>
    <w:rsid w:val="005F6A4B"/>
    <w:rsid w:val="005F6C75"/>
    <w:rsid w:val="005F6DA3"/>
    <w:rsid w:val="005F6DDD"/>
    <w:rsid w:val="005F6EB8"/>
    <w:rsid w:val="005F6EB9"/>
    <w:rsid w:val="005F6F33"/>
    <w:rsid w:val="005F73FA"/>
    <w:rsid w:val="005F7863"/>
    <w:rsid w:val="0060005B"/>
    <w:rsid w:val="006002EE"/>
    <w:rsid w:val="00600640"/>
    <w:rsid w:val="0060079D"/>
    <w:rsid w:val="006007DB"/>
    <w:rsid w:val="006007E8"/>
    <w:rsid w:val="00600EDB"/>
    <w:rsid w:val="006012BC"/>
    <w:rsid w:val="0060194B"/>
    <w:rsid w:val="0060198B"/>
    <w:rsid w:val="00601E3D"/>
    <w:rsid w:val="006020FB"/>
    <w:rsid w:val="006021BB"/>
    <w:rsid w:val="00602309"/>
    <w:rsid w:val="006024DE"/>
    <w:rsid w:val="0060262A"/>
    <w:rsid w:val="00602B9A"/>
    <w:rsid w:val="006030B7"/>
    <w:rsid w:val="00603327"/>
    <w:rsid w:val="00603729"/>
    <w:rsid w:val="006038E6"/>
    <w:rsid w:val="0060396E"/>
    <w:rsid w:val="00604032"/>
    <w:rsid w:val="006046C2"/>
    <w:rsid w:val="00605525"/>
    <w:rsid w:val="006058E7"/>
    <w:rsid w:val="0060633B"/>
    <w:rsid w:val="006063E2"/>
    <w:rsid w:val="006065E0"/>
    <w:rsid w:val="006067C4"/>
    <w:rsid w:val="00607067"/>
    <w:rsid w:val="0060717B"/>
    <w:rsid w:val="0060719A"/>
    <w:rsid w:val="006071E9"/>
    <w:rsid w:val="006075EB"/>
    <w:rsid w:val="00607848"/>
    <w:rsid w:val="006078CE"/>
    <w:rsid w:val="00607C2A"/>
    <w:rsid w:val="00607C53"/>
    <w:rsid w:val="00607E3D"/>
    <w:rsid w:val="006100AF"/>
    <w:rsid w:val="006105A3"/>
    <w:rsid w:val="006105F7"/>
    <w:rsid w:val="00610770"/>
    <w:rsid w:val="006108ED"/>
    <w:rsid w:val="00610BEB"/>
    <w:rsid w:val="00610C4A"/>
    <w:rsid w:val="00610E3E"/>
    <w:rsid w:val="0061106D"/>
    <w:rsid w:val="00611289"/>
    <w:rsid w:val="006115D4"/>
    <w:rsid w:val="0061169A"/>
    <w:rsid w:val="00611846"/>
    <w:rsid w:val="00611A8F"/>
    <w:rsid w:val="00611AA3"/>
    <w:rsid w:val="00611D2D"/>
    <w:rsid w:val="00612355"/>
    <w:rsid w:val="006126FC"/>
    <w:rsid w:val="00612894"/>
    <w:rsid w:val="006128D3"/>
    <w:rsid w:val="00612937"/>
    <w:rsid w:val="0061299C"/>
    <w:rsid w:val="00612E8F"/>
    <w:rsid w:val="006134D1"/>
    <w:rsid w:val="00613675"/>
    <w:rsid w:val="006144A3"/>
    <w:rsid w:val="00614671"/>
    <w:rsid w:val="00614723"/>
    <w:rsid w:val="00614A30"/>
    <w:rsid w:val="00614DE3"/>
    <w:rsid w:val="00614EC5"/>
    <w:rsid w:val="006155B6"/>
    <w:rsid w:val="0061574B"/>
    <w:rsid w:val="00615884"/>
    <w:rsid w:val="006158C6"/>
    <w:rsid w:val="006158D8"/>
    <w:rsid w:val="00615932"/>
    <w:rsid w:val="00615B57"/>
    <w:rsid w:val="00615E72"/>
    <w:rsid w:val="006161F7"/>
    <w:rsid w:val="006163C4"/>
    <w:rsid w:val="00616902"/>
    <w:rsid w:val="00616CBD"/>
    <w:rsid w:val="00617361"/>
    <w:rsid w:val="006174CC"/>
    <w:rsid w:val="00617BDC"/>
    <w:rsid w:val="00617CF3"/>
    <w:rsid w:val="00617F76"/>
    <w:rsid w:val="00620444"/>
    <w:rsid w:val="0062093A"/>
    <w:rsid w:val="00620A53"/>
    <w:rsid w:val="00620CF5"/>
    <w:rsid w:val="0062110A"/>
    <w:rsid w:val="00621860"/>
    <w:rsid w:val="00621D06"/>
    <w:rsid w:val="00621EB4"/>
    <w:rsid w:val="00622042"/>
    <w:rsid w:val="006221BB"/>
    <w:rsid w:val="00622615"/>
    <w:rsid w:val="006226F1"/>
    <w:rsid w:val="00622D6B"/>
    <w:rsid w:val="00622E3B"/>
    <w:rsid w:val="00622EFC"/>
    <w:rsid w:val="00622F27"/>
    <w:rsid w:val="00622F70"/>
    <w:rsid w:val="0062305C"/>
    <w:rsid w:val="006233FA"/>
    <w:rsid w:val="0062347A"/>
    <w:rsid w:val="00623569"/>
    <w:rsid w:val="0062358A"/>
    <w:rsid w:val="006238E9"/>
    <w:rsid w:val="0062397D"/>
    <w:rsid w:val="00623BEF"/>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E0F"/>
    <w:rsid w:val="00626F0B"/>
    <w:rsid w:val="0062716C"/>
    <w:rsid w:val="00627BFA"/>
    <w:rsid w:val="00627E4F"/>
    <w:rsid w:val="00627EAC"/>
    <w:rsid w:val="006304A5"/>
    <w:rsid w:val="00630830"/>
    <w:rsid w:val="00630913"/>
    <w:rsid w:val="0063107A"/>
    <w:rsid w:val="0063172C"/>
    <w:rsid w:val="006323CF"/>
    <w:rsid w:val="006326F0"/>
    <w:rsid w:val="006329D6"/>
    <w:rsid w:val="00632AE2"/>
    <w:rsid w:val="00632E41"/>
    <w:rsid w:val="00632E53"/>
    <w:rsid w:val="006331FA"/>
    <w:rsid w:val="00633933"/>
    <w:rsid w:val="006339BF"/>
    <w:rsid w:val="00633D10"/>
    <w:rsid w:val="00633DED"/>
    <w:rsid w:val="006340A9"/>
    <w:rsid w:val="00634355"/>
    <w:rsid w:val="0063446C"/>
    <w:rsid w:val="006349AB"/>
    <w:rsid w:val="00634B23"/>
    <w:rsid w:val="00634C51"/>
    <w:rsid w:val="00634D02"/>
    <w:rsid w:val="00635834"/>
    <w:rsid w:val="00635929"/>
    <w:rsid w:val="00635CE1"/>
    <w:rsid w:val="00635F97"/>
    <w:rsid w:val="0063739A"/>
    <w:rsid w:val="0063748A"/>
    <w:rsid w:val="006377FE"/>
    <w:rsid w:val="00637AB0"/>
    <w:rsid w:val="00637ACB"/>
    <w:rsid w:val="0064001F"/>
    <w:rsid w:val="0064072D"/>
    <w:rsid w:val="006408C1"/>
    <w:rsid w:val="006408FD"/>
    <w:rsid w:val="00640975"/>
    <w:rsid w:val="00640C26"/>
    <w:rsid w:val="00640D03"/>
    <w:rsid w:val="00640EEB"/>
    <w:rsid w:val="00640FC9"/>
    <w:rsid w:val="00641054"/>
    <w:rsid w:val="006410F5"/>
    <w:rsid w:val="006414FC"/>
    <w:rsid w:val="00641E23"/>
    <w:rsid w:val="00641EC2"/>
    <w:rsid w:val="00642287"/>
    <w:rsid w:val="0064291A"/>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C9F"/>
    <w:rsid w:val="00646BA1"/>
    <w:rsid w:val="00647344"/>
    <w:rsid w:val="00647365"/>
    <w:rsid w:val="00647425"/>
    <w:rsid w:val="00647836"/>
    <w:rsid w:val="0064790C"/>
    <w:rsid w:val="00650078"/>
    <w:rsid w:val="006504E3"/>
    <w:rsid w:val="00650A01"/>
    <w:rsid w:val="00650E99"/>
    <w:rsid w:val="00650EB6"/>
    <w:rsid w:val="00651069"/>
    <w:rsid w:val="00651487"/>
    <w:rsid w:val="006514FF"/>
    <w:rsid w:val="006517DD"/>
    <w:rsid w:val="0065194F"/>
    <w:rsid w:val="0065207C"/>
    <w:rsid w:val="00653081"/>
    <w:rsid w:val="006533BE"/>
    <w:rsid w:val="0065362D"/>
    <w:rsid w:val="0065374A"/>
    <w:rsid w:val="006537CE"/>
    <w:rsid w:val="00653AF1"/>
    <w:rsid w:val="006545F0"/>
    <w:rsid w:val="0065462A"/>
    <w:rsid w:val="00654718"/>
    <w:rsid w:val="00654DA4"/>
    <w:rsid w:val="006551A9"/>
    <w:rsid w:val="006551B5"/>
    <w:rsid w:val="006555BB"/>
    <w:rsid w:val="006555CA"/>
    <w:rsid w:val="0065582A"/>
    <w:rsid w:val="00655854"/>
    <w:rsid w:val="006558E2"/>
    <w:rsid w:val="00655ABF"/>
    <w:rsid w:val="00655F46"/>
    <w:rsid w:val="006560D2"/>
    <w:rsid w:val="00656214"/>
    <w:rsid w:val="0065623D"/>
    <w:rsid w:val="00656772"/>
    <w:rsid w:val="006567F9"/>
    <w:rsid w:val="00656851"/>
    <w:rsid w:val="00656BA3"/>
    <w:rsid w:val="00656CCE"/>
    <w:rsid w:val="00656E08"/>
    <w:rsid w:val="00656E31"/>
    <w:rsid w:val="0065770C"/>
    <w:rsid w:val="006578B0"/>
    <w:rsid w:val="006578B3"/>
    <w:rsid w:val="00657E95"/>
    <w:rsid w:val="006600CF"/>
    <w:rsid w:val="0066037B"/>
    <w:rsid w:val="00660555"/>
    <w:rsid w:val="0066063F"/>
    <w:rsid w:val="00660B97"/>
    <w:rsid w:val="00660D0B"/>
    <w:rsid w:val="00661867"/>
    <w:rsid w:val="00661C64"/>
    <w:rsid w:val="00661DC8"/>
    <w:rsid w:val="00661F7D"/>
    <w:rsid w:val="0066230E"/>
    <w:rsid w:val="00662596"/>
    <w:rsid w:val="006626C0"/>
    <w:rsid w:val="00663113"/>
    <w:rsid w:val="00663278"/>
    <w:rsid w:val="0066346D"/>
    <w:rsid w:val="006637CB"/>
    <w:rsid w:val="00663B20"/>
    <w:rsid w:val="00663CA0"/>
    <w:rsid w:val="00663DC0"/>
    <w:rsid w:val="006642D6"/>
    <w:rsid w:val="006642E3"/>
    <w:rsid w:val="0066450A"/>
    <w:rsid w:val="0066460D"/>
    <w:rsid w:val="0066469A"/>
    <w:rsid w:val="00664C43"/>
    <w:rsid w:val="00664F31"/>
    <w:rsid w:val="00664F83"/>
    <w:rsid w:val="006653D0"/>
    <w:rsid w:val="0066612C"/>
    <w:rsid w:val="0066667B"/>
    <w:rsid w:val="0066674A"/>
    <w:rsid w:val="00666904"/>
    <w:rsid w:val="00667139"/>
    <w:rsid w:val="006671AB"/>
    <w:rsid w:val="00667224"/>
    <w:rsid w:val="006673A5"/>
    <w:rsid w:val="00667B17"/>
    <w:rsid w:val="00667DA5"/>
    <w:rsid w:val="0067003F"/>
    <w:rsid w:val="006704EE"/>
    <w:rsid w:val="00670DB7"/>
    <w:rsid w:val="00670DE5"/>
    <w:rsid w:val="00670F97"/>
    <w:rsid w:val="00671020"/>
    <w:rsid w:val="00671094"/>
    <w:rsid w:val="0067178A"/>
    <w:rsid w:val="00671F0C"/>
    <w:rsid w:val="00671F38"/>
    <w:rsid w:val="0067266D"/>
    <w:rsid w:val="006726BE"/>
    <w:rsid w:val="006726F1"/>
    <w:rsid w:val="006729D0"/>
    <w:rsid w:val="00672A2F"/>
    <w:rsid w:val="006731D7"/>
    <w:rsid w:val="006733B2"/>
    <w:rsid w:val="006733BA"/>
    <w:rsid w:val="006735F3"/>
    <w:rsid w:val="00673C8F"/>
    <w:rsid w:val="00673FBC"/>
    <w:rsid w:val="0067400E"/>
    <w:rsid w:val="006742FA"/>
    <w:rsid w:val="00674657"/>
    <w:rsid w:val="0067478C"/>
    <w:rsid w:val="00674990"/>
    <w:rsid w:val="00674BED"/>
    <w:rsid w:val="00674D3D"/>
    <w:rsid w:val="00674F3A"/>
    <w:rsid w:val="00675043"/>
    <w:rsid w:val="00675082"/>
    <w:rsid w:val="0067517A"/>
    <w:rsid w:val="00676A8E"/>
    <w:rsid w:val="00676B61"/>
    <w:rsid w:val="00676E46"/>
    <w:rsid w:val="00676FDE"/>
    <w:rsid w:val="006770B3"/>
    <w:rsid w:val="00677441"/>
    <w:rsid w:val="00677929"/>
    <w:rsid w:val="00677AF7"/>
    <w:rsid w:val="00677FAD"/>
    <w:rsid w:val="00677FE7"/>
    <w:rsid w:val="00680423"/>
    <w:rsid w:val="00680597"/>
    <w:rsid w:val="00680A38"/>
    <w:rsid w:val="00680EBB"/>
    <w:rsid w:val="00680FCC"/>
    <w:rsid w:val="006812DC"/>
    <w:rsid w:val="00681303"/>
    <w:rsid w:val="0068169E"/>
    <w:rsid w:val="006817D2"/>
    <w:rsid w:val="00681D4F"/>
    <w:rsid w:val="00682004"/>
    <w:rsid w:val="00682366"/>
    <w:rsid w:val="00682385"/>
    <w:rsid w:val="00682565"/>
    <w:rsid w:val="00682835"/>
    <w:rsid w:val="006828CB"/>
    <w:rsid w:val="00682A42"/>
    <w:rsid w:val="00682C5B"/>
    <w:rsid w:val="00683281"/>
    <w:rsid w:val="00683452"/>
    <w:rsid w:val="00683576"/>
    <w:rsid w:val="0068373B"/>
    <w:rsid w:val="00683C1B"/>
    <w:rsid w:val="006841B1"/>
    <w:rsid w:val="006842A4"/>
    <w:rsid w:val="0068483F"/>
    <w:rsid w:val="00684BB2"/>
    <w:rsid w:val="00684C57"/>
    <w:rsid w:val="00684CFF"/>
    <w:rsid w:val="00684E66"/>
    <w:rsid w:val="00684F24"/>
    <w:rsid w:val="006852BC"/>
    <w:rsid w:val="006855F5"/>
    <w:rsid w:val="00685743"/>
    <w:rsid w:val="00685D53"/>
    <w:rsid w:val="00686803"/>
    <w:rsid w:val="00686E56"/>
    <w:rsid w:val="00687121"/>
    <w:rsid w:val="00687C5F"/>
    <w:rsid w:val="00687E0B"/>
    <w:rsid w:val="00690A42"/>
    <w:rsid w:val="00690A5C"/>
    <w:rsid w:val="0069102E"/>
    <w:rsid w:val="006910C5"/>
    <w:rsid w:val="0069120B"/>
    <w:rsid w:val="00691263"/>
    <w:rsid w:val="0069126D"/>
    <w:rsid w:val="006912C6"/>
    <w:rsid w:val="006920C1"/>
    <w:rsid w:val="0069218D"/>
    <w:rsid w:val="00692258"/>
    <w:rsid w:val="00692D17"/>
    <w:rsid w:val="00692D74"/>
    <w:rsid w:val="00692E3D"/>
    <w:rsid w:val="006933B7"/>
    <w:rsid w:val="006934FD"/>
    <w:rsid w:val="00693A11"/>
    <w:rsid w:val="00693A57"/>
    <w:rsid w:val="00693B79"/>
    <w:rsid w:val="00693CE2"/>
    <w:rsid w:val="006940BE"/>
    <w:rsid w:val="006940D0"/>
    <w:rsid w:val="00694297"/>
    <w:rsid w:val="0069446A"/>
    <w:rsid w:val="00694809"/>
    <w:rsid w:val="00694D98"/>
    <w:rsid w:val="00694DF4"/>
    <w:rsid w:val="00694FDF"/>
    <w:rsid w:val="0069525D"/>
    <w:rsid w:val="00695524"/>
    <w:rsid w:val="006956D4"/>
    <w:rsid w:val="00695B16"/>
    <w:rsid w:val="00695B99"/>
    <w:rsid w:val="0069624E"/>
    <w:rsid w:val="006962FA"/>
    <w:rsid w:val="0069635D"/>
    <w:rsid w:val="00696A1C"/>
    <w:rsid w:val="00697364"/>
    <w:rsid w:val="00697973"/>
    <w:rsid w:val="00697F5E"/>
    <w:rsid w:val="006A0060"/>
    <w:rsid w:val="006A0073"/>
    <w:rsid w:val="006A02AF"/>
    <w:rsid w:val="006A0502"/>
    <w:rsid w:val="006A0A51"/>
    <w:rsid w:val="006A0E94"/>
    <w:rsid w:val="006A0F4A"/>
    <w:rsid w:val="006A1725"/>
    <w:rsid w:val="006A1988"/>
    <w:rsid w:val="006A1B9F"/>
    <w:rsid w:val="006A1EAD"/>
    <w:rsid w:val="006A2536"/>
    <w:rsid w:val="006A2617"/>
    <w:rsid w:val="006A271C"/>
    <w:rsid w:val="006A2925"/>
    <w:rsid w:val="006A2CF2"/>
    <w:rsid w:val="006A2EDF"/>
    <w:rsid w:val="006A2F78"/>
    <w:rsid w:val="006A34B4"/>
    <w:rsid w:val="006A37B3"/>
    <w:rsid w:val="006A3A4E"/>
    <w:rsid w:val="006A3BDB"/>
    <w:rsid w:val="006A3DE4"/>
    <w:rsid w:val="006A4599"/>
    <w:rsid w:val="006A512F"/>
    <w:rsid w:val="006A53B5"/>
    <w:rsid w:val="006A554B"/>
    <w:rsid w:val="006A582F"/>
    <w:rsid w:val="006A59C4"/>
    <w:rsid w:val="006A5E86"/>
    <w:rsid w:val="006A6342"/>
    <w:rsid w:val="006A656B"/>
    <w:rsid w:val="006A6BD9"/>
    <w:rsid w:val="006A6BF4"/>
    <w:rsid w:val="006A6D36"/>
    <w:rsid w:val="006A7191"/>
    <w:rsid w:val="006A719E"/>
    <w:rsid w:val="006A7357"/>
    <w:rsid w:val="006A759F"/>
    <w:rsid w:val="006A79B3"/>
    <w:rsid w:val="006A7C9D"/>
    <w:rsid w:val="006A7EF5"/>
    <w:rsid w:val="006B06F6"/>
    <w:rsid w:val="006B0BA8"/>
    <w:rsid w:val="006B0DE7"/>
    <w:rsid w:val="006B1299"/>
    <w:rsid w:val="006B1476"/>
    <w:rsid w:val="006B16C9"/>
    <w:rsid w:val="006B1858"/>
    <w:rsid w:val="006B1D0D"/>
    <w:rsid w:val="006B23EE"/>
    <w:rsid w:val="006B25FE"/>
    <w:rsid w:val="006B28DE"/>
    <w:rsid w:val="006B291A"/>
    <w:rsid w:val="006B2B5B"/>
    <w:rsid w:val="006B2B83"/>
    <w:rsid w:val="006B2E91"/>
    <w:rsid w:val="006B313A"/>
    <w:rsid w:val="006B317C"/>
    <w:rsid w:val="006B34F2"/>
    <w:rsid w:val="006B3727"/>
    <w:rsid w:val="006B3A39"/>
    <w:rsid w:val="006B3A9A"/>
    <w:rsid w:val="006B3AAD"/>
    <w:rsid w:val="006B3BE0"/>
    <w:rsid w:val="006B46B8"/>
    <w:rsid w:val="006B4B4B"/>
    <w:rsid w:val="006B4B74"/>
    <w:rsid w:val="006B548E"/>
    <w:rsid w:val="006B5652"/>
    <w:rsid w:val="006B585B"/>
    <w:rsid w:val="006B58D4"/>
    <w:rsid w:val="006B5BA0"/>
    <w:rsid w:val="006B5CEE"/>
    <w:rsid w:val="006B5EBF"/>
    <w:rsid w:val="006B5FC7"/>
    <w:rsid w:val="006B6057"/>
    <w:rsid w:val="006B6059"/>
    <w:rsid w:val="006B6206"/>
    <w:rsid w:val="006B66A1"/>
    <w:rsid w:val="006B6890"/>
    <w:rsid w:val="006B6904"/>
    <w:rsid w:val="006B695D"/>
    <w:rsid w:val="006B6A21"/>
    <w:rsid w:val="006B6AE4"/>
    <w:rsid w:val="006B76F1"/>
    <w:rsid w:val="006B7BAC"/>
    <w:rsid w:val="006B7BDD"/>
    <w:rsid w:val="006B7D02"/>
    <w:rsid w:val="006C0455"/>
    <w:rsid w:val="006C0C5F"/>
    <w:rsid w:val="006C0CF3"/>
    <w:rsid w:val="006C1051"/>
    <w:rsid w:val="006C119D"/>
    <w:rsid w:val="006C12A7"/>
    <w:rsid w:val="006C13AD"/>
    <w:rsid w:val="006C14C8"/>
    <w:rsid w:val="006C1645"/>
    <w:rsid w:val="006C177F"/>
    <w:rsid w:val="006C18F9"/>
    <w:rsid w:val="006C1971"/>
    <w:rsid w:val="006C1AF0"/>
    <w:rsid w:val="006C1AF3"/>
    <w:rsid w:val="006C2318"/>
    <w:rsid w:val="006C299E"/>
    <w:rsid w:val="006C2E3C"/>
    <w:rsid w:val="006C31DD"/>
    <w:rsid w:val="006C3453"/>
    <w:rsid w:val="006C3D92"/>
    <w:rsid w:val="006C447B"/>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E92"/>
    <w:rsid w:val="006C7839"/>
    <w:rsid w:val="006C7DDF"/>
    <w:rsid w:val="006C7EF2"/>
    <w:rsid w:val="006C7F18"/>
    <w:rsid w:val="006D0568"/>
    <w:rsid w:val="006D05F7"/>
    <w:rsid w:val="006D0638"/>
    <w:rsid w:val="006D0B30"/>
    <w:rsid w:val="006D0D8C"/>
    <w:rsid w:val="006D0ED3"/>
    <w:rsid w:val="006D120D"/>
    <w:rsid w:val="006D1470"/>
    <w:rsid w:val="006D1B6C"/>
    <w:rsid w:val="006D1C38"/>
    <w:rsid w:val="006D1FEB"/>
    <w:rsid w:val="006D20FC"/>
    <w:rsid w:val="006D21AD"/>
    <w:rsid w:val="006D240E"/>
    <w:rsid w:val="006D25A2"/>
    <w:rsid w:val="006D25B8"/>
    <w:rsid w:val="006D2A26"/>
    <w:rsid w:val="006D2E09"/>
    <w:rsid w:val="006D328C"/>
    <w:rsid w:val="006D3291"/>
    <w:rsid w:val="006D338B"/>
    <w:rsid w:val="006D3ADE"/>
    <w:rsid w:val="006D4999"/>
    <w:rsid w:val="006D4A44"/>
    <w:rsid w:val="006D52B8"/>
    <w:rsid w:val="006D5532"/>
    <w:rsid w:val="006D5789"/>
    <w:rsid w:val="006D5987"/>
    <w:rsid w:val="006D6400"/>
    <w:rsid w:val="006D653F"/>
    <w:rsid w:val="006D6599"/>
    <w:rsid w:val="006D6A81"/>
    <w:rsid w:val="006D6FB4"/>
    <w:rsid w:val="006D70DD"/>
    <w:rsid w:val="006D728E"/>
    <w:rsid w:val="006D75B2"/>
    <w:rsid w:val="006D7629"/>
    <w:rsid w:val="006D77C0"/>
    <w:rsid w:val="006D7A78"/>
    <w:rsid w:val="006E02D0"/>
    <w:rsid w:val="006E04D6"/>
    <w:rsid w:val="006E0F39"/>
    <w:rsid w:val="006E0F7D"/>
    <w:rsid w:val="006E0FA9"/>
    <w:rsid w:val="006E111C"/>
    <w:rsid w:val="006E118B"/>
    <w:rsid w:val="006E1201"/>
    <w:rsid w:val="006E14CB"/>
    <w:rsid w:val="006E1600"/>
    <w:rsid w:val="006E1923"/>
    <w:rsid w:val="006E1B06"/>
    <w:rsid w:val="006E2548"/>
    <w:rsid w:val="006E2848"/>
    <w:rsid w:val="006E2D97"/>
    <w:rsid w:val="006E2DB4"/>
    <w:rsid w:val="006E2DF3"/>
    <w:rsid w:val="006E322F"/>
    <w:rsid w:val="006E336A"/>
    <w:rsid w:val="006E33B2"/>
    <w:rsid w:val="006E37DA"/>
    <w:rsid w:val="006E37E4"/>
    <w:rsid w:val="006E3D13"/>
    <w:rsid w:val="006E3DFD"/>
    <w:rsid w:val="006E44A5"/>
    <w:rsid w:val="006E4598"/>
    <w:rsid w:val="006E4BCD"/>
    <w:rsid w:val="006E568E"/>
    <w:rsid w:val="006E57FA"/>
    <w:rsid w:val="006E5BBD"/>
    <w:rsid w:val="006E6A63"/>
    <w:rsid w:val="006E6FFF"/>
    <w:rsid w:val="006E7320"/>
    <w:rsid w:val="006E786B"/>
    <w:rsid w:val="006E78E8"/>
    <w:rsid w:val="006E7BE0"/>
    <w:rsid w:val="006F05BE"/>
    <w:rsid w:val="006F1568"/>
    <w:rsid w:val="006F1851"/>
    <w:rsid w:val="006F1959"/>
    <w:rsid w:val="006F19C5"/>
    <w:rsid w:val="006F1B41"/>
    <w:rsid w:val="006F1E9C"/>
    <w:rsid w:val="006F1F76"/>
    <w:rsid w:val="006F21CA"/>
    <w:rsid w:val="006F2287"/>
    <w:rsid w:val="006F240B"/>
    <w:rsid w:val="006F24CE"/>
    <w:rsid w:val="006F28CC"/>
    <w:rsid w:val="006F2A96"/>
    <w:rsid w:val="006F339D"/>
    <w:rsid w:val="006F38D6"/>
    <w:rsid w:val="006F3CAF"/>
    <w:rsid w:val="006F41AD"/>
    <w:rsid w:val="006F42FC"/>
    <w:rsid w:val="006F47C9"/>
    <w:rsid w:val="006F489E"/>
    <w:rsid w:val="006F49C7"/>
    <w:rsid w:val="006F4BAC"/>
    <w:rsid w:val="006F4D1D"/>
    <w:rsid w:val="006F551E"/>
    <w:rsid w:val="006F5CA1"/>
    <w:rsid w:val="006F6199"/>
    <w:rsid w:val="006F627A"/>
    <w:rsid w:val="006F68F2"/>
    <w:rsid w:val="006F6ADF"/>
    <w:rsid w:val="006F7074"/>
    <w:rsid w:val="006F7317"/>
    <w:rsid w:val="006F75AF"/>
    <w:rsid w:val="006F7742"/>
    <w:rsid w:val="006F78FD"/>
    <w:rsid w:val="006F7A58"/>
    <w:rsid w:val="0070013D"/>
    <w:rsid w:val="007001FD"/>
    <w:rsid w:val="007002CE"/>
    <w:rsid w:val="0070093F"/>
    <w:rsid w:val="00700DC5"/>
    <w:rsid w:val="00700DF1"/>
    <w:rsid w:val="00701012"/>
    <w:rsid w:val="007013DB"/>
    <w:rsid w:val="007013DE"/>
    <w:rsid w:val="0070151B"/>
    <w:rsid w:val="0070153C"/>
    <w:rsid w:val="00701917"/>
    <w:rsid w:val="007019BA"/>
    <w:rsid w:val="00701BB0"/>
    <w:rsid w:val="00701DF5"/>
    <w:rsid w:val="00702AF5"/>
    <w:rsid w:val="00702DAD"/>
    <w:rsid w:val="007045B5"/>
    <w:rsid w:val="00704D42"/>
    <w:rsid w:val="00704E81"/>
    <w:rsid w:val="00704F16"/>
    <w:rsid w:val="0070508C"/>
    <w:rsid w:val="007051E1"/>
    <w:rsid w:val="00705B6C"/>
    <w:rsid w:val="00705D09"/>
    <w:rsid w:val="0070663F"/>
    <w:rsid w:val="00706687"/>
    <w:rsid w:val="00706958"/>
    <w:rsid w:val="00706968"/>
    <w:rsid w:val="00706D20"/>
    <w:rsid w:val="00706E5B"/>
    <w:rsid w:val="007070E8"/>
    <w:rsid w:val="00707290"/>
    <w:rsid w:val="00707335"/>
    <w:rsid w:val="007073D1"/>
    <w:rsid w:val="00707461"/>
    <w:rsid w:val="00707737"/>
    <w:rsid w:val="00707BC9"/>
    <w:rsid w:val="00710669"/>
    <w:rsid w:val="007109C2"/>
    <w:rsid w:val="00710A1D"/>
    <w:rsid w:val="0071108B"/>
    <w:rsid w:val="007110D7"/>
    <w:rsid w:val="00711228"/>
    <w:rsid w:val="007113CA"/>
    <w:rsid w:val="00711409"/>
    <w:rsid w:val="00711933"/>
    <w:rsid w:val="007119CF"/>
    <w:rsid w:val="00711AE6"/>
    <w:rsid w:val="007124E1"/>
    <w:rsid w:val="00712665"/>
    <w:rsid w:val="007127F1"/>
    <w:rsid w:val="00712B0B"/>
    <w:rsid w:val="00713013"/>
    <w:rsid w:val="007130AE"/>
    <w:rsid w:val="007130E1"/>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A5A"/>
    <w:rsid w:val="00715D87"/>
    <w:rsid w:val="007160BB"/>
    <w:rsid w:val="007160D2"/>
    <w:rsid w:val="00716279"/>
    <w:rsid w:val="0071684D"/>
    <w:rsid w:val="00716969"/>
    <w:rsid w:val="007169A2"/>
    <w:rsid w:val="00716AD9"/>
    <w:rsid w:val="00716B0F"/>
    <w:rsid w:val="00716BB0"/>
    <w:rsid w:val="00716CCB"/>
    <w:rsid w:val="00716D63"/>
    <w:rsid w:val="00716F92"/>
    <w:rsid w:val="0071718A"/>
    <w:rsid w:val="00717341"/>
    <w:rsid w:val="0071778E"/>
    <w:rsid w:val="00717951"/>
    <w:rsid w:val="00717B70"/>
    <w:rsid w:val="00717EFF"/>
    <w:rsid w:val="007202AF"/>
    <w:rsid w:val="007202D3"/>
    <w:rsid w:val="00720377"/>
    <w:rsid w:val="00720A4F"/>
    <w:rsid w:val="00720DDD"/>
    <w:rsid w:val="00720E4E"/>
    <w:rsid w:val="007210C0"/>
    <w:rsid w:val="0072138F"/>
    <w:rsid w:val="0072179F"/>
    <w:rsid w:val="00721FA1"/>
    <w:rsid w:val="00722129"/>
    <w:rsid w:val="00722239"/>
    <w:rsid w:val="00722B3F"/>
    <w:rsid w:val="00722C55"/>
    <w:rsid w:val="00722E55"/>
    <w:rsid w:val="00723200"/>
    <w:rsid w:val="00723598"/>
    <w:rsid w:val="007235C8"/>
    <w:rsid w:val="00723D8D"/>
    <w:rsid w:val="00723D98"/>
    <w:rsid w:val="00723D9C"/>
    <w:rsid w:val="007240AE"/>
    <w:rsid w:val="0072429E"/>
    <w:rsid w:val="0072436D"/>
    <w:rsid w:val="00724550"/>
    <w:rsid w:val="0072470E"/>
    <w:rsid w:val="00724B44"/>
    <w:rsid w:val="00724E21"/>
    <w:rsid w:val="00724E78"/>
    <w:rsid w:val="00724F0A"/>
    <w:rsid w:val="00725054"/>
    <w:rsid w:val="0072572E"/>
    <w:rsid w:val="007257B0"/>
    <w:rsid w:val="00725844"/>
    <w:rsid w:val="00725A31"/>
    <w:rsid w:val="00725B15"/>
    <w:rsid w:val="00725FC6"/>
    <w:rsid w:val="007265CC"/>
    <w:rsid w:val="00726943"/>
    <w:rsid w:val="00727545"/>
    <w:rsid w:val="007275AC"/>
    <w:rsid w:val="00727960"/>
    <w:rsid w:val="00727A31"/>
    <w:rsid w:val="00727AAA"/>
    <w:rsid w:val="00727B30"/>
    <w:rsid w:val="00727C4B"/>
    <w:rsid w:val="007306E1"/>
    <w:rsid w:val="007307C4"/>
    <w:rsid w:val="0073167D"/>
    <w:rsid w:val="00731E3E"/>
    <w:rsid w:val="0073241B"/>
    <w:rsid w:val="0073283C"/>
    <w:rsid w:val="0073291F"/>
    <w:rsid w:val="00732923"/>
    <w:rsid w:val="00732A13"/>
    <w:rsid w:val="007335E1"/>
    <w:rsid w:val="00733A81"/>
    <w:rsid w:val="00734170"/>
    <w:rsid w:val="00734641"/>
    <w:rsid w:val="00735113"/>
    <w:rsid w:val="00735130"/>
    <w:rsid w:val="00735200"/>
    <w:rsid w:val="00735E0F"/>
    <w:rsid w:val="00736327"/>
    <w:rsid w:val="00736B3B"/>
    <w:rsid w:val="00737467"/>
    <w:rsid w:val="00737B11"/>
    <w:rsid w:val="007400A7"/>
    <w:rsid w:val="00740A77"/>
    <w:rsid w:val="00740B2A"/>
    <w:rsid w:val="00740CB0"/>
    <w:rsid w:val="00740D72"/>
    <w:rsid w:val="0074104C"/>
    <w:rsid w:val="007410B4"/>
    <w:rsid w:val="0074150D"/>
    <w:rsid w:val="00741520"/>
    <w:rsid w:val="00741912"/>
    <w:rsid w:val="00741932"/>
    <w:rsid w:val="00741BDF"/>
    <w:rsid w:val="00742554"/>
    <w:rsid w:val="00742722"/>
    <w:rsid w:val="00742973"/>
    <w:rsid w:val="00742A73"/>
    <w:rsid w:val="00742AA2"/>
    <w:rsid w:val="0074306E"/>
    <w:rsid w:val="00743218"/>
    <w:rsid w:val="007434C3"/>
    <w:rsid w:val="00743934"/>
    <w:rsid w:val="00743A0D"/>
    <w:rsid w:val="00743B96"/>
    <w:rsid w:val="00743FB0"/>
    <w:rsid w:val="00744263"/>
    <w:rsid w:val="00744496"/>
    <w:rsid w:val="007444CF"/>
    <w:rsid w:val="00744508"/>
    <w:rsid w:val="007447FD"/>
    <w:rsid w:val="00744CA8"/>
    <w:rsid w:val="007453CF"/>
    <w:rsid w:val="00745910"/>
    <w:rsid w:val="00745CBB"/>
    <w:rsid w:val="00746316"/>
    <w:rsid w:val="007464CE"/>
    <w:rsid w:val="0074657E"/>
    <w:rsid w:val="0074664B"/>
    <w:rsid w:val="00746927"/>
    <w:rsid w:val="007469AA"/>
    <w:rsid w:val="00746BF7"/>
    <w:rsid w:val="00746CDF"/>
    <w:rsid w:val="0074739D"/>
    <w:rsid w:val="00747402"/>
    <w:rsid w:val="00747BA0"/>
    <w:rsid w:val="00747D53"/>
    <w:rsid w:val="00750070"/>
    <w:rsid w:val="0075009B"/>
    <w:rsid w:val="007506A8"/>
    <w:rsid w:val="0075079A"/>
    <w:rsid w:val="00750E51"/>
    <w:rsid w:val="00750F92"/>
    <w:rsid w:val="007513C0"/>
    <w:rsid w:val="0075142E"/>
    <w:rsid w:val="00751490"/>
    <w:rsid w:val="0075193C"/>
    <w:rsid w:val="007519BC"/>
    <w:rsid w:val="00751A7E"/>
    <w:rsid w:val="007520F3"/>
    <w:rsid w:val="007525F0"/>
    <w:rsid w:val="00753444"/>
    <w:rsid w:val="007536B5"/>
    <w:rsid w:val="00753700"/>
    <w:rsid w:val="007537F8"/>
    <w:rsid w:val="00753B01"/>
    <w:rsid w:val="00753C8D"/>
    <w:rsid w:val="00754125"/>
    <w:rsid w:val="007546D2"/>
    <w:rsid w:val="007548A5"/>
    <w:rsid w:val="007549A4"/>
    <w:rsid w:val="00754AE3"/>
    <w:rsid w:val="00754CBF"/>
    <w:rsid w:val="00754CE7"/>
    <w:rsid w:val="007550BD"/>
    <w:rsid w:val="007551A3"/>
    <w:rsid w:val="0075526C"/>
    <w:rsid w:val="007552B9"/>
    <w:rsid w:val="0075539B"/>
    <w:rsid w:val="0075546F"/>
    <w:rsid w:val="0075557D"/>
    <w:rsid w:val="00755760"/>
    <w:rsid w:val="00755769"/>
    <w:rsid w:val="007557E0"/>
    <w:rsid w:val="0075580E"/>
    <w:rsid w:val="007559F5"/>
    <w:rsid w:val="007565C1"/>
    <w:rsid w:val="007566B7"/>
    <w:rsid w:val="00756776"/>
    <w:rsid w:val="007568A4"/>
    <w:rsid w:val="00756F6F"/>
    <w:rsid w:val="0075713E"/>
    <w:rsid w:val="0075718D"/>
    <w:rsid w:val="007573AB"/>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DDA"/>
    <w:rsid w:val="007622FA"/>
    <w:rsid w:val="00762380"/>
    <w:rsid w:val="0076291E"/>
    <w:rsid w:val="00762A22"/>
    <w:rsid w:val="00762B31"/>
    <w:rsid w:val="00762D95"/>
    <w:rsid w:val="0076395E"/>
    <w:rsid w:val="00763F54"/>
    <w:rsid w:val="00764035"/>
    <w:rsid w:val="007642C9"/>
    <w:rsid w:val="007648E0"/>
    <w:rsid w:val="00764932"/>
    <w:rsid w:val="00764CAA"/>
    <w:rsid w:val="00764D27"/>
    <w:rsid w:val="00765062"/>
    <w:rsid w:val="007650D4"/>
    <w:rsid w:val="007653A2"/>
    <w:rsid w:val="00765751"/>
    <w:rsid w:val="00765B2A"/>
    <w:rsid w:val="00765CF1"/>
    <w:rsid w:val="00766079"/>
    <w:rsid w:val="007661D3"/>
    <w:rsid w:val="00766525"/>
    <w:rsid w:val="007665A5"/>
    <w:rsid w:val="00766AA2"/>
    <w:rsid w:val="00766CA5"/>
    <w:rsid w:val="00766E0E"/>
    <w:rsid w:val="00767636"/>
    <w:rsid w:val="0076769D"/>
    <w:rsid w:val="00767AE8"/>
    <w:rsid w:val="00767D45"/>
    <w:rsid w:val="00767F28"/>
    <w:rsid w:val="007700B4"/>
    <w:rsid w:val="007705B7"/>
    <w:rsid w:val="007706C7"/>
    <w:rsid w:val="00770919"/>
    <w:rsid w:val="00770CCD"/>
    <w:rsid w:val="00770E97"/>
    <w:rsid w:val="00770F54"/>
    <w:rsid w:val="00771128"/>
    <w:rsid w:val="007713F5"/>
    <w:rsid w:val="00771449"/>
    <w:rsid w:val="00771B94"/>
    <w:rsid w:val="007722D7"/>
    <w:rsid w:val="00772393"/>
    <w:rsid w:val="00772E01"/>
    <w:rsid w:val="00772EC8"/>
    <w:rsid w:val="00772F00"/>
    <w:rsid w:val="00773514"/>
    <w:rsid w:val="00773653"/>
    <w:rsid w:val="007738B5"/>
    <w:rsid w:val="00773D75"/>
    <w:rsid w:val="0077404A"/>
    <w:rsid w:val="0077495D"/>
    <w:rsid w:val="00775229"/>
    <w:rsid w:val="007752DE"/>
    <w:rsid w:val="00775421"/>
    <w:rsid w:val="007759AE"/>
    <w:rsid w:val="00775CC1"/>
    <w:rsid w:val="007764F1"/>
    <w:rsid w:val="007765B5"/>
    <w:rsid w:val="00776719"/>
    <w:rsid w:val="007768E9"/>
    <w:rsid w:val="00776F7B"/>
    <w:rsid w:val="0077707D"/>
    <w:rsid w:val="00777458"/>
    <w:rsid w:val="007776F7"/>
    <w:rsid w:val="0077794A"/>
    <w:rsid w:val="00780B34"/>
    <w:rsid w:val="00780E8A"/>
    <w:rsid w:val="00780E98"/>
    <w:rsid w:val="00781850"/>
    <w:rsid w:val="007819C5"/>
    <w:rsid w:val="00781B4C"/>
    <w:rsid w:val="00781BE4"/>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CB9"/>
    <w:rsid w:val="00783D6B"/>
    <w:rsid w:val="00783F06"/>
    <w:rsid w:val="00784448"/>
    <w:rsid w:val="00784789"/>
    <w:rsid w:val="007848BA"/>
    <w:rsid w:val="0078495B"/>
    <w:rsid w:val="007850E9"/>
    <w:rsid w:val="0078544D"/>
    <w:rsid w:val="00785477"/>
    <w:rsid w:val="007854B3"/>
    <w:rsid w:val="00785D6E"/>
    <w:rsid w:val="007867E1"/>
    <w:rsid w:val="007869DB"/>
    <w:rsid w:val="00786CDF"/>
    <w:rsid w:val="0078716D"/>
    <w:rsid w:val="00787735"/>
    <w:rsid w:val="00787793"/>
    <w:rsid w:val="00787AD2"/>
    <w:rsid w:val="00787B68"/>
    <w:rsid w:val="00787EDE"/>
    <w:rsid w:val="0079007B"/>
    <w:rsid w:val="007901F4"/>
    <w:rsid w:val="0079022A"/>
    <w:rsid w:val="00790BED"/>
    <w:rsid w:val="00790DBD"/>
    <w:rsid w:val="0079119A"/>
    <w:rsid w:val="0079130A"/>
    <w:rsid w:val="0079169F"/>
    <w:rsid w:val="0079174B"/>
    <w:rsid w:val="00791A76"/>
    <w:rsid w:val="00792948"/>
    <w:rsid w:val="00792A88"/>
    <w:rsid w:val="0079305A"/>
    <w:rsid w:val="00793074"/>
    <w:rsid w:val="007931EC"/>
    <w:rsid w:val="0079369B"/>
    <w:rsid w:val="00793824"/>
    <w:rsid w:val="007938D2"/>
    <w:rsid w:val="00793AC9"/>
    <w:rsid w:val="00793B3B"/>
    <w:rsid w:val="00794054"/>
    <w:rsid w:val="007942EC"/>
    <w:rsid w:val="007942EE"/>
    <w:rsid w:val="00794529"/>
    <w:rsid w:val="00794964"/>
    <w:rsid w:val="00794ED5"/>
    <w:rsid w:val="00795122"/>
    <w:rsid w:val="0079581B"/>
    <w:rsid w:val="00795BEC"/>
    <w:rsid w:val="00796233"/>
    <w:rsid w:val="007962DC"/>
    <w:rsid w:val="00796B94"/>
    <w:rsid w:val="00797058"/>
    <w:rsid w:val="007972FC"/>
    <w:rsid w:val="00797707"/>
    <w:rsid w:val="00797862"/>
    <w:rsid w:val="007A01ED"/>
    <w:rsid w:val="007A03B0"/>
    <w:rsid w:val="007A0604"/>
    <w:rsid w:val="007A060B"/>
    <w:rsid w:val="007A0D1C"/>
    <w:rsid w:val="007A0DAA"/>
    <w:rsid w:val="007A1009"/>
    <w:rsid w:val="007A1044"/>
    <w:rsid w:val="007A12BF"/>
    <w:rsid w:val="007A1649"/>
    <w:rsid w:val="007A170D"/>
    <w:rsid w:val="007A1B8C"/>
    <w:rsid w:val="007A1F7B"/>
    <w:rsid w:val="007A20D7"/>
    <w:rsid w:val="007A21F7"/>
    <w:rsid w:val="007A2473"/>
    <w:rsid w:val="007A27C5"/>
    <w:rsid w:val="007A27FE"/>
    <w:rsid w:val="007A284C"/>
    <w:rsid w:val="007A2D84"/>
    <w:rsid w:val="007A2FFE"/>
    <w:rsid w:val="007A3023"/>
    <w:rsid w:val="007A348A"/>
    <w:rsid w:val="007A34F8"/>
    <w:rsid w:val="007A36C6"/>
    <w:rsid w:val="007A370A"/>
    <w:rsid w:val="007A3816"/>
    <w:rsid w:val="007A39FF"/>
    <w:rsid w:val="007A412D"/>
    <w:rsid w:val="007A4254"/>
    <w:rsid w:val="007A44C1"/>
    <w:rsid w:val="007A44D0"/>
    <w:rsid w:val="007A47C9"/>
    <w:rsid w:val="007A49DE"/>
    <w:rsid w:val="007A4CB9"/>
    <w:rsid w:val="007A5034"/>
    <w:rsid w:val="007A5144"/>
    <w:rsid w:val="007A59B9"/>
    <w:rsid w:val="007A5B7B"/>
    <w:rsid w:val="007A5DB0"/>
    <w:rsid w:val="007A5DFF"/>
    <w:rsid w:val="007A5EE3"/>
    <w:rsid w:val="007A5F78"/>
    <w:rsid w:val="007A6825"/>
    <w:rsid w:val="007A6BAB"/>
    <w:rsid w:val="007A6D23"/>
    <w:rsid w:val="007A7387"/>
    <w:rsid w:val="007A73FA"/>
    <w:rsid w:val="007A7499"/>
    <w:rsid w:val="007A77BF"/>
    <w:rsid w:val="007A7813"/>
    <w:rsid w:val="007A7B61"/>
    <w:rsid w:val="007B01E9"/>
    <w:rsid w:val="007B0239"/>
    <w:rsid w:val="007B0334"/>
    <w:rsid w:val="007B04B8"/>
    <w:rsid w:val="007B050D"/>
    <w:rsid w:val="007B065E"/>
    <w:rsid w:val="007B0860"/>
    <w:rsid w:val="007B08AF"/>
    <w:rsid w:val="007B090C"/>
    <w:rsid w:val="007B0E70"/>
    <w:rsid w:val="007B1322"/>
    <w:rsid w:val="007B140D"/>
    <w:rsid w:val="007B154A"/>
    <w:rsid w:val="007B185D"/>
    <w:rsid w:val="007B1D90"/>
    <w:rsid w:val="007B2209"/>
    <w:rsid w:val="007B2850"/>
    <w:rsid w:val="007B2C3F"/>
    <w:rsid w:val="007B2E21"/>
    <w:rsid w:val="007B2F9F"/>
    <w:rsid w:val="007B32C0"/>
    <w:rsid w:val="007B3BA1"/>
    <w:rsid w:val="007B3D92"/>
    <w:rsid w:val="007B4520"/>
    <w:rsid w:val="007B48BF"/>
    <w:rsid w:val="007B54D3"/>
    <w:rsid w:val="007B5600"/>
    <w:rsid w:val="007B58F9"/>
    <w:rsid w:val="007B59AE"/>
    <w:rsid w:val="007B5E4D"/>
    <w:rsid w:val="007B6177"/>
    <w:rsid w:val="007B61E3"/>
    <w:rsid w:val="007B6304"/>
    <w:rsid w:val="007B6357"/>
    <w:rsid w:val="007B6AC6"/>
    <w:rsid w:val="007B6EAA"/>
    <w:rsid w:val="007B71B0"/>
    <w:rsid w:val="007B7A4C"/>
    <w:rsid w:val="007B7BC0"/>
    <w:rsid w:val="007B7D8F"/>
    <w:rsid w:val="007B7F8A"/>
    <w:rsid w:val="007C01D9"/>
    <w:rsid w:val="007C04B6"/>
    <w:rsid w:val="007C051C"/>
    <w:rsid w:val="007C09EB"/>
    <w:rsid w:val="007C09F6"/>
    <w:rsid w:val="007C0A69"/>
    <w:rsid w:val="007C0AB0"/>
    <w:rsid w:val="007C12B4"/>
    <w:rsid w:val="007C1CD5"/>
    <w:rsid w:val="007C1ED9"/>
    <w:rsid w:val="007C1F52"/>
    <w:rsid w:val="007C2277"/>
    <w:rsid w:val="007C247B"/>
    <w:rsid w:val="007C2978"/>
    <w:rsid w:val="007C2BC4"/>
    <w:rsid w:val="007C2BCE"/>
    <w:rsid w:val="007C3158"/>
    <w:rsid w:val="007C332C"/>
    <w:rsid w:val="007C3370"/>
    <w:rsid w:val="007C34BF"/>
    <w:rsid w:val="007C3B4A"/>
    <w:rsid w:val="007C423A"/>
    <w:rsid w:val="007C45E1"/>
    <w:rsid w:val="007C4B9F"/>
    <w:rsid w:val="007C4EA6"/>
    <w:rsid w:val="007C4EF3"/>
    <w:rsid w:val="007C530E"/>
    <w:rsid w:val="007C547A"/>
    <w:rsid w:val="007C5AC1"/>
    <w:rsid w:val="007C5FA7"/>
    <w:rsid w:val="007C6184"/>
    <w:rsid w:val="007C63E5"/>
    <w:rsid w:val="007C66E1"/>
    <w:rsid w:val="007C6C98"/>
    <w:rsid w:val="007C6E21"/>
    <w:rsid w:val="007C6F11"/>
    <w:rsid w:val="007C7372"/>
    <w:rsid w:val="007C7488"/>
    <w:rsid w:val="007C791D"/>
    <w:rsid w:val="007D08C5"/>
    <w:rsid w:val="007D0D64"/>
    <w:rsid w:val="007D1894"/>
    <w:rsid w:val="007D1A2B"/>
    <w:rsid w:val="007D1C5D"/>
    <w:rsid w:val="007D1F51"/>
    <w:rsid w:val="007D280E"/>
    <w:rsid w:val="007D2B45"/>
    <w:rsid w:val="007D2DBA"/>
    <w:rsid w:val="007D3093"/>
    <w:rsid w:val="007D3122"/>
    <w:rsid w:val="007D3279"/>
    <w:rsid w:val="007D34E8"/>
    <w:rsid w:val="007D371D"/>
    <w:rsid w:val="007D3727"/>
    <w:rsid w:val="007D389A"/>
    <w:rsid w:val="007D3AAE"/>
    <w:rsid w:val="007D3EF6"/>
    <w:rsid w:val="007D46C0"/>
    <w:rsid w:val="007D4938"/>
    <w:rsid w:val="007D5251"/>
    <w:rsid w:val="007D54EB"/>
    <w:rsid w:val="007D563E"/>
    <w:rsid w:val="007D5CA6"/>
    <w:rsid w:val="007D6461"/>
    <w:rsid w:val="007D66E5"/>
    <w:rsid w:val="007D67DE"/>
    <w:rsid w:val="007D7604"/>
    <w:rsid w:val="007D785B"/>
    <w:rsid w:val="007D7B6F"/>
    <w:rsid w:val="007D7BD0"/>
    <w:rsid w:val="007D7E5F"/>
    <w:rsid w:val="007D7F0E"/>
    <w:rsid w:val="007D7F7A"/>
    <w:rsid w:val="007E0034"/>
    <w:rsid w:val="007E00E0"/>
    <w:rsid w:val="007E01F5"/>
    <w:rsid w:val="007E0329"/>
    <w:rsid w:val="007E0370"/>
    <w:rsid w:val="007E0385"/>
    <w:rsid w:val="007E042F"/>
    <w:rsid w:val="007E064B"/>
    <w:rsid w:val="007E06FD"/>
    <w:rsid w:val="007E0900"/>
    <w:rsid w:val="007E0B57"/>
    <w:rsid w:val="007E0D6A"/>
    <w:rsid w:val="007E0EBD"/>
    <w:rsid w:val="007E0F4D"/>
    <w:rsid w:val="007E1436"/>
    <w:rsid w:val="007E1D87"/>
    <w:rsid w:val="007E1F66"/>
    <w:rsid w:val="007E1FAD"/>
    <w:rsid w:val="007E1FC5"/>
    <w:rsid w:val="007E239F"/>
    <w:rsid w:val="007E2566"/>
    <w:rsid w:val="007E260E"/>
    <w:rsid w:val="007E27A4"/>
    <w:rsid w:val="007E347B"/>
    <w:rsid w:val="007E36AE"/>
    <w:rsid w:val="007E3E45"/>
    <w:rsid w:val="007E3FD7"/>
    <w:rsid w:val="007E428A"/>
    <w:rsid w:val="007E43B2"/>
    <w:rsid w:val="007E4493"/>
    <w:rsid w:val="007E4579"/>
    <w:rsid w:val="007E4700"/>
    <w:rsid w:val="007E491F"/>
    <w:rsid w:val="007E497A"/>
    <w:rsid w:val="007E4AAD"/>
    <w:rsid w:val="007E4B38"/>
    <w:rsid w:val="007E4F72"/>
    <w:rsid w:val="007E5B8C"/>
    <w:rsid w:val="007E5F70"/>
    <w:rsid w:val="007E6344"/>
    <w:rsid w:val="007E6531"/>
    <w:rsid w:val="007E658F"/>
    <w:rsid w:val="007E6DAB"/>
    <w:rsid w:val="007E6E91"/>
    <w:rsid w:val="007E6F58"/>
    <w:rsid w:val="007E7160"/>
    <w:rsid w:val="007E7361"/>
    <w:rsid w:val="007E7790"/>
    <w:rsid w:val="007E7811"/>
    <w:rsid w:val="007E788E"/>
    <w:rsid w:val="007E7A54"/>
    <w:rsid w:val="007E7C72"/>
    <w:rsid w:val="007E7C9D"/>
    <w:rsid w:val="007F08DA"/>
    <w:rsid w:val="007F0E1F"/>
    <w:rsid w:val="007F1378"/>
    <w:rsid w:val="007F1536"/>
    <w:rsid w:val="007F1850"/>
    <w:rsid w:val="007F19D6"/>
    <w:rsid w:val="007F212D"/>
    <w:rsid w:val="007F2333"/>
    <w:rsid w:val="007F26C9"/>
    <w:rsid w:val="007F2A52"/>
    <w:rsid w:val="007F2BE5"/>
    <w:rsid w:val="007F3132"/>
    <w:rsid w:val="007F317A"/>
    <w:rsid w:val="007F33B1"/>
    <w:rsid w:val="007F3488"/>
    <w:rsid w:val="007F34E6"/>
    <w:rsid w:val="007F3517"/>
    <w:rsid w:val="007F3B29"/>
    <w:rsid w:val="007F3C81"/>
    <w:rsid w:val="007F4360"/>
    <w:rsid w:val="007F44BF"/>
    <w:rsid w:val="007F45E2"/>
    <w:rsid w:val="007F46F3"/>
    <w:rsid w:val="007F4A71"/>
    <w:rsid w:val="007F4AFF"/>
    <w:rsid w:val="007F4C9F"/>
    <w:rsid w:val="007F4EB3"/>
    <w:rsid w:val="007F5024"/>
    <w:rsid w:val="007F5206"/>
    <w:rsid w:val="007F5213"/>
    <w:rsid w:val="007F5286"/>
    <w:rsid w:val="007F52E6"/>
    <w:rsid w:val="007F595A"/>
    <w:rsid w:val="007F6102"/>
    <w:rsid w:val="007F63A1"/>
    <w:rsid w:val="007F6BD5"/>
    <w:rsid w:val="007F6CD0"/>
    <w:rsid w:val="007F6E8C"/>
    <w:rsid w:val="007F7160"/>
    <w:rsid w:val="007F72AA"/>
    <w:rsid w:val="007F72C8"/>
    <w:rsid w:val="007F7554"/>
    <w:rsid w:val="007F7724"/>
    <w:rsid w:val="007F7A51"/>
    <w:rsid w:val="007F7D47"/>
    <w:rsid w:val="007F7EDC"/>
    <w:rsid w:val="007F7FEE"/>
    <w:rsid w:val="00800161"/>
    <w:rsid w:val="00800406"/>
    <w:rsid w:val="008005E9"/>
    <w:rsid w:val="0080067F"/>
    <w:rsid w:val="00800919"/>
    <w:rsid w:val="00800B8B"/>
    <w:rsid w:val="00801054"/>
    <w:rsid w:val="00801733"/>
    <w:rsid w:val="0080175A"/>
    <w:rsid w:val="008019C4"/>
    <w:rsid w:val="00801B28"/>
    <w:rsid w:val="008023BB"/>
    <w:rsid w:val="0080249A"/>
    <w:rsid w:val="00802A0F"/>
    <w:rsid w:val="00802FA4"/>
    <w:rsid w:val="00803194"/>
    <w:rsid w:val="0080323D"/>
    <w:rsid w:val="00803471"/>
    <w:rsid w:val="00803616"/>
    <w:rsid w:val="00803695"/>
    <w:rsid w:val="00803DBA"/>
    <w:rsid w:val="00804188"/>
    <w:rsid w:val="00804395"/>
    <w:rsid w:val="0080440E"/>
    <w:rsid w:val="00804E14"/>
    <w:rsid w:val="00804E55"/>
    <w:rsid w:val="00804F87"/>
    <w:rsid w:val="00805658"/>
    <w:rsid w:val="00805798"/>
    <w:rsid w:val="00805D98"/>
    <w:rsid w:val="00805FDE"/>
    <w:rsid w:val="0080633E"/>
    <w:rsid w:val="00806625"/>
    <w:rsid w:val="00806DA0"/>
    <w:rsid w:val="0080718B"/>
    <w:rsid w:val="008071D8"/>
    <w:rsid w:val="00807249"/>
    <w:rsid w:val="00807701"/>
    <w:rsid w:val="00807BBA"/>
    <w:rsid w:val="00807D5C"/>
    <w:rsid w:val="00807DF2"/>
    <w:rsid w:val="00807FC4"/>
    <w:rsid w:val="008102B8"/>
    <w:rsid w:val="008104BC"/>
    <w:rsid w:val="00810528"/>
    <w:rsid w:val="008105A0"/>
    <w:rsid w:val="00810645"/>
    <w:rsid w:val="00810732"/>
    <w:rsid w:val="00810946"/>
    <w:rsid w:val="00810971"/>
    <w:rsid w:val="00810993"/>
    <w:rsid w:val="008109B8"/>
    <w:rsid w:val="00810D19"/>
    <w:rsid w:val="00810E40"/>
    <w:rsid w:val="00810F02"/>
    <w:rsid w:val="00810F95"/>
    <w:rsid w:val="0081117F"/>
    <w:rsid w:val="0081197A"/>
    <w:rsid w:val="00811E62"/>
    <w:rsid w:val="0081266A"/>
    <w:rsid w:val="00812CAF"/>
    <w:rsid w:val="00812F09"/>
    <w:rsid w:val="00812F5F"/>
    <w:rsid w:val="008130CC"/>
    <w:rsid w:val="008132A3"/>
    <w:rsid w:val="00813564"/>
    <w:rsid w:val="00813811"/>
    <w:rsid w:val="008139B9"/>
    <w:rsid w:val="00813E10"/>
    <w:rsid w:val="00814430"/>
    <w:rsid w:val="0081461A"/>
    <w:rsid w:val="0081462F"/>
    <w:rsid w:val="00814D34"/>
    <w:rsid w:val="00814FD4"/>
    <w:rsid w:val="0081501E"/>
    <w:rsid w:val="0081530F"/>
    <w:rsid w:val="00815416"/>
    <w:rsid w:val="0081580B"/>
    <w:rsid w:val="00815A43"/>
    <w:rsid w:val="00815CD2"/>
    <w:rsid w:val="00815D50"/>
    <w:rsid w:val="00816117"/>
    <w:rsid w:val="00816431"/>
    <w:rsid w:val="008164A7"/>
    <w:rsid w:val="00816695"/>
    <w:rsid w:val="00816741"/>
    <w:rsid w:val="0081675C"/>
    <w:rsid w:val="00816AC5"/>
    <w:rsid w:val="00816D93"/>
    <w:rsid w:val="00816D9A"/>
    <w:rsid w:val="00817257"/>
    <w:rsid w:val="008172F7"/>
    <w:rsid w:val="008176B4"/>
    <w:rsid w:val="00817830"/>
    <w:rsid w:val="00817916"/>
    <w:rsid w:val="00817BA5"/>
    <w:rsid w:val="00817D68"/>
    <w:rsid w:val="00820041"/>
    <w:rsid w:val="00820525"/>
    <w:rsid w:val="00820A21"/>
    <w:rsid w:val="00820CC5"/>
    <w:rsid w:val="0082128E"/>
    <w:rsid w:val="00821427"/>
    <w:rsid w:val="008215E9"/>
    <w:rsid w:val="00821941"/>
    <w:rsid w:val="00821B1F"/>
    <w:rsid w:val="008220E4"/>
    <w:rsid w:val="00822161"/>
    <w:rsid w:val="008221AF"/>
    <w:rsid w:val="008221C3"/>
    <w:rsid w:val="008224F7"/>
    <w:rsid w:val="0082275D"/>
    <w:rsid w:val="00822763"/>
    <w:rsid w:val="00822C05"/>
    <w:rsid w:val="00822C06"/>
    <w:rsid w:val="00822F74"/>
    <w:rsid w:val="00823255"/>
    <w:rsid w:val="008232D0"/>
    <w:rsid w:val="0082335C"/>
    <w:rsid w:val="00823554"/>
    <w:rsid w:val="008235D1"/>
    <w:rsid w:val="0082374C"/>
    <w:rsid w:val="00823C44"/>
    <w:rsid w:val="00823E7D"/>
    <w:rsid w:val="00824047"/>
    <w:rsid w:val="00824302"/>
    <w:rsid w:val="008245BC"/>
    <w:rsid w:val="008245E2"/>
    <w:rsid w:val="00824E45"/>
    <w:rsid w:val="0082519D"/>
    <w:rsid w:val="008252AB"/>
    <w:rsid w:val="008255F9"/>
    <w:rsid w:val="00825663"/>
    <w:rsid w:val="008256DC"/>
    <w:rsid w:val="00825A36"/>
    <w:rsid w:val="00825B73"/>
    <w:rsid w:val="0082614D"/>
    <w:rsid w:val="00826324"/>
    <w:rsid w:val="0082672A"/>
    <w:rsid w:val="008269B5"/>
    <w:rsid w:val="00826A99"/>
    <w:rsid w:val="00826C31"/>
    <w:rsid w:val="00826F25"/>
    <w:rsid w:val="0082712B"/>
    <w:rsid w:val="0082716F"/>
    <w:rsid w:val="00827821"/>
    <w:rsid w:val="00827906"/>
    <w:rsid w:val="00827B26"/>
    <w:rsid w:val="00827B6E"/>
    <w:rsid w:val="00827FAC"/>
    <w:rsid w:val="00827FC8"/>
    <w:rsid w:val="0083003D"/>
    <w:rsid w:val="008304B7"/>
    <w:rsid w:val="008306C9"/>
    <w:rsid w:val="008308ED"/>
    <w:rsid w:val="00830A05"/>
    <w:rsid w:val="008310AA"/>
    <w:rsid w:val="00831227"/>
    <w:rsid w:val="0083128C"/>
    <w:rsid w:val="008317A7"/>
    <w:rsid w:val="00831809"/>
    <w:rsid w:val="00831A22"/>
    <w:rsid w:val="00831FD1"/>
    <w:rsid w:val="0083252E"/>
    <w:rsid w:val="008328FA"/>
    <w:rsid w:val="00832B06"/>
    <w:rsid w:val="00832F4F"/>
    <w:rsid w:val="0083333E"/>
    <w:rsid w:val="00833BFC"/>
    <w:rsid w:val="00834345"/>
    <w:rsid w:val="00834636"/>
    <w:rsid w:val="008346F1"/>
    <w:rsid w:val="008347A5"/>
    <w:rsid w:val="0083522D"/>
    <w:rsid w:val="0083532C"/>
    <w:rsid w:val="008355D2"/>
    <w:rsid w:val="00835C64"/>
    <w:rsid w:val="00835CC8"/>
    <w:rsid w:val="00835E12"/>
    <w:rsid w:val="00836011"/>
    <w:rsid w:val="00836775"/>
    <w:rsid w:val="00836933"/>
    <w:rsid w:val="00836A85"/>
    <w:rsid w:val="008370B5"/>
    <w:rsid w:val="008371F2"/>
    <w:rsid w:val="008374A9"/>
    <w:rsid w:val="00837875"/>
    <w:rsid w:val="008378D6"/>
    <w:rsid w:val="00837958"/>
    <w:rsid w:val="00837D05"/>
    <w:rsid w:val="00837D14"/>
    <w:rsid w:val="00837DCB"/>
    <w:rsid w:val="00840432"/>
    <w:rsid w:val="00840A79"/>
    <w:rsid w:val="00840F1B"/>
    <w:rsid w:val="00841801"/>
    <w:rsid w:val="00842A00"/>
    <w:rsid w:val="00842E9D"/>
    <w:rsid w:val="00842EA4"/>
    <w:rsid w:val="008433FB"/>
    <w:rsid w:val="00843592"/>
    <w:rsid w:val="008436E6"/>
    <w:rsid w:val="00844076"/>
    <w:rsid w:val="00844205"/>
    <w:rsid w:val="00844667"/>
    <w:rsid w:val="008448F6"/>
    <w:rsid w:val="00844D0B"/>
    <w:rsid w:val="00844EFD"/>
    <w:rsid w:val="00845515"/>
    <w:rsid w:val="008456D7"/>
    <w:rsid w:val="00845A97"/>
    <w:rsid w:val="0084639C"/>
    <w:rsid w:val="0084658D"/>
    <w:rsid w:val="00846694"/>
    <w:rsid w:val="008468BA"/>
    <w:rsid w:val="008469BA"/>
    <w:rsid w:val="00846A64"/>
    <w:rsid w:val="00847129"/>
    <w:rsid w:val="008474C5"/>
    <w:rsid w:val="00847F2E"/>
    <w:rsid w:val="008506DA"/>
    <w:rsid w:val="008508D7"/>
    <w:rsid w:val="00850DA7"/>
    <w:rsid w:val="00850E19"/>
    <w:rsid w:val="008517A3"/>
    <w:rsid w:val="008517F2"/>
    <w:rsid w:val="00851828"/>
    <w:rsid w:val="008521E8"/>
    <w:rsid w:val="00852378"/>
    <w:rsid w:val="008528C5"/>
    <w:rsid w:val="00852989"/>
    <w:rsid w:val="00852A47"/>
    <w:rsid w:val="00852B8E"/>
    <w:rsid w:val="00852BBC"/>
    <w:rsid w:val="00852DF7"/>
    <w:rsid w:val="00852F4B"/>
    <w:rsid w:val="00853080"/>
    <w:rsid w:val="00853456"/>
    <w:rsid w:val="0085368B"/>
    <w:rsid w:val="008538B8"/>
    <w:rsid w:val="00853BE5"/>
    <w:rsid w:val="00854614"/>
    <w:rsid w:val="0085470A"/>
    <w:rsid w:val="008547B3"/>
    <w:rsid w:val="0085502A"/>
    <w:rsid w:val="00855137"/>
    <w:rsid w:val="00855275"/>
    <w:rsid w:val="00855506"/>
    <w:rsid w:val="00855638"/>
    <w:rsid w:val="00855650"/>
    <w:rsid w:val="00855BB4"/>
    <w:rsid w:val="00855FB1"/>
    <w:rsid w:val="00856200"/>
    <w:rsid w:val="00856BC9"/>
    <w:rsid w:val="00856C86"/>
    <w:rsid w:val="00856CDC"/>
    <w:rsid w:val="00856E7E"/>
    <w:rsid w:val="00857415"/>
    <w:rsid w:val="008574A4"/>
    <w:rsid w:val="00857564"/>
    <w:rsid w:val="00857A14"/>
    <w:rsid w:val="00857B0C"/>
    <w:rsid w:val="00857F39"/>
    <w:rsid w:val="008605FE"/>
    <w:rsid w:val="00860AA4"/>
    <w:rsid w:val="00860F75"/>
    <w:rsid w:val="00861409"/>
    <w:rsid w:val="008619FB"/>
    <w:rsid w:val="00861A40"/>
    <w:rsid w:val="00861BCB"/>
    <w:rsid w:val="00861C31"/>
    <w:rsid w:val="0086254D"/>
    <w:rsid w:val="0086255C"/>
    <w:rsid w:val="008625F0"/>
    <w:rsid w:val="00862BFA"/>
    <w:rsid w:val="0086333D"/>
    <w:rsid w:val="0086337C"/>
    <w:rsid w:val="00863447"/>
    <w:rsid w:val="00863581"/>
    <w:rsid w:val="008635EB"/>
    <w:rsid w:val="00863648"/>
    <w:rsid w:val="00863A37"/>
    <w:rsid w:val="0086426F"/>
    <w:rsid w:val="00864822"/>
    <w:rsid w:val="00864E43"/>
    <w:rsid w:val="008652A7"/>
    <w:rsid w:val="00865E0B"/>
    <w:rsid w:val="00865EEE"/>
    <w:rsid w:val="00866038"/>
    <w:rsid w:val="008661D7"/>
    <w:rsid w:val="00866CB4"/>
    <w:rsid w:val="00866E00"/>
    <w:rsid w:val="00866F87"/>
    <w:rsid w:val="0086723E"/>
    <w:rsid w:val="008672CB"/>
    <w:rsid w:val="00867343"/>
    <w:rsid w:val="008700CC"/>
    <w:rsid w:val="0087035A"/>
    <w:rsid w:val="00870825"/>
    <w:rsid w:val="00870AD7"/>
    <w:rsid w:val="00870B3A"/>
    <w:rsid w:val="00870D30"/>
    <w:rsid w:val="00870D55"/>
    <w:rsid w:val="00870D89"/>
    <w:rsid w:val="00870F42"/>
    <w:rsid w:val="00870FD7"/>
    <w:rsid w:val="008714D2"/>
    <w:rsid w:val="008715F8"/>
    <w:rsid w:val="00871609"/>
    <w:rsid w:val="00871878"/>
    <w:rsid w:val="008718A8"/>
    <w:rsid w:val="008719DF"/>
    <w:rsid w:val="00871BBF"/>
    <w:rsid w:val="00872008"/>
    <w:rsid w:val="008722B7"/>
    <w:rsid w:val="008725C9"/>
    <w:rsid w:val="008729B6"/>
    <w:rsid w:val="008739B3"/>
    <w:rsid w:val="00873B05"/>
    <w:rsid w:val="00873FA4"/>
    <w:rsid w:val="008746F2"/>
    <w:rsid w:val="0087485F"/>
    <w:rsid w:val="008749B0"/>
    <w:rsid w:val="00875125"/>
    <w:rsid w:val="008752D2"/>
    <w:rsid w:val="00875A89"/>
    <w:rsid w:val="00875C9F"/>
    <w:rsid w:val="00875D40"/>
    <w:rsid w:val="00875EED"/>
    <w:rsid w:val="0087697D"/>
    <w:rsid w:val="008769CE"/>
    <w:rsid w:val="00876B96"/>
    <w:rsid w:val="008771A6"/>
    <w:rsid w:val="00877415"/>
    <w:rsid w:val="00877863"/>
    <w:rsid w:val="00877D1A"/>
    <w:rsid w:val="0088012E"/>
    <w:rsid w:val="008807BA"/>
    <w:rsid w:val="00881D9A"/>
    <w:rsid w:val="00881F64"/>
    <w:rsid w:val="0088228A"/>
    <w:rsid w:val="00882E43"/>
    <w:rsid w:val="00882EE4"/>
    <w:rsid w:val="008831DE"/>
    <w:rsid w:val="00883802"/>
    <w:rsid w:val="00883B4B"/>
    <w:rsid w:val="00883CF0"/>
    <w:rsid w:val="00883D8F"/>
    <w:rsid w:val="00883F6D"/>
    <w:rsid w:val="00884B55"/>
    <w:rsid w:val="00884B82"/>
    <w:rsid w:val="00884E7D"/>
    <w:rsid w:val="008852D6"/>
    <w:rsid w:val="00885447"/>
    <w:rsid w:val="00885472"/>
    <w:rsid w:val="00886324"/>
    <w:rsid w:val="008865A5"/>
    <w:rsid w:val="00886622"/>
    <w:rsid w:val="00886661"/>
    <w:rsid w:val="00886C2B"/>
    <w:rsid w:val="00886D56"/>
    <w:rsid w:val="00886E48"/>
    <w:rsid w:val="00886F7A"/>
    <w:rsid w:val="008876BF"/>
    <w:rsid w:val="00887FA3"/>
    <w:rsid w:val="0089040B"/>
    <w:rsid w:val="00890ED7"/>
    <w:rsid w:val="00890F71"/>
    <w:rsid w:val="00891369"/>
    <w:rsid w:val="0089151B"/>
    <w:rsid w:val="00891563"/>
    <w:rsid w:val="0089162F"/>
    <w:rsid w:val="0089172F"/>
    <w:rsid w:val="00891C04"/>
    <w:rsid w:val="00891C1C"/>
    <w:rsid w:val="00891C4B"/>
    <w:rsid w:val="00891CC3"/>
    <w:rsid w:val="00892997"/>
    <w:rsid w:val="00892B3F"/>
    <w:rsid w:val="00892C0B"/>
    <w:rsid w:val="00893184"/>
    <w:rsid w:val="008931BD"/>
    <w:rsid w:val="008931E8"/>
    <w:rsid w:val="0089320C"/>
    <w:rsid w:val="00893654"/>
    <w:rsid w:val="00893E34"/>
    <w:rsid w:val="008940CF"/>
    <w:rsid w:val="008941D0"/>
    <w:rsid w:val="00894507"/>
    <w:rsid w:val="00894829"/>
    <w:rsid w:val="00894856"/>
    <w:rsid w:val="00894F68"/>
    <w:rsid w:val="00894FE8"/>
    <w:rsid w:val="00895068"/>
    <w:rsid w:val="008958AB"/>
    <w:rsid w:val="00895BE6"/>
    <w:rsid w:val="00895C67"/>
    <w:rsid w:val="00895C8D"/>
    <w:rsid w:val="00895CB6"/>
    <w:rsid w:val="0089646E"/>
    <w:rsid w:val="008968CA"/>
    <w:rsid w:val="00896903"/>
    <w:rsid w:val="00896C58"/>
    <w:rsid w:val="00897295"/>
    <w:rsid w:val="00897296"/>
    <w:rsid w:val="008972BB"/>
    <w:rsid w:val="008976CE"/>
    <w:rsid w:val="00897A59"/>
    <w:rsid w:val="00897D90"/>
    <w:rsid w:val="008A0393"/>
    <w:rsid w:val="008A061A"/>
    <w:rsid w:val="008A069E"/>
    <w:rsid w:val="008A082C"/>
    <w:rsid w:val="008A1018"/>
    <w:rsid w:val="008A108B"/>
    <w:rsid w:val="008A1560"/>
    <w:rsid w:val="008A1687"/>
    <w:rsid w:val="008A282A"/>
    <w:rsid w:val="008A285D"/>
    <w:rsid w:val="008A2E05"/>
    <w:rsid w:val="008A3176"/>
    <w:rsid w:val="008A33F6"/>
    <w:rsid w:val="008A36CF"/>
    <w:rsid w:val="008A3B09"/>
    <w:rsid w:val="008A3D23"/>
    <w:rsid w:val="008A3F5B"/>
    <w:rsid w:val="008A4309"/>
    <w:rsid w:val="008A45A5"/>
    <w:rsid w:val="008A46E4"/>
    <w:rsid w:val="008A47DB"/>
    <w:rsid w:val="008A4A04"/>
    <w:rsid w:val="008A4A97"/>
    <w:rsid w:val="008A4D52"/>
    <w:rsid w:val="008A4EAD"/>
    <w:rsid w:val="008A5225"/>
    <w:rsid w:val="008A57DA"/>
    <w:rsid w:val="008A5A04"/>
    <w:rsid w:val="008A5A24"/>
    <w:rsid w:val="008A5C5E"/>
    <w:rsid w:val="008A5D86"/>
    <w:rsid w:val="008A5E87"/>
    <w:rsid w:val="008A61B4"/>
    <w:rsid w:val="008A643A"/>
    <w:rsid w:val="008A66E5"/>
    <w:rsid w:val="008A6A5A"/>
    <w:rsid w:val="008A6AEA"/>
    <w:rsid w:val="008A6D9E"/>
    <w:rsid w:val="008A71A4"/>
    <w:rsid w:val="008A71E4"/>
    <w:rsid w:val="008A72B5"/>
    <w:rsid w:val="008A74EC"/>
    <w:rsid w:val="008A752F"/>
    <w:rsid w:val="008A7617"/>
    <w:rsid w:val="008A7779"/>
    <w:rsid w:val="008A78D2"/>
    <w:rsid w:val="008A79D1"/>
    <w:rsid w:val="008A7A18"/>
    <w:rsid w:val="008A7B8F"/>
    <w:rsid w:val="008B03C6"/>
    <w:rsid w:val="008B044F"/>
    <w:rsid w:val="008B06A7"/>
    <w:rsid w:val="008B0ADC"/>
    <w:rsid w:val="008B0DC8"/>
    <w:rsid w:val="008B0E93"/>
    <w:rsid w:val="008B10F7"/>
    <w:rsid w:val="008B1200"/>
    <w:rsid w:val="008B188B"/>
    <w:rsid w:val="008B26AD"/>
    <w:rsid w:val="008B284F"/>
    <w:rsid w:val="008B2959"/>
    <w:rsid w:val="008B2F3C"/>
    <w:rsid w:val="008B305A"/>
    <w:rsid w:val="008B3132"/>
    <w:rsid w:val="008B3750"/>
    <w:rsid w:val="008B3FFB"/>
    <w:rsid w:val="008B438D"/>
    <w:rsid w:val="008B43E1"/>
    <w:rsid w:val="008B4D8E"/>
    <w:rsid w:val="008B52A0"/>
    <w:rsid w:val="008B52F7"/>
    <w:rsid w:val="008B539B"/>
    <w:rsid w:val="008B56D0"/>
    <w:rsid w:val="008B5AB9"/>
    <w:rsid w:val="008B659D"/>
    <w:rsid w:val="008B6A02"/>
    <w:rsid w:val="008B6D00"/>
    <w:rsid w:val="008B7111"/>
    <w:rsid w:val="008B71A7"/>
    <w:rsid w:val="008B73D2"/>
    <w:rsid w:val="008B759B"/>
    <w:rsid w:val="008B7893"/>
    <w:rsid w:val="008B7E81"/>
    <w:rsid w:val="008B7EEB"/>
    <w:rsid w:val="008B7EF9"/>
    <w:rsid w:val="008C01AE"/>
    <w:rsid w:val="008C0264"/>
    <w:rsid w:val="008C09F5"/>
    <w:rsid w:val="008C0D0A"/>
    <w:rsid w:val="008C0EB2"/>
    <w:rsid w:val="008C1744"/>
    <w:rsid w:val="008C1979"/>
    <w:rsid w:val="008C1AC2"/>
    <w:rsid w:val="008C1CAB"/>
    <w:rsid w:val="008C1D61"/>
    <w:rsid w:val="008C1D89"/>
    <w:rsid w:val="008C2030"/>
    <w:rsid w:val="008C2538"/>
    <w:rsid w:val="008C264D"/>
    <w:rsid w:val="008C2764"/>
    <w:rsid w:val="008C2801"/>
    <w:rsid w:val="008C2A7B"/>
    <w:rsid w:val="008C2FB2"/>
    <w:rsid w:val="008C36B8"/>
    <w:rsid w:val="008C3761"/>
    <w:rsid w:val="008C37F1"/>
    <w:rsid w:val="008C3D85"/>
    <w:rsid w:val="008C3EB7"/>
    <w:rsid w:val="008C3F67"/>
    <w:rsid w:val="008C44D9"/>
    <w:rsid w:val="008C4611"/>
    <w:rsid w:val="008C471D"/>
    <w:rsid w:val="008C4BD0"/>
    <w:rsid w:val="008C4BF1"/>
    <w:rsid w:val="008C5560"/>
    <w:rsid w:val="008C59F9"/>
    <w:rsid w:val="008C5B2F"/>
    <w:rsid w:val="008C6153"/>
    <w:rsid w:val="008C616A"/>
    <w:rsid w:val="008C626A"/>
    <w:rsid w:val="008C62B3"/>
    <w:rsid w:val="008C64A7"/>
    <w:rsid w:val="008C68B6"/>
    <w:rsid w:val="008C70A6"/>
    <w:rsid w:val="008C7191"/>
    <w:rsid w:val="008C71C9"/>
    <w:rsid w:val="008C7566"/>
    <w:rsid w:val="008C7850"/>
    <w:rsid w:val="008C786B"/>
    <w:rsid w:val="008D0446"/>
    <w:rsid w:val="008D0556"/>
    <w:rsid w:val="008D06D2"/>
    <w:rsid w:val="008D08E7"/>
    <w:rsid w:val="008D0C83"/>
    <w:rsid w:val="008D0EA0"/>
    <w:rsid w:val="008D0EFF"/>
    <w:rsid w:val="008D0FD4"/>
    <w:rsid w:val="008D15C6"/>
    <w:rsid w:val="008D1A1B"/>
    <w:rsid w:val="008D1BC9"/>
    <w:rsid w:val="008D1E5B"/>
    <w:rsid w:val="008D1FAF"/>
    <w:rsid w:val="008D2767"/>
    <w:rsid w:val="008D29FE"/>
    <w:rsid w:val="008D2D4E"/>
    <w:rsid w:val="008D35CD"/>
    <w:rsid w:val="008D3651"/>
    <w:rsid w:val="008D3D08"/>
    <w:rsid w:val="008D414D"/>
    <w:rsid w:val="008D44B2"/>
    <w:rsid w:val="008D44C8"/>
    <w:rsid w:val="008D4985"/>
    <w:rsid w:val="008D4C0A"/>
    <w:rsid w:val="008D4D69"/>
    <w:rsid w:val="008D52A7"/>
    <w:rsid w:val="008D52D8"/>
    <w:rsid w:val="008D5898"/>
    <w:rsid w:val="008D5C9A"/>
    <w:rsid w:val="008D62F7"/>
    <w:rsid w:val="008D6962"/>
    <w:rsid w:val="008D69E3"/>
    <w:rsid w:val="008D6EFB"/>
    <w:rsid w:val="008D741F"/>
    <w:rsid w:val="008D7570"/>
    <w:rsid w:val="008D7612"/>
    <w:rsid w:val="008D7B7A"/>
    <w:rsid w:val="008E0244"/>
    <w:rsid w:val="008E071F"/>
    <w:rsid w:val="008E0949"/>
    <w:rsid w:val="008E0A00"/>
    <w:rsid w:val="008E0CFF"/>
    <w:rsid w:val="008E11F3"/>
    <w:rsid w:val="008E16CC"/>
    <w:rsid w:val="008E1A3A"/>
    <w:rsid w:val="008E1E36"/>
    <w:rsid w:val="008E2006"/>
    <w:rsid w:val="008E205E"/>
    <w:rsid w:val="008E2611"/>
    <w:rsid w:val="008E274F"/>
    <w:rsid w:val="008E2970"/>
    <w:rsid w:val="008E2C3F"/>
    <w:rsid w:val="008E2EDD"/>
    <w:rsid w:val="008E316E"/>
    <w:rsid w:val="008E318E"/>
    <w:rsid w:val="008E3236"/>
    <w:rsid w:val="008E33EA"/>
    <w:rsid w:val="008E3417"/>
    <w:rsid w:val="008E3498"/>
    <w:rsid w:val="008E34D7"/>
    <w:rsid w:val="008E3D37"/>
    <w:rsid w:val="008E3EEE"/>
    <w:rsid w:val="008E401E"/>
    <w:rsid w:val="008E4459"/>
    <w:rsid w:val="008E44C6"/>
    <w:rsid w:val="008E4BF7"/>
    <w:rsid w:val="008E50A8"/>
    <w:rsid w:val="008E51CD"/>
    <w:rsid w:val="008E51CF"/>
    <w:rsid w:val="008E5345"/>
    <w:rsid w:val="008E57B0"/>
    <w:rsid w:val="008E57B7"/>
    <w:rsid w:val="008E57B8"/>
    <w:rsid w:val="008E5A1E"/>
    <w:rsid w:val="008E5EA2"/>
    <w:rsid w:val="008E6013"/>
    <w:rsid w:val="008E6478"/>
    <w:rsid w:val="008E6621"/>
    <w:rsid w:val="008E67EE"/>
    <w:rsid w:val="008E6943"/>
    <w:rsid w:val="008E6A78"/>
    <w:rsid w:val="008E726C"/>
    <w:rsid w:val="008E75C0"/>
    <w:rsid w:val="008E76AB"/>
    <w:rsid w:val="008E76F7"/>
    <w:rsid w:val="008E7CFB"/>
    <w:rsid w:val="008F000B"/>
    <w:rsid w:val="008F0342"/>
    <w:rsid w:val="008F042E"/>
    <w:rsid w:val="008F0F9D"/>
    <w:rsid w:val="008F1115"/>
    <w:rsid w:val="008F1381"/>
    <w:rsid w:val="008F19E0"/>
    <w:rsid w:val="008F1A2A"/>
    <w:rsid w:val="008F1F15"/>
    <w:rsid w:val="008F1F25"/>
    <w:rsid w:val="008F2211"/>
    <w:rsid w:val="008F23DB"/>
    <w:rsid w:val="008F2541"/>
    <w:rsid w:val="008F278A"/>
    <w:rsid w:val="008F2AF6"/>
    <w:rsid w:val="008F2D39"/>
    <w:rsid w:val="008F2E46"/>
    <w:rsid w:val="008F3047"/>
    <w:rsid w:val="008F3531"/>
    <w:rsid w:val="008F378B"/>
    <w:rsid w:val="008F3881"/>
    <w:rsid w:val="008F3ADB"/>
    <w:rsid w:val="008F3B2E"/>
    <w:rsid w:val="008F3C84"/>
    <w:rsid w:val="008F3D98"/>
    <w:rsid w:val="008F406B"/>
    <w:rsid w:val="008F4096"/>
    <w:rsid w:val="008F439F"/>
    <w:rsid w:val="008F44A2"/>
    <w:rsid w:val="008F453C"/>
    <w:rsid w:val="008F4B11"/>
    <w:rsid w:val="008F521A"/>
    <w:rsid w:val="008F579D"/>
    <w:rsid w:val="008F58B0"/>
    <w:rsid w:val="008F5B70"/>
    <w:rsid w:val="008F5C74"/>
    <w:rsid w:val="008F5EAF"/>
    <w:rsid w:val="008F64D2"/>
    <w:rsid w:val="008F6609"/>
    <w:rsid w:val="008F698C"/>
    <w:rsid w:val="008F6A69"/>
    <w:rsid w:val="008F6AED"/>
    <w:rsid w:val="008F6B95"/>
    <w:rsid w:val="008F729A"/>
    <w:rsid w:val="008F72BF"/>
    <w:rsid w:val="008F7392"/>
    <w:rsid w:val="008F79B6"/>
    <w:rsid w:val="00900167"/>
    <w:rsid w:val="00900265"/>
    <w:rsid w:val="0090062A"/>
    <w:rsid w:val="0090081A"/>
    <w:rsid w:val="00900F85"/>
    <w:rsid w:val="00900F97"/>
    <w:rsid w:val="009015F0"/>
    <w:rsid w:val="00901746"/>
    <w:rsid w:val="00901F9D"/>
    <w:rsid w:val="00902496"/>
    <w:rsid w:val="0090271D"/>
    <w:rsid w:val="00902893"/>
    <w:rsid w:val="00902CBF"/>
    <w:rsid w:val="00903137"/>
    <w:rsid w:val="00903459"/>
    <w:rsid w:val="009034E2"/>
    <w:rsid w:val="00903537"/>
    <w:rsid w:val="009039B9"/>
    <w:rsid w:val="00903EEE"/>
    <w:rsid w:val="00904069"/>
    <w:rsid w:val="00904453"/>
    <w:rsid w:val="009044D9"/>
    <w:rsid w:val="00904A29"/>
    <w:rsid w:val="00904D6A"/>
    <w:rsid w:val="00905278"/>
    <w:rsid w:val="009054E6"/>
    <w:rsid w:val="00905651"/>
    <w:rsid w:val="009056C6"/>
    <w:rsid w:val="00905801"/>
    <w:rsid w:val="00905942"/>
    <w:rsid w:val="0090635B"/>
    <w:rsid w:val="00906411"/>
    <w:rsid w:val="00906704"/>
    <w:rsid w:val="009068DC"/>
    <w:rsid w:val="009068EA"/>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FD"/>
    <w:rsid w:val="00910D4A"/>
    <w:rsid w:val="009111E9"/>
    <w:rsid w:val="00911713"/>
    <w:rsid w:val="009118F9"/>
    <w:rsid w:val="00912882"/>
    <w:rsid w:val="00912E43"/>
    <w:rsid w:val="009133B5"/>
    <w:rsid w:val="00913902"/>
    <w:rsid w:val="00913934"/>
    <w:rsid w:val="009139C2"/>
    <w:rsid w:val="00913FE5"/>
    <w:rsid w:val="00913FFE"/>
    <w:rsid w:val="009141A4"/>
    <w:rsid w:val="0091430B"/>
    <w:rsid w:val="009143D1"/>
    <w:rsid w:val="009143D9"/>
    <w:rsid w:val="009148AA"/>
    <w:rsid w:val="009149B1"/>
    <w:rsid w:val="00914AAC"/>
    <w:rsid w:val="00914D0A"/>
    <w:rsid w:val="00914F4B"/>
    <w:rsid w:val="0091545C"/>
    <w:rsid w:val="00915542"/>
    <w:rsid w:val="0091595C"/>
    <w:rsid w:val="00915A2D"/>
    <w:rsid w:val="00915DA8"/>
    <w:rsid w:val="00915DAB"/>
    <w:rsid w:val="00915E72"/>
    <w:rsid w:val="009161B1"/>
    <w:rsid w:val="00916606"/>
    <w:rsid w:val="009166F7"/>
    <w:rsid w:val="00916AAE"/>
    <w:rsid w:val="00916AB5"/>
    <w:rsid w:val="00916B6F"/>
    <w:rsid w:val="00916C95"/>
    <w:rsid w:val="00916F4F"/>
    <w:rsid w:val="00917106"/>
    <w:rsid w:val="0091751B"/>
    <w:rsid w:val="009176D4"/>
    <w:rsid w:val="009178AD"/>
    <w:rsid w:val="009178CF"/>
    <w:rsid w:val="009178E7"/>
    <w:rsid w:val="0092053C"/>
    <w:rsid w:val="0092128B"/>
    <w:rsid w:val="009212FB"/>
    <w:rsid w:val="00921523"/>
    <w:rsid w:val="00921AB9"/>
    <w:rsid w:val="00921AEF"/>
    <w:rsid w:val="0092219C"/>
    <w:rsid w:val="00922E1E"/>
    <w:rsid w:val="009232B3"/>
    <w:rsid w:val="0092395A"/>
    <w:rsid w:val="00923BB9"/>
    <w:rsid w:val="00923D29"/>
    <w:rsid w:val="00923D38"/>
    <w:rsid w:val="0092436B"/>
    <w:rsid w:val="00924381"/>
    <w:rsid w:val="00924752"/>
    <w:rsid w:val="00924A90"/>
    <w:rsid w:val="00924C65"/>
    <w:rsid w:val="00924F57"/>
    <w:rsid w:val="00925098"/>
    <w:rsid w:val="0092524D"/>
    <w:rsid w:val="00925446"/>
    <w:rsid w:val="009256C8"/>
    <w:rsid w:val="009264D8"/>
    <w:rsid w:val="0092657A"/>
    <w:rsid w:val="009267F7"/>
    <w:rsid w:val="0092682C"/>
    <w:rsid w:val="009268BE"/>
    <w:rsid w:val="00926B99"/>
    <w:rsid w:val="00926BB1"/>
    <w:rsid w:val="00926C7F"/>
    <w:rsid w:val="00926F3D"/>
    <w:rsid w:val="00927131"/>
    <w:rsid w:val="00927351"/>
    <w:rsid w:val="009278DE"/>
    <w:rsid w:val="00927A1A"/>
    <w:rsid w:val="00927F93"/>
    <w:rsid w:val="00927FFA"/>
    <w:rsid w:val="00930357"/>
    <w:rsid w:val="00930929"/>
    <w:rsid w:val="009309E0"/>
    <w:rsid w:val="00930A67"/>
    <w:rsid w:val="00930F78"/>
    <w:rsid w:val="009312E6"/>
    <w:rsid w:val="00931CC3"/>
    <w:rsid w:val="00931DCC"/>
    <w:rsid w:val="0093228E"/>
    <w:rsid w:val="00932763"/>
    <w:rsid w:val="00932D8B"/>
    <w:rsid w:val="009335A3"/>
    <w:rsid w:val="00933784"/>
    <w:rsid w:val="009337DF"/>
    <w:rsid w:val="009338E2"/>
    <w:rsid w:val="00933A17"/>
    <w:rsid w:val="00933C51"/>
    <w:rsid w:val="00933EDC"/>
    <w:rsid w:val="0093404F"/>
    <w:rsid w:val="0093416A"/>
    <w:rsid w:val="0093427C"/>
    <w:rsid w:val="00934A94"/>
    <w:rsid w:val="00934F8D"/>
    <w:rsid w:val="00935223"/>
    <w:rsid w:val="0093535B"/>
    <w:rsid w:val="00935C51"/>
    <w:rsid w:val="00935C67"/>
    <w:rsid w:val="00935DCC"/>
    <w:rsid w:val="00935E35"/>
    <w:rsid w:val="00935EC9"/>
    <w:rsid w:val="00936428"/>
    <w:rsid w:val="009366B9"/>
    <w:rsid w:val="009368BE"/>
    <w:rsid w:val="00936AEE"/>
    <w:rsid w:val="00936E09"/>
    <w:rsid w:val="00936E68"/>
    <w:rsid w:val="00937354"/>
    <w:rsid w:val="00937626"/>
    <w:rsid w:val="00937983"/>
    <w:rsid w:val="00937988"/>
    <w:rsid w:val="009379A8"/>
    <w:rsid w:val="009379F0"/>
    <w:rsid w:val="00937E44"/>
    <w:rsid w:val="0094000C"/>
    <w:rsid w:val="00940330"/>
    <w:rsid w:val="0094064D"/>
    <w:rsid w:val="00940B58"/>
    <w:rsid w:val="00940E2F"/>
    <w:rsid w:val="00940E68"/>
    <w:rsid w:val="00941794"/>
    <w:rsid w:val="0094195C"/>
    <w:rsid w:val="0094199B"/>
    <w:rsid w:val="00941AEE"/>
    <w:rsid w:val="0094241B"/>
    <w:rsid w:val="00942B45"/>
    <w:rsid w:val="00943307"/>
    <w:rsid w:val="00943370"/>
    <w:rsid w:val="00943418"/>
    <w:rsid w:val="00943B96"/>
    <w:rsid w:val="00943EEB"/>
    <w:rsid w:val="00944028"/>
    <w:rsid w:val="00944170"/>
    <w:rsid w:val="0094422A"/>
    <w:rsid w:val="00944868"/>
    <w:rsid w:val="00944874"/>
    <w:rsid w:val="0094492F"/>
    <w:rsid w:val="00944AC9"/>
    <w:rsid w:val="00944F7C"/>
    <w:rsid w:val="00944FE9"/>
    <w:rsid w:val="00945DBC"/>
    <w:rsid w:val="00946702"/>
    <w:rsid w:val="009469C2"/>
    <w:rsid w:val="00946D14"/>
    <w:rsid w:val="009473F6"/>
    <w:rsid w:val="00947E97"/>
    <w:rsid w:val="00950966"/>
    <w:rsid w:val="00950B04"/>
    <w:rsid w:val="00950B94"/>
    <w:rsid w:val="00950B95"/>
    <w:rsid w:val="00950E64"/>
    <w:rsid w:val="00950F4C"/>
    <w:rsid w:val="0095129F"/>
    <w:rsid w:val="009516F7"/>
    <w:rsid w:val="00951F89"/>
    <w:rsid w:val="0095222B"/>
    <w:rsid w:val="0095293A"/>
    <w:rsid w:val="00952EE1"/>
    <w:rsid w:val="0095319D"/>
    <w:rsid w:val="009534AC"/>
    <w:rsid w:val="0095366B"/>
    <w:rsid w:val="00953B2E"/>
    <w:rsid w:val="0095404A"/>
    <w:rsid w:val="00954129"/>
    <w:rsid w:val="00954283"/>
    <w:rsid w:val="009545C4"/>
    <w:rsid w:val="009545D5"/>
    <w:rsid w:val="00954621"/>
    <w:rsid w:val="00954F4A"/>
    <w:rsid w:val="00955798"/>
    <w:rsid w:val="00955C0B"/>
    <w:rsid w:val="0095614A"/>
    <w:rsid w:val="00956545"/>
    <w:rsid w:val="00956D1E"/>
    <w:rsid w:val="00956D9B"/>
    <w:rsid w:val="00956F1F"/>
    <w:rsid w:val="00956F55"/>
    <w:rsid w:val="00956F94"/>
    <w:rsid w:val="00957420"/>
    <w:rsid w:val="00957459"/>
    <w:rsid w:val="00957A85"/>
    <w:rsid w:val="00957FE7"/>
    <w:rsid w:val="0096003D"/>
    <w:rsid w:val="009605C0"/>
    <w:rsid w:val="009605EE"/>
    <w:rsid w:val="00960CE5"/>
    <w:rsid w:val="00960D12"/>
    <w:rsid w:val="00960D2B"/>
    <w:rsid w:val="00960DE6"/>
    <w:rsid w:val="0096103A"/>
    <w:rsid w:val="009613C8"/>
    <w:rsid w:val="00961427"/>
    <w:rsid w:val="009614A2"/>
    <w:rsid w:val="0096154B"/>
    <w:rsid w:val="00961CFE"/>
    <w:rsid w:val="00961D7F"/>
    <w:rsid w:val="00962370"/>
    <w:rsid w:val="0096238C"/>
    <w:rsid w:val="009623AD"/>
    <w:rsid w:val="00962899"/>
    <w:rsid w:val="00962976"/>
    <w:rsid w:val="00962EE1"/>
    <w:rsid w:val="00962F50"/>
    <w:rsid w:val="00963181"/>
    <w:rsid w:val="009633C5"/>
    <w:rsid w:val="009634BA"/>
    <w:rsid w:val="00963514"/>
    <w:rsid w:val="009635A9"/>
    <w:rsid w:val="0096386F"/>
    <w:rsid w:val="00963A5D"/>
    <w:rsid w:val="009641B7"/>
    <w:rsid w:val="00964463"/>
    <w:rsid w:val="00964744"/>
    <w:rsid w:val="00964F29"/>
    <w:rsid w:val="00965103"/>
    <w:rsid w:val="0096529B"/>
    <w:rsid w:val="009655A4"/>
    <w:rsid w:val="0096573B"/>
    <w:rsid w:val="00965C54"/>
    <w:rsid w:val="00965FEF"/>
    <w:rsid w:val="00966969"/>
    <w:rsid w:val="0096698E"/>
    <w:rsid w:val="00966A68"/>
    <w:rsid w:val="00966BC6"/>
    <w:rsid w:val="00967576"/>
    <w:rsid w:val="009675BC"/>
    <w:rsid w:val="0096779E"/>
    <w:rsid w:val="00967A04"/>
    <w:rsid w:val="00967BEE"/>
    <w:rsid w:val="00967F7D"/>
    <w:rsid w:val="00967FC8"/>
    <w:rsid w:val="0097036D"/>
    <w:rsid w:val="00970459"/>
    <w:rsid w:val="009706B2"/>
    <w:rsid w:val="0097097E"/>
    <w:rsid w:val="00970B1B"/>
    <w:rsid w:val="009715C1"/>
    <w:rsid w:val="0097189B"/>
    <w:rsid w:val="00971989"/>
    <w:rsid w:val="009719FE"/>
    <w:rsid w:val="00971B04"/>
    <w:rsid w:val="00971FE5"/>
    <w:rsid w:val="009721C7"/>
    <w:rsid w:val="00972456"/>
    <w:rsid w:val="0097309E"/>
    <w:rsid w:val="00973706"/>
    <w:rsid w:val="0097382A"/>
    <w:rsid w:val="0097385A"/>
    <w:rsid w:val="009738B5"/>
    <w:rsid w:val="0097397F"/>
    <w:rsid w:val="009739A0"/>
    <w:rsid w:val="009740FB"/>
    <w:rsid w:val="00974299"/>
    <w:rsid w:val="0097455F"/>
    <w:rsid w:val="0097459F"/>
    <w:rsid w:val="009747D7"/>
    <w:rsid w:val="00974965"/>
    <w:rsid w:val="00974A43"/>
    <w:rsid w:val="00974AA3"/>
    <w:rsid w:val="00974D22"/>
    <w:rsid w:val="00974E9C"/>
    <w:rsid w:val="009754F0"/>
    <w:rsid w:val="009759B8"/>
    <w:rsid w:val="00975BA8"/>
    <w:rsid w:val="00975BF1"/>
    <w:rsid w:val="00975D8B"/>
    <w:rsid w:val="00975DB5"/>
    <w:rsid w:val="00975F6B"/>
    <w:rsid w:val="00976294"/>
    <w:rsid w:val="009764EF"/>
    <w:rsid w:val="00976724"/>
    <w:rsid w:val="00976E15"/>
    <w:rsid w:val="00977178"/>
    <w:rsid w:val="0097753B"/>
    <w:rsid w:val="00980073"/>
    <w:rsid w:val="00980A69"/>
    <w:rsid w:val="009810FD"/>
    <w:rsid w:val="009811F9"/>
    <w:rsid w:val="00981273"/>
    <w:rsid w:val="009813F1"/>
    <w:rsid w:val="0098192E"/>
    <w:rsid w:val="00981A17"/>
    <w:rsid w:val="00982080"/>
    <w:rsid w:val="00982263"/>
    <w:rsid w:val="009823F4"/>
    <w:rsid w:val="00982492"/>
    <w:rsid w:val="0098276C"/>
    <w:rsid w:val="009833DD"/>
    <w:rsid w:val="00983435"/>
    <w:rsid w:val="00983740"/>
    <w:rsid w:val="00983BEC"/>
    <w:rsid w:val="009845C4"/>
    <w:rsid w:val="00984671"/>
    <w:rsid w:val="00985180"/>
    <w:rsid w:val="009851C5"/>
    <w:rsid w:val="009853A8"/>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901D9"/>
    <w:rsid w:val="00990277"/>
    <w:rsid w:val="009902EE"/>
    <w:rsid w:val="00990464"/>
    <w:rsid w:val="00990488"/>
    <w:rsid w:val="0099065E"/>
    <w:rsid w:val="009907A7"/>
    <w:rsid w:val="009908DB"/>
    <w:rsid w:val="00990B88"/>
    <w:rsid w:val="00990D12"/>
    <w:rsid w:val="00990E7C"/>
    <w:rsid w:val="00990EA6"/>
    <w:rsid w:val="00990F0A"/>
    <w:rsid w:val="00990FEE"/>
    <w:rsid w:val="0099113A"/>
    <w:rsid w:val="00991150"/>
    <w:rsid w:val="00991317"/>
    <w:rsid w:val="009914FC"/>
    <w:rsid w:val="0099197B"/>
    <w:rsid w:val="00991A9E"/>
    <w:rsid w:val="00992063"/>
    <w:rsid w:val="0099290B"/>
    <w:rsid w:val="00992A53"/>
    <w:rsid w:val="00992C42"/>
    <w:rsid w:val="00992F34"/>
    <w:rsid w:val="00993077"/>
    <w:rsid w:val="0099359E"/>
    <w:rsid w:val="009935F6"/>
    <w:rsid w:val="009937E9"/>
    <w:rsid w:val="009938E9"/>
    <w:rsid w:val="00993C9A"/>
    <w:rsid w:val="00993CBA"/>
    <w:rsid w:val="00994050"/>
    <w:rsid w:val="00994441"/>
    <w:rsid w:val="009949BB"/>
    <w:rsid w:val="00994D98"/>
    <w:rsid w:val="00994DAD"/>
    <w:rsid w:val="0099513C"/>
    <w:rsid w:val="0099523B"/>
    <w:rsid w:val="00995266"/>
    <w:rsid w:val="0099534A"/>
    <w:rsid w:val="00995384"/>
    <w:rsid w:val="0099542A"/>
    <w:rsid w:val="009954A0"/>
    <w:rsid w:val="009954B9"/>
    <w:rsid w:val="00995791"/>
    <w:rsid w:val="009957EB"/>
    <w:rsid w:val="00995C91"/>
    <w:rsid w:val="00995CAA"/>
    <w:rsid w:val="00995D61"/>
    <w:rsid w:val="00995F19"/>
    <w:rsid w:val="00996181"/>
    <w:rsid w:val="0099651A"/>
    <w:rsid w:val="0099659D"/>
    <w:rsid w:val="00996698"/>
    <w:rsid w:val="009969B9"/>
    <w:rsid w:val="00996BAA"/>
    <w:rsid w:val="00997584"/>
    <w:rsid w:val="00997746"/>
    <w:rsid w:val="00997749"/>
    <w:rsid w:val="009A04A5"/>
    <w:rsid w:val="009A09FF"/>
    <w:rsid w:val="009A0D34"/>
    <w:rsid w:val="009A10B3"/>
    <w:rsid w:val="009A12A3"/>
    <w:rsid w:val="009A1491"/>
    <w:rsid w:val="009A18D5"/>
    <w:rsid w:val="009A1AAE"/>
    <w:rsid w:val="009A1C49"/>
    <w:rsid w:val="009A1C6D"/>
    <w:rsid w:val="009A1E99"/>
    <w:rsid w:val="009A2023"/>
    <w:rsid w:val="009A2634"/>
    <w:rsid w:val="009A28DC"/>
    <w:rsid w:val="009A2D3C"/>
    <w:rsid w:val="009A2DA5"/>
    <w:rsid w:val="009A2FCB"/>
    <w:rsid w:val="009A3558"/>
    <w:rsid w:val="009A36F9"/>
    <w:rsid w:val="009A4570"/>
    <w:rsid w:val="009A4C15"/>
    <w:rsid w:val="009A5000"/>
    <w:rsid w:val="009A51A7"/>
    <w:rsid w:val="009A5202"/>
    <w:rsid w:val="009A52CB"/>
    <w:rsid w:val="009A5370"/>
    <w:rsid w:val="009A57DB"/>
    <w:rsid w:val="009A5A8A"/>
    <w:rsid w:val="009A5F34"/>
    <w:rsid w:val="009A665D"/>
    <w:rsid w:val="009A6B3C"/>
    <w:rsid w:val="009A6D98"/>
    <w:rsid w:val="009A6E39"/>
    <w:rsid w:val="009A7013"/>
    <w:rsid w:val="009A7516"/>
    <w:rsid w:val="009B09AE"/>
    <w:rsid w:val="009B0B42"/>
    <w:rsid w:val="009B0B80"/>
    <w:rsid w:val="009B0E15"/>
    <w:rsid w:val="009B100B"/>
    <w:rsid w:val="009B1831"/>
    <w:rsid w:val="009B19ED"/>
    <w:rsid w:val="009B211B"/>
    <w:rsid w:val="009B2310"/>
    <w:rsid w:val="009B232F"/>
    <w:rsid w:val="009B2A0A"/>
    <w:rsid w:val="009B2FF1"/>
    <w:rsid w:val="009B34C1"/>
    <w:rsid w:val="009B3817"/>
    <w:rsid w:val="009B38BE"/>
    <w:rsid w:val="009B39F1"/>
    <w:rsid w:val="009B3BB7"/>
    <w:rsid w:val="009B3F9D"/>
    <w:rsid w:val="009B44A5"/>
    <w:rsid w:val="009B457F"/>
    <w:rsid w:val="009B4BA9"/>
    <w:rsid w:val="009B4C20"/>
    <w:rsid w:val="009B4C5C"/>
    <w:rsid w:val="009B4E7A"/>
    <w:rsid w:val="009B53ED"/>
    <w:rsid w:val="009B5740"/>
    <w:rsid w:val="009B5B14"/>
    <w:rsid w:val="009B5CDF"/>
    <w:rsid w:val="009B5D52"/>
    <w:rsid w:val="009B5EA7"/>
    <w:rsid w:val="009B6003"/>
    <w:rsid w:val="009B62B1"/>
    <w:rsid w:val="009B6B2E"/>
    <w:rsid w:val="009B7141"/>
    <w:rsid w:val="009B75D7"/>
    <w:rsid w:val="009C0030"/>
    <w:rsid w:val="009C037D"/>
    <w:rsid w:val="009C04B5"/>
    <w:rsid w:val="009C078A"/>
    <w:rsid w:val="009C0D41"/>
    <w:rsid w:val="009C13E3"/>
    <w:rsid w:val="009C1509"/>
    <w:rsid w:val="009C18C7"/>
    <w:rsid w:val="009C1FFD"/>
    <w:rsid w:val="009C21D6"/>
    <w:rsid w:val="009C223D"/>
    <w:rsid w:val="009C22D6"/>
    <w:rsid w:val="009C23C5"/>
    <w:rsid w:val="009C2484"/>
    <w:rsid w:val="009C2902"/>
    <w:rsid w:val="009C2D7F"/>
    <w:rsid w:val="009C2DA6"/>
    <w:rsid w:val="009C2F39"/>
    <w:rsid w:val="009C31FC"/>
    <w:rsid w:val="009C37BE"/>
    <w:rsid w:val="009C3928"/>
    <w:rsid w:val="009C3CDE"/>
    <w:rsid w:val="009C4017"/>
    <w:rsid w:val="009C455F"/>
    <w:rsid w:val="009C4656"/>
    <w:rsid w:val="009C4766"/>
    <w:rsid w:val="009C5010"/>
    <w:rsid w:val="009C50C8"/>
    <w:rsid w:val="009C537D"/>
    <w:rsid w:val="009C53D9"/>
    <w:rsid w:val="009C5412"/>
    <w:rsid w:val="009C5495"/>
    <w:rsid w:val="009C565F"/>
    <w:rsid w:val="009C5E39"/>
    <w:rsid w:val="009C5FDA"/>
    <w:rsid w:val="009C610F"/>
    <w:rsid w:val="009C64E7"/>
    <w:rsid w:val="009C68B7"/>
    <w:rsid w:val="009C6AE1"/>
    <w:rsid w:val="009C6BD3"/>
    <w:rsid w:val="009C6D80"/>
    <w:rsid w:val="009C6E28"/>
    <w:rsid w:val="009C6E62"/>
    <w:rsid w:val="009C711B"/>
    <w:rsid w:val="009C7199"/>
    <w:rsid w:val="009C7299"/>
    <w:rsid w:val="009C734B"/>
    <w:rsid w:val="009C735B"/>
    <w:rsid w:val="009C777F"/>
    <w:rsid w:val="009C78E8"/>
    <w:rsid w:val="009C7EA8"/>
    <w:rsid w:val="009D05F6"/>
    <w:rsid w:val="009D0952"/>
    <w:rsid w:val="009D0CB0"/>
    <w:rsid w:val="009D15EE"/>
    <w:rsid w:val="009D1C19"/>
    <w:rsid w:val="009D1E2C"/>
    <w:rsid w:val="009D1F96"/>
    <w:rsid w:val="009D205B"/>
    <w:rsid w:val="009D2090"/>
    <w:rsid w:val="009D23A2"/>
    <w:rsid w:val="009D2989"/>
    <w:rsid w:val="009D2A16"/>
    <w:rsid w:val="009D2EC9"/>
    <w:rsid w:val="009D3274"/>
    <w:rsid w:val="009D359C"/>
    <w:rsid w:val="009D35B5"/>
    <w:rsid w:val="009D3723"/>
    <w:rsid w:val="009D3CAF"/>
    <w:rsid w:val="009D3D34"/>
    <w:rsid w:val="009D3FA3"/>
    <w:rsid w:val="009D4309"/>
    <w:rsid w:val="009D4EC4"/>
    <w:rsid w:val="009D51A9"/>
    <w:rsid w:val="009D5253"/>
    <w:rsid w:val="009D52EC"/>
    <w:rsid w:val="009D5429"/>
    <w:rsid w:val="009D5D13"/>
    <w:rsid w:val="009D5E5A"/>
    <w:rsid w:val="009D6132"/>
    <w:rsid w:val="009D64BE"/>
    <w:rsid w:val="009D660A"/>
    <w:rsid w:val="009D685A"/>
    <w:rsid w:val="009D6EB3"/>
    <w:rsid w:val="009D70CB"/>
    <w:rsid w:val="009D72E6"/>
    <w:rsid w:val="009D739E"/>
    <w:rsid w:val="009D75FC"/>
    <w:rsid w:val="009D7765"/>
    <w:rsid w:val="009D7C6F"/>
    <w:rsid w:val="009D7C8F"/>
    <w:rsid w:val="009D7D46"/>
    <w:rsid w:val="009E0302"/>
    <w:rsid w:val="009E048F"/>
    <w:rsid w:val="009E09A9"/>
    <w:rsid w:val="009E11D6"/>
    <w:rsid w:val="009E1395"/>
    <w:rsid w:val="009E1EB3"/>
    <w:rsid w:val="009E2200"/>
    <w:rsid w:val="009E22A9"/>
    <w:rsid w:val="009E267F"/>
    <w:rsid w:val="009E26FE"/>
    <w:rsid w:val="009E30A1"/>
    <w:rsid w:val="009E3151"/>
    <w:rsid w:val="009E3335"/>
    <w:rsid w:val="009E3576"/>
    <w:rsid w:val="009E358D"/>
    <w:rsid w:val="009E43D3"/>
    <w:rsid w:val="009E4470"/>
    <w:rsid w:val="009E44DD"/>
    <w:rsid w:val="009E4595"/>
    <w:rsid w:val="009E49E2"/>
    <w:rsid w:val="009E4A26"/>
    <w:rsid w:val="009E4A97"/>
    <w:rsid w:val="009E4BA8"/>
    <w:rsid w:val="009E4D3D"/>
    <w:rsid w:val="009E511B"/>
    <w:rsid w:val="009E5179"/>
    <w:rsid w:val="009E568E"/>
    <w:rsid w:val="009E63C3"/>
    <w:rsid w:val="009E6CD2"/>
    <w:rsid w:val="009E6FAB"/>
    <w:rsid w:val="009E7036"/>
    <w:rsid w:val="009E754C"/>
    <w:rsid w:val="009E7E36"/>
    <w:rsid w:val="009E7EFB"/>
    <w:rsid w:val="009F02CF"/>
    <w:rsid w:val="009F02DF"/>
    <w:rsid w:val="009F0413"/>
    <w:rsid w:val="009F04EF"/>
    <w:rsid w:val="009F06F9"/>
    <w:rsid w:val="009F0B41"/>
    <w:rsid w:val="009F0DFB"/>
    <w:rsid w:val="009F18C6"/>
    <w:rsid w:val="009F1BA8"/>
    <w:rsid w:val="009F1DAF"/>
    <w:rsid w:val="009F210E"/>
    <w:rsid w:val="009F21E2"/>
    <w:rsid w:val="009F2213"/>
    <w:rsid w:val="009F22CE"/>
    <w:rsid w:val="009F30BA"/>
    <w:rsid w:val="009F30C8"/>
    <w:rsid w:val="009F30E4"/>
    <w:rsid w:val="009F328D"/>
    <w:rsid w:val="009F334A"/>
    <w:rsid w:val="009F34DB"/>
    <w:rsid w:val="009F36AE"/>
    <w:rsid w:val="009F37E4"/>
    <w:rsid w:val="009F3834"/>
    <w:rsid w:val="009F4229"/>
    <w:rsid w:val="009F443F"/>
    <w:rsid w:val="009F4478"/>
    <w:rsid w:val="009F4485"/>
    <w:rsid w:val="009F508E"/>
    <w:rsid w:val="009F5145"/>
    <w:rsid w:val="009F5295"/>
    <w:rsid w:val="009F5363"/>
    <w:rsid w:val="009F5636"/>
    <w:rsid w:val="009F5896"/>
    <w:rsid w:val="009F59D7"/>
    <w:rsid w:val="009F5A54"/>
    <w:rsid w:val="009F5C12"/>
    <w:rsid w:val="009F60C2"/>
    <w:rsid w:val="009F6422"/>
    <w:rsid w:val="009F644C"/>
    <w:rsid w:val="009F6616"/>
    <w:rsid w:val="009F66D4"/>
    <w:rsid w:val="009F7375"/>
    <w:rsid w:val="009F73DC"/>
    <w:rsid w:val="009F74BA"/>
    <w:rsid w:val="009F76E5"/>
    <w:rsid w:val="009F77AD"/>
    <w:rsid w:val="009F7CDB"/>
    <w:rsid w:val="009F7D16"/>
    <w:rsid w:val="00A001BB"/>
    <w:rsid w:val="00A00307"/>
    <w:rsid w:val="00A00886"/>
    <w:rsid w:val="00A009D4"/>
    <w:rsid w:val="00A00C2A"/>
    <w:rsid w:val="00A01196"/>
    <w:rsid w:val="00A011F8"/>
    <w:rsid w:val="00A012BA"/>
    <w:rsid w:val="00A012E1"/>
    <w:rsid w:val="00A015AA"/>
    <w:rsid w:val="00A01CAD"/>
    <w:rsid w:val="00A02113"/>
    <w:rsid w:val="00A021A1"/>
    <w:rsid w:val="00A02420"/>
    <w:rsid w:val="00A027BC"/>
    <w:rsid w:val="00A02977"/>
    <w:rsid w:val="00A033C7"/>
    <w:rsid w:val="00A034E4"/>
    <w:rsid w:val="00A03A70"/>
    <w:rsid w:val="00A03B2D"/>
    <w:rsid w:val="00A03FF9"/>
    <w:rsid w:val="00A040CC"/>
    <w:rsid w:val="00A04347"/>
    <w:rsid w:val="00A04579"/>
    <w:rsid w:val="00A046B2"/>
    <w:rsid w:val="00A046DC"/>
    <w:rsid w:val="00A0499A"/>
    <w:rsid w:val="00A0537D"/>
    <w:rsid w:val="00A0538F"/>
    <w:rsid w:val="00A05DF4"/>
    <w:rsid w:val="00A05FCC"/>
    <w:rsid w:val="00A06582"/>
    <w:rsid w:val="00A065D0"/>
    <w:rsid w:val="00A06641"/>
    <w:rsid w:val="00A066B7"/>
    <w:rsid w:val="00A06798"/>
    <w:rsid w:val="00A06919"/>
    <w:rsid w:val="00A06B4C"/>
    <w:rsid w:val="00A06EAA"/>
    <w:rsid w:val="00A06EEB"/>
    <w:rsid w:val="00A07655"/>
    <w:rsid w:val="00A07751"/>
    <w:rsid w:val="00A07A09"/>
    <w:rsid w:val="00A07FC3"/>
    <w:rsid w:val="00A102BB"/>
    <w:rsid w:val="00A1046C"/>
    <w:rsid w:val="00A10481"/>
    <w:rsid w:val="00A10A2A"/>
    <w:rsid w:val="00A10EEF"/>
    <w:rsid w:val="00A11612"/>
    <w:rsid w:val="00A117C9"/>
    <w:rsid w:val="00A1195E"/>
    <w:rsid w:val="00A11D40"/>
    <w:rsid w:val="00A12196"/>
    <w:rsid w:val="00A12440"/>
    <w:rsid w:val="00A12479"/>
    <w:rsid w:val="00A12813"/>
    <w:rsid w:val="00A12A21"/>
    <w:rsid w:val="00A12E94"/>
    <w:rsid w:val="00A13080"/>
    <w:rsid w:val="00A130BE"/>
    <w:rsid w:val="00A13168"/>
    <w:rsid w:val="00A135CC"/>
    <w:rsid w:val="00A13867"/>
    <w:rsid w:val="00A138F9"/>
    <w:rsid w:val="00A13DC3"/>
    <w:rsid w:val="00A1400F"/>
    <w:rsid w:val="00A141A3"/>
    <w:rsid w:val="00A14305"/>
    <w:rsid w:val="00A1436E"/>
    <w:rsid w:val="00A14524"/>
    <w:rsid w:val="00A14983"/>
    <w:rsid w:val="00A14CE4"/>
    <w:rsid w:val="00A14D0A"/>
    <w:rsid w:val="00A14D38"/>
    <w:rsid w:val="00A15027"/>
    <w:rsid w:val="00A150C3"/>
    <w:rsid w:val="00A15364"/>
    <w:rsid w:val="00A15E0A"/>
    <w:rsid w:val="00A16C12"/>
    <w:rsid w:val="00A16F06"/>
    <w:rsid w:val="00A170E2"/>
    <w:rsid w:val="00A1727D"/>
    <w:rsid w:val="00A1767A"/>
    <w:rsid w:val="00A17CE3"/>
    <w:rsid w:val="00A2041A"/>
    <w:rsid w:val="00A2071C"/>
    <w:rsid w:val="00A2075D"/>
    <w:rsid w:val="00A20893"/>
    <w:rsid w:val="00A20897"/>
    <w:rsid w:val="00A20DF2"/>
    <w:rsid w:val="00A213CD"/>
    <w:rsid w:val="00A21AAF"/>
    <w:rsid w:val="00A21F96"/>
    <w:rsid w:val="00A22599"/>
    <w:rsid w:val="00A22B8B"/>
    <w:rsid w:val="00A23006"/>
    <w:rsid w:val="00A2315F"/>
    <w:rsid w:val="00A233F6"/>
    <w:rsid w:val="00A23577"/>
    <w:rsid w:val="00A238B3"/>
    <w:rsid w:val="00A23905"/>
    <w:rsid w:val="00A23911"/>
    <w:rsid w:val="00A239D4"/>
    <w:rsid w:val="00A24072"/>
    <w:rsid w:val="00A243F1"/>
    <w:rsid w:val="00A248D0"/>
    <w:rsid w:val="00A248E0"/>
    <w:rsid w:val="00A24B18"/>
    <w:rsid w:val="00A24C31"/>
    <w:rsid w:val="00A24E38"/>
    <w:rsid w:val="00A250AE"/>
    <w:rsid w:val="00A25199"/>
    <w:rsid w:val="00A25996"/>
    <w:rsid w:val="00A25F1E"/>
    <w:rsid w:val="00A26145"/>
    <w:rsid w:val="00A26579"/>
    <w:rsid w:val="00A2672D"/>
    <w:rsid w:val="00A2687C"/>
    <w:rsid w:val="00A269A8"/>
    <w:rsid w:val="00A26A98"/>
    <w:rsid w:val="00A26CE4"/>
    <w:rsid w:val="00A27235"/>
    <w:rsid w:val="00A27288"/>
    <w:rsid w:val="00A2737A"/>
    <w:rsid w:val="00A27506"/>
    <w:rsid w:val="00A27A0A"/>
    <w:rsid w:val="00A27A16"/>
    <w:rsid w:val="00A27CB6"/>
    <w:rsid w:val="00A27D63"/>
    <w:rsid w:val="00A300C0"/>
    <w:rsid w:val="00A30145"/>
    <w:rsid w:val="00A30500"/>
    <w:rsid w:val="00A3088B"/>
    <w:rsid w:val="00A30899"/>
    <w:rsid w:val="00A30EFC"/>
    <w:rsid w:val="00A3102B"/>
    <w:rsid w:val="00A312E9"/>
    <w:rsid w:val="00A3141E"/>
    <w:rsid w:val="00A31C06"/>
    <w:rsid w:val="00A320D0"/>
    <w:rsid w:val="00A326C9"/>
    <w:rsid w:val="00A326D6"/>
    <w:rsid w:val="00A32766"/>
    <w:rsid w:val="00A327FA"/>
    <w:rsid w:val="00A32827"/>
    <w:rsid w:val="00A328AB"/>
    <w:rsid w:val="00A3294E"/>
    <w:rsid w:val="00A32A59"/>
    <w:rsid w:val="00A32CDC"/>
    <w:rsid w:val="00A32E08"/>
    <w:rsid w:val="00A32FF3"/>
    <w:rsid w:val="00A33037"/>
    <w:rsid w:val="00A3343B"/>
    <w:rsid w:val="00A33751"/>
    <w:rsid w:val="00A338BF"/>
    <w:rsid w:val="00A339DC"/>
    <w:rsid w:val="00A33B7B"/>
    <w:rsid w:val="00A341A0"/>
    <w:rsid w:val="00A3430D"/>
    <w:rsid w:val="00A349CB"/>
    <w:rsid w:val="00A34B9F"/>
    <w:rsid w:val="00A34C10"/>
    <w:rsid w:val="00A34CAD"/>
    <w:rsid w:val="00A3535E"/>
    <w:rsid w:val="00A353AD"/>
    <w:rsid w:val="00A3570C"/>
    <w:rsid w:val="00A36177"/>
    <w:rsid w:val="00A3692D"/>
    <w:rsid w:val="00A36BA4"/>
    <w:rsid w:val="00A36BC8"/>
    <w:rsid w:val="00A36DF8"/>
    <w:rsid w:val="00A376A3"/>
    <w:rsid w:val="00A378B9"/>
    <w:rsid w:val="00A37A97"/>
    <w:rsid w:val="00A37D2B"/>
    <w:rsid w:val="00A37E38"/>
    <w:rsid w:val="00A37E73"/>
    <w:rsid w:val="00A4024C"/>
    <w:rsid w:val="00A4056F"/>
    <w:rsid w:val="00A40660"/>
    <w:rsid w:val="00A408BD"/>
    <w:rsid w:val="00A40E86"/>
    <w:rsid w:val="00A40F25"/>
    <w:rsid w:val="00A412C9"/>
    <w:rsid w:val="00A41343"/>
    <w:rsid w:val="00A41553"/>
    <w:rsid w:val="00A4179C"/>
    <w:rsid w:val="00A418B1"/>
    <w:rsid w:val="00A419BB"/>
    <w:rsid w:val="00A41C6E"/>
    <w:rsid w:val="00A41EEE"/>
    <w:rsid w:val="00A41F83"/>
    <w:rsid w:val="00A423B0"/>
    <w:rsid w:val="00A4281C"/>
    <w:rsid w:val="00A43030"/>
    <w:rsid w:val="00A43274"/>
    <w:rsid w:val="00A43975"/>
    <w:rsid w:val="00A43BB5"/>
    <w:rsid w:val="00A43BD9"/>
    <w:rsid w:val="00A43D80"/>
    <w:rsid w:val="00A43E07"/>
    <w:rsid w:val="00A45192"/>
    <w:rsid w:val="00A456A6"/>
    <w:rsid w:val="00A4570A"/>
    <w:rsid w:val="00A45938"/>
    <w:rsid w:val="00A45EE3"/>
    <w:rsid w:val="00A460EE"/>
    <w:rsid w:val="00A4624C"/>
    <w:rsid w:val="00A46386"/>
    <w:rsid w:val="00A46BDC"/>
    <w:rsid w:val="00A46C15"/>
    <w:rsid w:val="00A47162"/>
    <w:rsid w:val="00A47A78"/>
    <w:rsid w:val="00A47C4B"/>
    <w:rsid w:val="00A47EDF"/>
    <w:rsid w:val="00A50088"/>
    <w:rsid w:val="00A50221"/>
    <w:rsid w:val="00A5022B"/>
    <w:rsid w:val="00A50689"/>
    <w:rsid w:val="00A5068B"/>
    <w:rsid w:val="00A506D3"/>
    <w:rsid w:val="00A50878"/>
    <w:rsid w:val="00A50A8D"/>
    <w:rsid w:val="00A50BFB"/>
    <w:rsid w:val="00A515D7"/>
    <w:rsid w:val="00A51733"/>
    <w:rsid w:val="00A519BF"/>
    <w:rsid w:val="00A51B0E"/>
    <w:rsid w:val="00A5200D"/>
    <w:rsid w:val="00A526D3"/>
    <w:rsid w:val="00A529DF"/>
    <w:rsid w:val="00A52E58"/>
    <w:rsid w:val="00A52ECE"/>
    <w:rsid w:val="00A52F61"/>
    <w:rsid w:val="00A531DE"/>
    <w:rsid w:val="00A5385E"/>
    <w:rsid w:val="00A538F4"/>
    <w:rsid w:val="00A53968"/>
    <w:rsid w:val="00A53B02"/>
    <w:rsid w:val="00A54599"/>
    <w:rsid w:val="00A545F2"/>
    <w:rsid w:val="00A54AEA"/>
    <w:rsid w:val="00A54E94"/>
    <w:rsid w:val="00A5555B"/>
    <w:rsid w:val="00A555C7"/>
    <w:rsid w:val="00A55B04"/>
    <w:rsid w:val="00A55D0C"/>
    <w:rsid w:val="00A55EA4"/>
    <w:rsid w:val="00A565C6"/>
    <w:rsid w:val="00A56ACF"/>
    <w:rsid w:val="00A570EB"/>
    <w:rsid w:val="00A57322"/>
    <w:rsid w:val="00A573EE"/>
    <w:rsid w:val="00A57981"/>
    <w:rsid w:val="00A57A0B"/>
    <w:rsid w:val="00A57C98"/>
    <w:rsid w:val="00A603FD"/>
    <w:rsid w:val="00A60515"/>
    <w:rsid w:val="00A60678"/>
    <w:rsid w:val="00A60F6C"/>
    <w:rsid w:val="00A60F83"/>
    <w:rsid w:val="00A6104A"/>
    <w:rsid w:val="00A61773"/>
    <w:rsid w:val="00A617CD"/>
    <w:rsid w:val="00A61BCB"/>
    <w:rsid w:val="00A62065"/>
    <w:rsid w:val="00A62112"/>
    <w:rsid w:val="00A6291F"/>
    <w:rsid w:val="00A62E5E"/>
    <w:rsid w:val="00A62EBA"/>
    <w:rsid w:val="00A633E6"/>
    <w:rsid w:val="00A6344B"/>
    <w:rsid w:val="00A634EB"/>
    <w:rsid w:val="00A63AFC"/>
    <w:rsid w:val="00A640DF"/>
    <w:rsid w:val="00A6419D"/>
    <w:rsid w:val="00A64373"/>
    <w:rsid w:val="00A64B56"/>
    <w:rsid w:val="00A64C1B"/>
    <w:rsid w:val="00A64E24"/>
    <w:rsid w:val="00A651ED"/>
    <w:rsid w:val="00A65899"/>
    <w:rsid w:val="00A65A62"/>
    <w:rsid w:val="00A65E10"/>
    <w:rsid w:val="00A66298"/>
    <w:rsid w:val="00A664FA"/>
    <w:rsid w:val="00A66569"/>
    <w:rsid w:val="00A66C85"/>
    <w:rsid w:val="00A6711E"/>
    <w:rsid w:val="00A67DB0"/>
    <w:rsid w:val="00A70052"/>
    <w:rsid w:val="00A70280"/>
    <w:rsid w:val="00A70663"/>
    <w:rsid w:val="00A70C19"/>
    <w:rsid w:val="00A71004"/>
    <w:rsid w:val="00A71D1E"/>
    <w:rsid w:val="00A72527"/>
    <w:rsid w:val="00A725AD"/>
    <w:rsid w:val="00A7299F"/>
    <w:rsid w:val="00A731A4"/>
    <w:rsid w:val="00A731FD"/>
    <w:rsid w:val="00A7381C"/>
    <w:rsid w:val="00A73919"/>
    <w:rsid w:val="00A73AF1"/>
    <w:rsid w:val="00A73B7B"/>
    <w:rsid w:val="00A73E6C"/>
    <w:rsid w:val="00A73F9D"/>
    <w:rsid w:val="00A74121"/>
    <w:rsid w:val="00A74155"/>
    <w:rsid w:val="00A741A0"/>
    <w:rsid w:val="00A74A9B"/>
    <w:rsid w:val="00A74DAC"/>
    <w:rsid w:val="00A74ED9"/>
    <w:rsid w:val="00A74F76"/>
    <w:rsid w:val="00A74F7C"/>
    <w:rsid w:val="00A74FC0"/>
    <w:rsid w:val="00A7521A"/>
    <w:rsid w:val="00A7548B"/>
    <w:rsid w:val="00A7595E"/>
    <w:rsid w:val="00A76787"/>
    <w:rsid w:val="00A76A08"/>
    <w:rsid w:val="00A76D0B"/>
    <w:rsid w:val="00A76E7F"/>
    <w:rsid w:val="00A770B0"/>
    <w:rsid w:val="00A7729E"/>
    <w:rsid w:val="00A77765"/>
    <w:rsid w:val="00A77870"/>
    <w:rsid w:val="00A800FE"/>
    <w:rsid w:val="00A8033E"/>
    <w:rsid w:val="00A8066C"/>
    <w:rsid w:val="00A807DC"/>
    <w:rsid w:val="00A814F1"/>
    <w:rsid w:val="00A8178E"/>
    <w:rsid w:val="00A81813"/>
    <w:rsid w:val="00A819DD"/>
    <w:rsid w:val="00A81C9F"/>
    <w:rsid w:val="00A82068"/>
    <w:rsid w:val="00A8235B"/>
    <w:rsid w:val="00A8240C"/>
    <w:rsid w:val="00A82535"/>
    <w:rsid w:val="00A826BE"/>
    <w:rsid w:val="00A82929"/>
    <w:rsid w:val="00A82A15"/>
    <w:rsid w:val="00A83306"/>
    <w:rsid w:val="00A83369"/>
    <w:rsid w:val="00A8372B"/>
    <w:rsid w:val="00A83C37"/>
    <w:rsid w:val="00A8403A"/>
    <w:rsid w:val="00A842A9"/>
    <w:rsid w:val="00A8463C"/>
    <w:rsid w:val="00A84643"/>
    <w:rsid w:val="00A84794"/>
    <w:rsid w:val="00A84E41"/>
    <w:rsid w:val="00A84FF8"/>
    <w:rsid w:val="00A850B3"/>
    <w:rsid w:val="00A8523B"/>
    <w:rsid w:val="00A8538A"/>
    <w:rsid w:val="00A858BE"/>
    <w:rsid w:val="00A85C1B"/>
    <w:rsid w:val="00A86656"/>
    <w:rsid w:val="00A86735"/>
    <w:rsid w:val="00A8694D"/>
    <w:rsid w:val="00A869B4"/>
    <w:rsid w:val="00A869CE"/>
    <w:rsid w:val="00A86D81"/>
    <w:rsid w:val="00A86E88"/>
    <w:rsid w:val="00A86F92"/>
    <w:rsid w:val="00A87386"/>
    <w:rsid w:val="00A8768D"/>
    <w:rsid w:val="00A87AC3"/>
    <w:rsid w:val="00A87E3D"/>
    <w:rsid w:val="00A87E5B"/>
    <w:rsid w:val="00A90214"/>
    <w:rsid w:val="00A9087B"/>
    <w:rsid w:val="00A90D2B"/>
    <w:rsid w:val="00A90EF2"/>
    <w:rsid w:val="00A90FFC"/>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3044"/>
    <w:rsid w:val="00A93325"/>
    <w:rsid w:val="00A939E2"/>
    <w:rsid w:val="00A93BD1"/>
    <w:rsid w:val="00A93C39"/>
    <w:rsid w:val="00A93DF3"/>
    <w:rsid w:val="00A93FDD"/>
    <w:rsid w:val="00A93FF5"/>
    <w:rsid w:val="00A945A8"/>
    <w:rsid w:val="00A947B6"/>
    <w:rsid w:val="00A94991"/>
    <w:rsid w:val="00A949C3"/>
    <w:rsid w:val="00A94C0D"/>
    <w:rsid w:val="00A951B2"/>
    <w:rsid w:val="00A951EF"/>
    <w:rsid w:val="00A95489"/>
    <w:rsid w:val="00A95776"/>
    <w:rsid w:val="00A95834"/>
    <w:rsid w:val="00A95958"/>
    <w:rsid w:val="00A95DFD"/>
    <w:rsid w:val="00A95EB8"/>
    <w:rsid w:val="00A95EF0"/>
    <w:rsid w:val="00A9620B"/>
    <w:rsid w:val="00A962FF"/>
    <w:rsid w:val="00A966FD"/>
    <w:rsid w:val="00A96F7C"/>
    <w:rsid w:val="00A9714D"/>
    <w:rsid w:val="00A97275"/>
    <w:rsid w:val="00A973C0"/>
    <w:rsid w:val="00A9774E"/>
    <w:rsid w:val="00AA0193"/>
    <w:rsid w:val="00AA0361"/>
    <w:rsid w:val="00AA05AF"/>
    <w:rsid w:val="00AA05D7"/>
    <w:rsid w:val="00AA05F5"/>
    <w:rsid w:val="00AA068D"/>
    <w:rsid w:val="00AA06ED"/>
    <w:rsid w:val="00AA071B"/>
    <w:rsid w:val="00AA0A50"/>
    <w:rsid w:val="00AA0B08"/>
    <w:rsid w:val="00AA0EFC"/>
    <w:rsid w:val="00AA0F5E"/>
    <w:rsid w:val="00AA1458"/>
    <w:rsid w:val="00AA14B9"/>
    <w:rsid w:val="00AA16CD"/>
    <w:rsid w:val="00AA1881"/>
    <w:rsid w:val="00AA1951"/>
    <w:rsid w:val="00AA197C"/>
    <w:rsid w:val="00AA1B2C"/>
    <w:rsid w:val="00AA1B3D"/>
    <w:rsid w:val="00AA2194"/>
    <w:rsid w:val="00AA25B2"/>
    <w:rsid w:val="00AA266F"/>
    <w:rsid w:val="00AA2950"/>
    <w:rsid w:val="00AA2C38"/>
    <w:rsid w:val="00AA2DCB"/>
    <w:rsid w:val="00AA347C"/>
    <w:rsid w:val="00AA3A1C"/>
    <w:rsid w:val="00AA3FFD"/>
    <w:rsid w:val="00AA42F3"/>
    <w:rsid w:val="00AA432D"/>
    <w:rsid w:val="00AA45FF"/>
    <w:rsid w:val="00AA4B2E"/>
    <w:rsid w:val="00AA4DE1"/>
    <w:rsid w:val="00AA5121"/>
    <w:rsid w:val="00AA519D"/>
    <w:rsid w:val="00AA5205"/>
    <w:rsid w:val="00AA5EE3"/>
    <w:rsid w:val="00AA6030"/>
    <w:rsid w:val="00AA61D8"/>
    <w:rsid w:val="00AA626C"/>
    <w:rsid w:val="00AA62C6"/>
    <w:rsid w:val="00AA6494"/>
    <w:rsid w:val="00AA6A90"/>
    <w:rsid w:val="00AA6AF3"/>
    <w:rsid w:val="00AA6BB9"/>
    <w:rsid w:val="00AA6EF0"/>
    <w:rsid w:val="00AA6F1D"/>
    <w:rsid w:val="00AA700D"/>
    <w:rsid w:val="00AA74CF"/>
    <w:rsid w:val="00AA74EA"/>
    <w:rsid w:val="00AA76B4"/>
    <w:rsid w:val="00AA77EC"/>
    <w:rsid w:val="00AA7838"/>
    <w:rsid w:val="00AB0596"/>
    <w:rsid w:val="00AB0601"/>
    <w:rsid w:val="00AB10A0"/>
    <w:rsid w:val="00AB1498"/>
    <w:rsid w:val="00AB17E9"/>
    <w:rsid w:val="00AB18A6"/>
    <w:rsid w:val="00AB1A30"/>
    <w:rsid w:val="00AB1A65"/>
    <w:rsid w:val="00AB1B5F"/>
    <w:rsid w:val="00AB202C"/>
    <w:rsid w:val="00AB22C8"/>
    <w:rsid w:val="00AB23CE"/>
    <w:rsid w:val="00AB25AA"/>
    <w:rsid w:val="00AB25B4"/>
    <w:rsid w:val="00AB25D5"/>
    <w:rsid w:val="00AB2649"/>
    <w:rsid w:val="00AB2718"/>
    <w:rsid w:val="00AB28F2"/>
    <w:rsid w:val="00AB293A"/>
    <w:rsid w:val="00AB2F25"/>
    <w:rsid w:val="00AB32AE"/>
    <w:rsid w:val="00AB372B"/>
    <w:rsid w:val="00AB38D6"/>
    <w:rsid w:val="00AB3DD7"/>
    <w:rsid w:val="00AB4469"/>
    <w:rsid w:val="00AB4A86"/>
    <w:rsid w:val="00AB4BF7"/>
    <w:rsid w:val="00AB4C06"/>
    <w:rsid w:val="00AB4CBF"/>
    <w:rsid w:val="00AB4FF4"/>
    <w:rsid w:val="00AB52F0"/>
    <w:rsid w:val="00AB572B"/>
    <w:rsid w:val="00AB5847"/>
    <w:rsid w:val="00AB59AD"/>
    <w:rsid w:val="00AB5A1E"/>
    <w:rsid w:val="00AB5EED"/>
    <w:rsid w:val="00AB6413"/>
    <w:rsid w:val="00AB682F"/>
    <w:rsid w:val="00AB6B4C"/>
    <w:rsid w:val="00AB6D35"/>
    <w:rsid w:val="00AB6EF9"/>
    <w:rsid w:val="00AB7211"/>
    <w:rsid w:val="00AB7474"/>
    <w:rsid w:val="00AB7737"/>
    <w:rsid w:val="00AB7821"/>
    <w:rsid w:val="00AB78BE"/>
    <w:rsid w:val="00AB7995"/>
    <w:rsid w:val="00AC01EC"/>
    <w:rsid w:val="00AC08D9"/>
    <w:rsid w:val="00AC0A2E"/>
    <w:rsid w:val="00AC10EF"/>
    <w:rsid w:val="00AC14BC"/>
    <w:rsid w:val="00AC166C"/>
    <w:rsid w:val="00AC1944"/>
    <w:rsid w:val="00AC1ADE"/>
    <w:rsid w:val="00AC1C9B"/>
    <w:rsid w:val="00AC1F38"/>
    <w:rsid w:val="00AC2056"/>
    <w:rsid w:val="00AC24F7"/>
    <w:rsid w:val="00AC264A"/>
    <w:rsid w:val="00AC2670"/>
    <w:rsid w:val="00AC26E4"/>
    <w:rsid w:val="00AC2F82"/>
    <w:rsid w:val="00AC3141"/>
    <w:rsid w:val="00AC3490"/>
    <w:rsid w:val="00AC3C76"/>
    <w:rsid w:val="00AC3C9D"/>
    <w:rsid w:val="00AC3ED6"/>
    <w:rsid w:val="00AC4222"/>
    <w:rsid w:val="00AC48FB"/>
    <w:rsid w:val="00AC4B5F"/>
    <w:rsid w:val="00AC4E28"/>
    <w:rsid w:val="00AC5231"/>
    <w:rsid w:val="00AC5495"/>
    <w:rsid w:val="00AC5677"/>
    <w:rsid w:val="00AC57EC"/>
    <w:rsid w:val="00AC5C7E"/>
    <w:rsid w:val="00AC5F51"/>
    <w:rsid w:val="00AC61F9"/>
    <w:rsid w:val="00AC66D5"/>
    <w:rsid w:val="00AC6938"/>
    <w:rsid w:val="00AC6AEA"/>
    <w:rsid w:val="00AC6B55"/>
    <w:rsid w:val="00AC7862"/>
    <w:rsid w:val="00AC7D79"/>
    <w:rsid w:val="00AC7FB6"/>
    <w:rsid w:val="00AD0258"/>
    <w:rsid w:val="00AD02CE"/>
    <w:rsid w:val="00AD041C"/>
    <w:rsid w:val="00AD0487"/>
    <w:rsid w:val="00AD049F"/>
    <w:rsid w:val="00AD0534"/>
    <w:rsid w:val="00AD07D3"/>
    <w:rsid w:val="00AD09D5"/>
    <w:rsid w:val="00AD0F67"/>
    <w:rsid w:val="00AD169A"/>
    <w:rsid w:val="00AD173E"/>
    <w:rsid w:val="00AD19C4"/>
    <w:rsid w:val="00AD1B1F"/>
    <w:rsid w:val="00AD2F4E"/>
    <w:rsid w:val="00AD313C"/>
    <w:rsid w:val="00AD35CE"/>
    <w:rsid w:val="00AD3997"/>
    <w:rsid w:val="00AD3B57"/>
    <w:rsid w:val="00AD3BA7"/>
    <w:rsid w:val="00AD3C15"/>
    <w:rsid w:val="00AD3CE4"/>
    <w:rsid w:val="00AD416E"/>
    <w:rsid w:val="00AD570A"/>
    <w:rsid w:val="00AD58A5"/>
    <w:rsid w:val="00AD5A2E"/>
    <w:rsid w:val="00AD5A39"/>
    <w:rsid w:val="00AD5A90"/>
    <w:rsid w:val="00AD5BF4"/>
    <w:rsid w:val="00AD5CE3"/>
    <w:rsid w:val="00AD5DB4"/>
    <w:rsid w:val="00AD6C04"/>
    <w:rsid w:val="00AD6CA9"/>
    <w:rsid w:val="00AD6CEB"/>
    <w:rsid w:val="00AD6CF0"/>
    <w:rsid w:val="00AD6D50"/>
    <w:rsid w:val="00AD7117"/>
    <w:rsid w:val="00AD778A"/>
    <w:rsid w:val="00AD77D2"/>
    <w:rsid w:val="00AD78A3"/>
    <w:rsid w:val="00AD7ED4"/>
    <w:rsid w:val="00AD7F1F"/>
    <w:rsid w:val="00AE00FE"/>
    <w:rsid w:val="00AE01C6"/>
    <w:rsid w:val="00AE02FB"/>
    <w:rsid w:val="00AE0467"/>
    <w:rsid w:val="00AE06E4"/>
    <w:rsid w:val="00AE0899"/>
    <w:rsid w:val="00AE0C97"/>
    <w:rsid w:val="00AE0E2B"/>
    <w:rsid w:val="00AE0E9C"/>
    <w:rsid w:val="00AE0EB4"/>
    <w:rsid w:val="00AE0EC9"/>
    <w:rsid w:val="00AE19CC"/>
    <w:rsid w:val="00AE1B39"/>
    <w:rsid w:val="00AE1C4D"/>
    <w:rsid w:val="00AE1EDB"/>
    <w:rsid w:val="00AE2751"/>
    <w:rsid w:val="00AE2C0E"/>
    <w:rsid w:val="00AE2D1F"/>
    <w:rsid w:val="00AE3008"/>
    <w:rsid w:val="00AE301A"/>
    <w:rsid w:val="00AE3399"/>
    <w:rsid w:val="00AE3804"/>
    <w:rsid w:val="00AE3F4A"/>
    <w:rsid w:val="00AE42BD"/>
    <w:rsid w:val="00AE42D1"/>
    <w:rsid w:val="00AE4360"/>
    <w:rsid w:val="00AE47AB"/>
    <w:rsid w:val="00AE519C"/>
    <w:rsid w:val="00AE54A6"/>
    <w:rsid w:val="00AE555C"/>
    <w:rsid w:val="00AE561B"/>
    <w:rsid w:val="00AE59FE"/>
    <w:rsid w:val="00AE5AA2"/>
    <w:rsid w:val="00AE6219"/>
    <w:rsid w:val="00AE6221"/>
    <w:rsid w:val="00AE6227"/>
    <w:rsid w:val="00AE6376"/>
    <w:rsid w:val="00AE6697"/>
    <w:rsid w:val="00AE6818"/>
    <w:rsid w:val="00AE68CF"/>
    <w:rsid w:val="00AE6DEE"/>
    <w:rsid w:val="00AE6F22"/>
    <w:rsid w:val="00AE76C6"/>
    <w:rsid w:val="00AE7938"/>
    <w:rsid w:val="00AE7FA2"/>
    <w:rsid w:val="00AF0547"/>
    <w:rsid w:val="00AF085C"/>
    <w:rsid w:val="00AF139E"/>
    <w:rsid w:val="00AF13F6"/>
    <w:rsid w:val="00AF15C3"/>
    <w:rsid w:val="00AF23AB"/>
    <w:rsid w:val="00AF247E"/>
    <w:rsid w:val="00AF2CB1"/>
    <w:rsid w:val="00AF2F6A"/>
    <w:rsid w:val="00AF3320"/>
    <w:rsid w:val="00AF33EB"/>
    <w:rsid w:val="00AF3E11"/>
    <w:rsid w:val="00AF3F12"/>
    <w:rsid w:val="00AF3FC9"/>
    <w:rsid w:val="00AF4298"/>
    <w:rsid w:val="00AF4382"/>
    <w:rsid w:val="00AF4649"/>
    <w:rsid w:val="00AF49B5"/>
    <w:rsid w:val="00AF4C58"/>
    <w:rsid w:val="00AF512D"/>
    <w:rsid w:val="00AF522F"/>
    <w:rsid w:val="00AF581A"/>
    <w:rsid w:val="00AF5B93"/>
    <w:rsid w:val="00AF5C90"/>
    <w:rsid w:val="00AF626C"/>
    <w:rsid w:val="00AF693B"/>
    <w:rsid w:val="00AF6A01"/>
    <w:rsid w:val="00AF6A49"/>
    <w:rsid w:val="00AF6E11"/>
    <w:rsid w:val="00AF6EA2"/>
    <w:rsid w:val="00AF6FE9"/>
    <w:rsid w:val="00AF7050"/>
    <w:rsid w:val="00AF72C9"/>
    <w:rsid w:val="00AF77D0"/>
    <w:rsid w:val="00AF7C4F"/>
    <w:rsid w:val="00AF7DE2"/>
    <w:rsid w:val="00AF7E02"/>
    <w:rsid w:val="00AF7EA0"/>
    <w:rsid w:val="00B00107"/>
    <w:rsid w:val="00B001AE"/>
    <w:rsid w:val="00B00262"/>
    <w:rsid w:val="00B003FA"/>
    <w:rsid w:val="00B00475"/>
    <w:rsid w:val="00B005D9"/>
    <w:rsid w:val="00B00953"/>
    <w:rsid w:val="00B00C0B"/>
    <w:rsid w:val="00B00CDC"/>
    <w:rsid w:val="00B00E90"/>
    <w:rsid w:val="00B0113A"/>
    <w:rsid w:val="00B0127B"/>
    <w:rsid w:val="00B015D9"/>
    <w:rsid w:val="00B0167E"/>
    <w:rsid w:val="00B01B56"/>
    <w:rsid w:val="00B01B87"/>
    <w:rsid w:val="00B01F24"/>
    <w:rsid w:val="00B02614"/>
    <w:rsid w:val="00B02753"/>
    <w:rsid w:val="00B027CE"/>
    <w:rsid w:val="00B0290F"/>
    <w:rsid w:val="00B02FF2"/>
    <w:rsid w:val="00B03088"/>
    <w:rsid w:val="00B034DA"/>
    <w:rsid w:val="00B03623"/>
    <w:rsid w:val="00B03B90"/>
    <w:rsid w:val="00B03E39"/>
    <w:rsid w:val="00B04200"/>
    <w:rsid w:val="00B04359"/>
    <w:rsid w:val="00B04612"/>
    <w:rsid w:val="00B0476F"/>
    <w:rsid w:val="00B0489C"/>
    <w:rsid w:val="00B04AE0"/>
    <w:rsid w:val="00B04AE3"/>
    <w:rsid w:val="00B04BE2"/>
    <w:rsid w:val="00B050D2"/>
    <w:rsid w:val="00B0552D"/>
    <w:rsid w:val="00B0557E"/>
    <w:rsid w:val="00B059CE"/>
    <w:rsid w:val="00B05ED4"/>
    <w:rsid w:val="00B0613E"/>
    <w:rsid w:val="00B0621F"/>
    <w:rsid w:val="00B062E7"/>
    <w:rsid w:val="00B062FB"/>
    <w:rsid w:val="00B063A2"/>
    <w:rsid w:val="00B06444"/>
    <w:rsid w:val="00B064E5"/>
    <w:rsid w:val="00B06F3F"/>
    <w:rsid w:val="00B0707B"/>
    <w:rsid w:val="00B07277"/>
    <w:rsid w:val="00B07D0C"/>
    <w:rsid w:val="00B101D4"/>
    <w:rsid w:val="00B10200"/>
    <w:rsid w:val="00B10660"/>
    <w:rsid w:val="00B10E32"/>
    <w:rsid w:val="00B10F0F"/>
    <w:rsid w:val="00B11437"/>
    <w:rsid w:val="00B1153A"/>
    <w:rsid w:val="00B116D0"/>
    <w:rsid w:val="00B117A2"/>
    <w:rsid w:val="00B11A2E"/>
    <w:rsid w:val="00B11CBD"/>
    <w:rsid w:val="00B11ECA"/>
    <w:rsid w:val="00B12024"/>
    <w:rsid w:val="00B1204C"/>
    <w:rsid w:val="00B124F6"/>
    <w:rsid w:val="00B12503"/>
    <w:rsid w:val="00B1257F"/>
    <w:rsid w:val="00B126A6"/>
    <w:rsid w:val="00B12C28"/>
    <w:rsid w:val="00B130C6"/>
    <w:rsid w:val="00B138B9"/>
    <w:rsid w:val="00B13ADB"/>
    <w:rsid w:val="00B13C36"/>
    <w:rsid w:val="00B13E37"/>
    <w:rsid w:val="00B1415F"/>
    <w:rsid w:val="00B14781"/>
    <w:rsid w:val="00B147FB"/>
    <w:rsid w:val="00B1505A"/>
    <w:rsid w:val="00B1562E"/>
    <w:rsid w:val="00B15F12"/>
    <w:rsid w:val="00B160EA"/>
    <w:rsid w:val="00B16459"/>
    <w:rsid w:val="00B165EB"/>
    <w:rsid w:val="00B16774"/>
    <w:rsid w:val="00B167EE"/>
    <w:rsid w:val="00B167F6"/>
    <w:rsid w:val="00B16C12"/>
    <w:rsid w:val="00B16C29"/>
    <w:rsid w:val="00B16F91"/>
    <w:rsid w:val="00B16FB5"/>
    <w:rsid w:val="00B1721D"/>
    <w:rsid w:val="00B17418"/>
    <w:rsid w:val="00B17925"/>
    <w:rsid w:val="00B17BC5"/>
    <w:rsid w:val="00B200DB"/>
    <w:rsid w:val="00B203B8"/>
    <w:rsid w:val="00B203F7"/>
    <w:rsid w:val="00B20719"/>
    <w:rsid w:val="00B20975"/>
    <w:rsid w:val="00B20CA3"/>
    <w:rsid w:val="00B20D37"/>
    <w:rsid w:val="00B21049"/>
    <w:rsid w:val="00B21249"/>
    <w:rsid w:val="00B212B2"/>
    <w:rsid w:val="00B21532"/>
    <w:rsid w:val="00B21B5C"/>
    <w:rsid w:val="00B21F12"/>
    <w:rsid w:val="00B22258"/>
    <w:rsid w:val="00B22374"/>
    <w:rsid w:val="00B22557"/>
    <w:rsid w:val="00B2278E"/>
    <w:rsid w:val="00B22830"/>
    <w:rsid w:val="00B228B2"/>
    <w:rsid w:val="00B229F3"/>
    <w:rsid w:val="00B22A68"/>
    <w:rsid w:val="00B22AB6"/>
    <w:rsid w:val="00B23326"/>
    <w:rsid w:val="00B2340F"/>
    <w:rsid w:val="00B235D4"/>
    <w:rsid w:val="00B236B1"/>
    <w:rsid w:val="00B23AAE"/>
    <w:rsid w:val="00B23D21"/>
    <w:rsid w:val="00B23D45"/>
    <w:rsid w:val="00B24104"/>
    <w:rsid w:val="00B24B50"/>
    <w:rsid w:val="00B24CF8"/>
    <w:rsid w:val="00B25D95"/>
    <w:rsid w:val="00B25F63"/>
    <w:rsid w:val="00B2626D"/>
    <w:rsid w:val="00B26599"/>
    <w:rsid w:val="00B26868"/>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184"/>
    <w:rsid w:val="00B3044C"/>
    <w:rsid w:val="00B30509"/>
    <w:rsid w:val="00B306BF"/>
    <w:rsid w:val="00B30AD0"/>
    <w:rsid w:val="00B30FC6"/>
    <w:rsid w:val="00B310FD"/>
    <w:rsid w:val="00B3149F"/>
    <w:rsid w:val="00B31AB3"/>
    <w:rsid w:val="00B31B56"/>
    <w:rsid w:val="00B31FDA"/>
    <w:rsid w:val="00B3208A"/>
    <w:rsid w:val="00B32366"/>
    <w:rsid w:val="00B32569"/>
    <w:rsid w:val="00B32893"/>
    <w:rsid w:val="00B32B79"/>
    <w:rsid w:val="00B32CAF"/>
    <w:rsid w:val="00B330F6"/>
    <w:rsid w:val="00B3332C"/>
    <w:rsid w:val="00B33540"/>
    <w:rsid w:val="00B33CB6"/>
    <w:rsid w:val="00B33F63"/>
    <w:rsid w:val="00B341CA"/>
    <w:rsid w:val="00B346CC"/>
    <w:rsid w:val="00B349E3"/>
    <w:rsid w:val="00B34B5B"/>
    <w:rsid w:val="00B34BFD"/>
    <w:rsid w:val="00B34E8B"/>
    <w:rsid w:val="00B34F5A"/>
    <w:rsid w:val="00B3503F"/>
    <w:rsid w:val="00B352D8"/>
    <w:rsid w:val="00B358CD"/>
    <w:rsid w:val="00B35A9A"/>
    <w:rsid w:val="00B35ADC"/>
    <w:rsid w:val="00B35BBF"/>
    <w:rsid w:val="00B35EB6"/>
    <w:rsid w:val="00B36151"/>
    <w:rsid w:val="00B361EC"/>
    <w:rsid w:val="00B36454"/>
    <w:rsid w:val="00B365EC"/>
    <w:rsid w:val="00B36795"/>
    <w:rsid w:val="00B368B5"/>
    <w:rsid w:val="00B36AEB"/>
    <w:rsid w:val="00B36D2F"/>
    <w:rsid w:val="00B3736D"/>
    <w:rsid w:val="00B3773A"/>
    <w:rsid w:val="00B3793D"/>
    <w:rsid w:val="00B404F7"/>
    <w:rsid w:val="00B40630"/>
    <w:rsid w:val="00B407F7"/>
    <w:rsid w:val="00B40DC5"/>
    <w:rsid w:val="00B4115B"/>
    <w:rsid w:val="00B4131A"/>
    <w:rsid w:val="00B413A3"/>
    <w:rsid w:val="00B415A5"/>
    <w:rsid w:val="00B41903"/>
    <w:rsid w:val="00B421F2"/>
    <w:rsid w:val="00B42698"/>
    <w:rsid w:val="00B43334"/>
    <w:rsid w:val="00B433B3"/>
    <w:rsid w:val="00B433D4"/>
    <w:rsid w:val="00B43421"/>
    <w:rsid w:val="00B44299"/>
    <w:rsid w:val="00B44C72"/>
    <w:rsid w:val="00B450AE"/>
    <w:rsid w:val="00B45370"/>
    <w:rsid w:val="00B4569B"/>
    <w:rsid w:val="00B456EE"/>
    <w:rsid w:val="00B45FD7"/>
    <w:rsid w:val="00B46471"/>
    <w:rsid w:val="00B46779"/>
    <w:rsid w:val="00B46A55"/>
    <w:rsid w:val="00B46BC2"/>
    <w:rsid w:val="00B47123"/>
    <w:rsid w:val="00B471A8"/>
    <w:rsid w:val="00B47591"/>
    <w:rsid w:val="00B475B2"/>
    <w:rsid w:val="00B47825"/>
    <w:rsid w:val="00B47867"/>
    <w:rsid w:val="00B47FB3"/>
    <w:rsid w:val="00B50037"/>
    <w:rsid w:val="00B5017D"/>
    <w:rsid w:val="00B505A6"/>
    <w:rsid w:val="00B50965"/>
    <w:rsid w:val="00B51178"/>
    <w:rsid w:val="00B51223"/>
    <w:rsid w:val="00B5127C"/>
    <w:rsid w:val="00B515A2"/>
    <w:rsid w:val="00B516FC"/>
    <w:rsid w:val="00B51946"/>
    <w:rsid w:val="00B51AD1"/>
    <w:rsid w:val="00B51BD7"/>
    <w:rsid w:val="00B51C93"/>
    <w:rsid w:val="00B51EAD"/>
    <w:rsid w:val="00B51ED2"/>
    <w:rsid w:val="00B51F1D"/>
    <w:rsid w:val="00B51F44"/>
    <w:rsid w:val="00B5248D"/>
    <w:rsid w:val="00B5254A"/>
    <w:rsid w:val="00B52820"/>
    <w:rsid w:val="00B528F8"/>
    <w:rsid w:val="00B52971"/>
    <w:rsid w:val="00B52CB9"/>
    <w:rsid w:val="00B52DA4"/>
    <w:rsid w:val="00B52EF7"/>
    <w:rsid w:val="00B52F15"/>
    <w:rsid w:val="00B52FED"/>
    <w:rsid w:val="00B53C3B"/>
    <w:rsid w:val="00B53D67"/>
    <w:rsid w:val="00B53DDD"/>
    <w:rsid w:val="00B53E89"/>
    <w:rsid w:val="00B540A7"/>
    <w:rsid w:val="00B54199"/>
    <w:rsid w:val="00B547CC"/>
    <w:rsid w:val="00B548AC"/>
    <w:rsid w:val="00B54B4B"/>
    <w:rsid w:val="00B54F34"/>
    <w:rsid w:val="00B552DD"/>
    <w:rsid w:val="00B553EF"/>
    <w:rsid w:val="00B55D38"/>
    <w:rsid w:val="00B55DB0"/>
    <w:rsid w:val="00B5608F"/>
    <w:rsid w:val="00B562A8"/>
    <w:rsid w:val="00B5653F"/>
    <w:rsid w:val="00B5671E"/>
    <w:rsid w:val="00B56728"/>
    <w:rsid w:val="00B56799"/>
    <w:rsid w:val="00B56FA8"/>
    <w:rsid w:val="00B5767C"/>
    <w:rsid w:val="00B576EB"/>
    <w:rsid w:val="00B5794F"/>
    <w:rsid w:val="00B57CD2"/>
    <w:rsid w:val="00B57D28"/>
    <w:rsid w:val="00B57FA9"/>
    <w:rsid w:val="00B6011C"/>
    <w:rsid w:val="00B6036E"/>
    <w:rsid w:val="00B60395"/>
    <w:rsid w:val="00B60809"/>
    <w:rsid w:val="00B60855"/>
    <w:rsid w:val="00B60F5D"/>
    <w:rsid w:val="00B611E2"/>
    <w:rsid w:val="00B61AEA"/>
    <w:rsid w:val="00B61D15"/>
    <w:rsid w:val="00B61EBD"/>
    <w:rsid w:val="00B62449"/>
    <w:rsid w:val="00B62782"/>
    <w:rsid w:val="00B62A09"/>
    <w:rsid w:val="00B633F8"/>
    <w:rsid w:val="00B63579"/>
    <w:rsid w:val="00B63DDD"/>
    <w:rsid w:val="00B63EF7"/>
    <w:rsid w:val="00B64070"/>
    <w:rsid w:val="00B64E0F"/>
    <w:rsid w:val="00B651F7"/>
    <w:rsid w:val="00B653EF"/>
    <w:rsid w:val="00B65753"/>
    <w:rsid w:val="00B657A5"/>
    <w:rsid w:val="00B65BC0"/>
    <w:rsid w:val="00B65CC9"/>
    <w:rsid w:val="00B66107"/>
    <w:rsid w:val="00B6623A"/>
    <w:rsid w:val="00B665D8"/>
    <w:rsid w:val="00B66999"/>
    <w:rsid w:val="00B66AA5"/>
    <w:rsid w:val="00B66BE4"/>
    <w:rsid w:val="00B66CF5"/>
    <w:rsid w:val="00B67479"/>
    <w:rsid w:val="00B674B1"/>
    <w:rsid w:val="00B6797E"/>
    <w:rsid w:val="00B67B7F"/>
    <w:rsid w:val="00B67CAE"/>
    <w:rsid w:val="00B67F9C"/>
    <w:rsid w:val="00B70252"/>
    <w:rsid w:val="00B702E4"/>
    <w:rsid w:val="00B70480"/>
    <w:rsid w:val="00B7097E"/>
    <w:rsid w:val="00B70D5A"/>
    <w:rsid w:val="00B70F52"/>
    <w:rsid w:val="00B71020"/>
    <w:rsid w:val="00B713DB"/>
    <w:rsid w:val="00B715B7"/>
    <w:rsid w:val="00B71851"/>
    <w:rsid w:val="00B718E1"/>
    <w:rsid w:val="00B71906"/>
    <w:rsid w:val="00B71C39"/>
    <w:rsid w:val="00B71D9F"/>
    <w:rsid w:val="00B722A2"/>
    <w:rsid w:val="00B7239A"/>
    <w:rsid w:val="00B723D8"/>
    <w:rsid w:val="00B7282F"/>
    <w:rsid w:val="00B72846"/>
    <w:rsid w:val="00B72967"/>
    <w:rsid w:val="00B72BE7"/>
    <w:rsid w:val="00B72D6C"/>
    <w:rsid w:val="00B72E41"/>
    <w:rsid w:val="00B72E4C"/>
    <w:rsid w:val="00B72F8A"/>
    <w:rsid w:val="00B73106"/>
    <w:rsid w:val="00B7331E"/>
    <w:rsid w:val="00B7332E"/>
    <w:rsid w:val="00B735A3"/>
    <w:rsid w:val="00B7370A"/>
    <w:rsid w:val="00B73AF8"/>
    <w:rsid w:val="00B73B45"/>
    <w:rsid w:val="00B745AA"/>
    <w:rsid w:val="00B747C9"/>
    <w:rsid w:val="00B74FA8"/>
    <w:rsid w:val="00B75083"/>
    <w:rsid w:val="00B756AE"/>
    <w:rsid w:val="00B75831"/>
    <w:rsid w:val="00B759AB"/>
    <w:rsid w:val="00B75E03"/>
    <w:rsid w:val="00B75E6B"/>
    <w:rsid w:val="00B76378"/>
    <w:rsid w:val="00B76A82"/>
    <w:rsid w:val="00B76BF6"/>
    <w:rsid w:val="00B76F17"/>
    <w:rsid w:val="00B77355"/>
    <w:rsid w:val="00B77939"/>
    <w:rsid w:val="00B7799E"/>
    <w:rsid w:val="00B77F99"/>
    <w:rsid w:val="00B8015A"/>
    <w:rsid w:val="00B8046B"/>
    <w:rsid w:val="00B809F4"/>
    <w:rsid w:val="00B80BD9"/>
    <w:rsid w:val="00B80BDB"/>
    <w:rsid w:val="00B80CF3"/>
    <w:rsid w:val="00B80D54"/>
    <w:rsid w:val="00B80F12"/>
    <w:rsid w:val="00B80F71"/>
    <w:rsid w:val="00B80FFE"/>
    <w:rsid w:val="00B8130C"/>
    <w:rsid w:val="00B8187D"/>
    <w:rsid w:val="00B81A79"/>
    <w:rsid w:val="00B81ADA"/>
    <w:rsid w:val="00B81B75"/>
    <w:rsid w:val="00B81CE0"/>
    <w:rsid w:val="00B81DE1"/>
    <w:rsid w:val="00B81F57"/>
    <w:rsid w:val="00B822EB"/>
    <w:rsid w:val="00B8239C"/>
    <w:rsid w:val="00B82669"/>
    <w:rsid w:val="00B8269E"/>
    <w:rsid w:val="00B8270F"/>
    <w:rsid w:val="00B83464"/>
    <w:rsid w:val="00B83479"/>
    <w:rsid w:val="00B83618"/>
    <w:rsid w:val="00B8361A"/>
    <w:rsid w:val="00B83E95"/>
    <w:rsid w:val="00B83FDB"/>
    <w:rsid w:val="00B843F9"/>
    <w:rsid w:val="00B8452A"/>
    <w:rsid w:val="00B84BB6"/>
    <w:rsid w:val="00B8517A"/>
    <w:rsid w:val="00B855F1"/>
    <w:rsid w:val="00B86206"/>
    <w:rsid w:val="00B864F4"/>
    <w:rsid w:val="00B8657C"/>
    <w:rsid w:val="00B8665C"/>
    <w:rsid w:val="00B86897"/>
    <w:rsid w:val="00B869B8"/>
    <w:rsid w:val="00B869D3"/>
    <w:rsid w:val="00B86DDC"/>
    <w:rsid w:val="00B86DEE"/>
    <w:rsid w:val="00B8705C"/>
    <w:rsid w:val="00B87071"/>
    <w:rsid w:val="00B8742D"/>
    <w:rsid w:val="00B875CC"/>
    <w:rsid w:val="00B875CE"/>
    <w:rsid w:val="00B876DB"/>
    <w:rsid w:val="00B877D4"/>
    <w:rsid w:val="00B87988"/>
    <w:rsid w:val="00B87DDD"/>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4A5"/>
    <w:rsid w:val="00B9169E"/>
    <w:rsid w:val="00B91C7A"/>
    <w:rsid w:val="00B91EAB"/>
    <w:rsid w:val="00B923AC"/>
    <w:rsid w:val="00B9246D"/>
    <w:rsid w:val="00B9270C"/>
    <w:rsid w:val="00B92710"/>
    <w:rsid w:val="00B92777"/>
    <w:rsid w:val="00B929B1"/>
    <w:rsid w:val="00B92F13"/>
    <w:rsid w:val="00B930C2"/>
    <w:rsid w:val="00B93853"/>
    <w:rsid w:val="00B93AC8"/>
    <w:rsid w:val="00B93C45"/>
    <w:rsid w:val="00B93F2D"/>
    <w:rsid w:val="00B9410A"/>
    <w:rsid w:val="00B94206"/>
    <w:rsid w:val="00B94233"/>
    <w:rsid w:val="00B946D3"/>
    <w:rsid w:val="00B94823"/>
    <w:rsid w:val="00B94E7F"/>
    <w:rsid w:val="00B94EA0"/>
    <w:rsid w:val="00B952D9"/>
    <w:rsid w:val="00B9562B"/>
    <w:rsid w:val="00B959FC"/>
    <w:rsid w:val="00B95B59"/>
    <w:rsid w:val="00B95E8C"/>
    <w:rsid w:val="00B95FEB"/>
    <w:rsid w:val="00B9603C"/>
    <w:rsid w:val="00B9614C"/>
    <w:rsid w:val="00B96353"/>
    <w:rsid w:val="00B963DA"/>
    <w:rsid w:val="00B96D5E"/>
    <w:rsid w:val="00B96DA2"/>
    <w:rsid w:val="00B96F89"/>
    <w:rsid w:val="00B977D5"/>
    <w:rsid w:val="00BA010A"/>
    <w:rsid w:val="00BA013D"/>
    <w:rsid w:val="00BA026E"/>
    <w:rsid w:val="00BA02A3"/>
    <w:rsid w:val="00BA02EC"/>
    <w:rsid w:val="00BA0352"/>
    <w:rsid w:val="00BA03F5"/>
    <w:rsid w:val="00BA0480"/>
    <w:rsid w:val="00BA04F4"/>
    <w:rsid w:val="00BA08D4"/>
    <w:rsid w:val="00BA0956"/>
    <w:rsid w:val="00BA095D"/>
    <w:rsid w:val="00BA0BB0"/>
    <w:rsid w:val="00BA1721"/>
    <w:rsid w:val="00BA1A8E"/>
    <w:rsid w:val="00BA1D17"/>
    <w:rsid w:val="00BA1D4B"/>
    <w:rsid w:val="00BA1E18"/>
    <w:rsid w:val="00BA1EF9"/>
    <w:rsid w:val="00BA1FE9"/>
    <w:rsid w:val="00BA2011"/>
    <w:rsid w:val="00BA2290"/>
    <w:rsid w:val="00BA2995"/>
    <w:rsid w:val="00BA2CFB"/>
    <w:rsid w:val="00BA2F8D"/>
    <w:rsid w:val="00BA31F9"/>
    <w:rsid w:val="00BA32B1"/>
    <w:rsid w:val="00BA3390"/>
    <w:rsid w:val="00BA3897"/>
    <w:rsid w:val="00BA3B42"/>
    <w:rsid w:val="00BA3B43"/>
    <w:rsid w:val="00BA48BD"/>
    <w:rsid w:val="00BA48F4"/>
    <w:rsid w:val="00BA49FA"/>
    <w:rsid w:val="00BA4DB3"/>
    <w:rsid w:val="00BA4EDA"/>
    <w:rsid w:val="00BA4FDC"/>
    <w:rsid w:val="00BA4FF1"/>
    <w:rsid w:val="00BA5086"/>
    <w:rsid w:val="00BA54D6"/>
    <w:rsid w:val="00BA550F"/>
    <w:rsid w:val="00BA551D"/>
    <w:rsid w:val="00BA5988"/>
    <w:rsid w:val="00BA6144"/>
    <w:rsid w:val="00BA6286"/>
    <w:rsid w:val="00BA6AB5"/>
    <w:rsid w:val="00BA6AC5"/>
    <w:rsid w:val="00BA6BDB"/>
    <w:rsid w:val="00BA6CB8"/>
    <w:rsid w:val="00BA7668"/>
    <w:rsid w:val="00BA79DB"/>
    <w:rsid w:val="00BB046F"/>
    <w:rsid w:val="00BB0813"/>
    <w:rsid w:val="00BB08BD"/>
    <w:rsid w:val="00BB0B13"/>
    <w:rsid w:val="00BB0D42"/>
    <w:rsid w:val="00BB1403"/>
    <w:rsid w:val="00BB1454"/>
    <w:rsid w:val="00BB1526"/>
    <w:rsid w:val="00BB152D"/>
    <w:rsid w:val="00BB1772"/>
    <w:rsid w:val="00BB1C89"/>
    <w:rsid w:val="00BB1DB2"/>
    <w:rsid w:val="00BB216B"/>
    <w:rsid w:val="00BB30BB"/>
    <w:rsid w:val="00BB3330"/>
    <w:rsid w:val="00BB3881"/>
    <w:rsid w:val="00BB39C1"/>
    <w:rsid w:val="00BB3A6B"/>
    <w:rsid w:val="00BB3E16"/>
    <w:rsid w:val="00BB4072"/>
    <w:rsid w:val="00BB4371"/>
    <w:rsid w:val="00BB4456"/>
    <w:rsid w:val="00BB48D2"/>
    <w:rsid w:val="00BB4DB2"/>
    <w:rsid w:val="00BB5711"/>
    <w:rsid w:val="00BB5965"/>
    <w:rsid w:val="00BB59BC"/>
    <w:rsid w:val="00BB60AB"/>
    <w:rsid w:val="00BB60EB"/>
    <w:rsid w:val="00BB64FE"/>
    <w:rsid w:val="00BB6A2D"/>
    <w:rsid w:val="00BB7023"/>
    <w:rsid w:val="00BB75D3"/>
    <w:rsid w:val="00BB7890"/>
    <w:rsid w:val="00BB78E4"/>
    <w:rsid w:val="00BB7ABC"/>
    <w:rsid w:val="00BB7BAF"/>
    <w:rsid w:val="00BB7C3C"/>
    <w:rsid w:val="00BB7D7B"/>
    <w:rsid w:val="00BB7DFD"/>
    <w:rsid w:val="00BB7E6F"/>
    <w:rsid w:val="00BB7FB4"/>
    <w:rsid w:val="00BC00DC"/>
    <w:rsid w:val="00BC03DE"/>
    <w:rsid w:val="00BC083E"/>
    <w:rsid w:val="00BC093C"/>
    <w:rsid w:val="00BC09EC"/>
    <w:rsid w:val="00BC0C77"/>
    <w:rsid w:val="00BC0D62"/>
    <w:rsid w:val="00BC10E0"/>
    <w:rsid w:val="00BC11FA"/>
    <w:rsid w:val="00BC1384"/>
    <w:rsid w:val="00BC1D27"/>
    <w:rsid w:val="00BC1D4E"/>
    <w:rsid w:val="00BC234A"/>
    <w:rsid w:val="00BC2A46"/>
    <w:rsid w:val="00BC2CAC"/>
    <w:rsid w:val="00BC31B8"/>
    <w:rsid w:val="00BC323A"/>
    <w:rsid w:val="00BC37AF"/>
    <w:rsid w:val="00BC3A23"/>
    <w:rsid w:val="00BC3C2B"/>
    <w:rsid w:val="00BC3C47"/>
    <w:rsid w:val="00BC3D58"/>
    <w:rsid w:val="00BC41BD"/>
    <w:rsid w:val="00BC4548"/>
    <w:rsid w:val="00BC45BC"/>
    <w:rsid w:val="00BC4708"/>
    <w:rsid w:val="00BC4D50"/>
    <w:rsid w:val="00BC5423"/>
    <w:rsid w:val="00BC551D"/>
    <w:rsid w:val="00BC58D6"/>
    <w:rsid w:val="00BC58FD"/>
    <w:rsid w:val="00BC5F9E"/>
    <w:rsid w:val="00BC6799"/>
    <w:rsid w:val="00BC67C6"/>
    <w:rsid w:val="00BC6B66"/>
    <w:rsid w:val="00BC6D5B"/>
    <w:rsid w:val="00BC7016"/>
    <w:rsid w:val="00BC7881"/>
    <w:rsid w:val="00BC7B84"/>
    <w:rsid w:val="00BD04DC"/>
    <w:rsid w:val="00BD05D5"/>
    <w:rsid w:val="00BD0739"/>
    <w:rsid w:val="00BD0A22"/>
    <w:rsid w:val="00BD0BFF"/>
    <w:rsid w:val="00BD0C1D"/>
    <w:rsid w:val="00BD0F83"/>
    <w:rsid w:val="00BD13E7"/>
    <w:rsid w:val="00BD1738"/>
    <w:rsid w:val="00BD187E"/>
    <w:rsid w:val="00BD1F2A"/>
    <w:rsid w:val="00BD2254"/>
    <w:rsid w:val="00BD2920"/>
    <w:rsid w:val="00BD2AE0"/>
    <w:rsid w:val="00BD2B57"/>
    <w:rsid w:val="00BD2CE1"/>
    <w:rsid w:val="00BD301B"/>
    <w:rsid w:val="00BD30D6"/>
    <w:rsid w:val="00BD3A28"/>
    <w:rsid w:val="00BD3D67"/>
    <w:rsid w:val="00BD40FE"/>
    <w:rsid w:val="00BD417D"/>
    <w:rsid w:val="00BD42D2"/>
    <w:rsid w:val="00BD4662"/>
    <w:rsid w:val="00BD4A21"/>
    <w:rsid w:val="00BD4B8C"/>
    <w:rsid w:val="00BD4F62"/>
    <w:rsid w:val="00BD54AA"/>
    <w:rsid w:val="00BD5E57"/>
    <w:rsid w:val="00BD625E"/>
    <w:rsid w:val="00BD646F"/>
    <w:rsid w:val="00BD688A"/>
    <w:rsid w:val="00BD6BAF"/>
    <w:rsid w:val="00BD6F94"/>
    <w:rsid w:val="00BD704D"/>
    <w:rsid w:val="00BD70E2"/>
    <w:rsid w:val="00BD71AD"/>
    <w:rsid w:val="00BD7498"/>
    <w:rsid w:val="00BD7ED0"/>
    <w:rsid w:val="00BD7F69"/>
    <w:rsid w:val="00BE00BD"/>
    <w:rsid w:val="00BE03D2"/>
    <w:rsid w:val="00BE0490"/>
    <w:rsid w:val="00BE0F68"/>
    <w:rsid w:val="00BE107D"/>
    <w:rsid w:val="00BE14EA"/>
    <w:rsid w:val="00BE1B80"/>
    <w:rsid w:val="00BE20F5"/>
    <w:rsid w:val="00BE2660"/>
    <w:rsid w:val="00BE26BD"/>
    <w:rsid w:val="00BE2767"/>
    <w:rsid w:val="00BE28F1"/>
    <w:rsid w:val="00BE28FA"/>
    <w:rsid w:val="00BE2B3C"/>
    <w:rsid w:val="00BE2B66"/>
    <w:rsid w:val="00BE2E4C"/>
    <w:rsid w:val="00BE3057"/>
    <w:rsid w:val="00BE332A"/>
    <w:rsid w:val="00BE3D54"/>
    <w:rsid w:val="00BE4206"/>
    <w:rsid w:val="00BE4B58"/>
    <w:rsid w:val="00BE57DA"/>
    <w:rsid w:val="00BE5A8E"/>
    <w:rsid w:val="00BE5B20"/>
    <w:rsid w:val="00BE5F19"/>
    <w:rsid w:val="00BE5FE8"/>
    <w:rsid w:val="00BE6042"/>
    <w:rsid w:val="00BE60E5"/>
    <w:rsid w:val="00BE6218"/>
    <w:rsid w:val="00BE6A5C"/>
    <w:rsid w:val="00BE6AE5"/>
    <w:rsid w:val="00BE6EA8"/>
    <w:rsid w:val="00BE6EF1"/>
    <w:rsid w:val="00BE6F05"/>
    <w:rsid w:val="00BE7924"/>
    <w:rsid w:val="00BF05BC"/>
    <w:rsid w:val="00BF0AF1"/>
    <w:rsid w:val="00BF0BD7"/>
    <w:rsid w:val="00BF0E13"/>
    <w:rsid w:val="00BF0FF8"/>
    <w:rsid w:val="00BF179E"/>
    <w:rsid w:val="00BF1A7B"/>
    <w:rsid w:val="00BF2060"/>
    <w:rsid w:val="00BF20B8"/>
    <w:rsid w:val="00BF22B4"/>
    <w:rsid w:val="00BF24B2"/>
    <w:rsid w:val="00BF269F"/>
    <w:rsid w:val="00BF271A"/>
    <w:rsid w:val="00BF271D"/>
    <w:rsid w:val="00BF2B4E"/>
    <w:rsid w:val="00BF2BE0"/>
    <w:rsid w:val="00BF2D80"/>
    <w:rsid w:val="00BF2E44"/>
    <w:rsid w:val="00BF309D"/>
    <w:rsid w:val="00BF309E"/>
    <w:rsid w:val="00BF31E5"/>
    <w:rsid w:val="00BF348C"/>
    <w:rsid w:val="00BF34F7"/>
    <w:rsid w:val="00BF353E"/>
    <w:rsid w:val="00BF3927"/>
    <w:rsid w:val="00BF3B23"/>
    <w:rsid w:val="00BF405C"/>
    <w:rsid w:val="00BF40B0"/>
    <w:rsid w:val="00BF44C3"/>
    <w:rsid w:val="00BF4AC9"/>
    <w:rsid w:val="00BF4D00"/>
    <w:rsid w:val="00BF4EE4"/>
    <w:rsid w:val="00BF4F62"/>
    <w:rsid w:val="00BF5180"/>
    <w:rsid w:val="00BF5361"/>
    <w:rsid w:val="00BF55C3"/>
    <w:rsid w:val="00BF583B"/>
    <w:rsid w:val="00BF58F8"/>
    <w:rsid w:val="00BF5B62"/>
    <w:rsid w:val="00BF5C07"/>
    <w:rsid w:val="00BF62A9"/>
    <w:rsid w:val="00BF6C39"/>
    <w:rsid w:val="00BF6D8A"/>
    <w:rsid w:val="00BF6F93"/>
    <w:rsid w:val="00BF72F4"/>
    <w:rsid w:val="00BF72FC"/>
    <w:rsid w:val="00BF7507"/>
    <w:rsid w:val="00BF7642"/>
    <w:rsid w:val="00BF76AB"/>
    <w:rsid w:val="00BF786D"/>
    <w:rsid w:val="00BF7B89"/>
    <w:rsid w:val="00BF7BA8"/>
    <w:rsid w:val="00BF7FF9"/>
    <w:rsid w:val="00C0007A"/>
    <w:rsid w:val="00C00441"/>
    <w:rsid w:val="00C0077D"/>
    <w:rsid w:val="00C007F1"/>
    <w:rsid w:val="00C00AA0"/>
    <w:rsid w:val="00C01223"/>
    <w:rsid w:val="00C012C8"/>
    <w:rsid w:val="00C01350"/>
    <w:rsid w:val="00C017C7"/>
    <w:rsid w:val="00C018D6"/>
    <w:rsid w:val="00C01BB5"/>
    <w:rsid w:val="00C01CDC"/>
    <w:rsid w:val="00C01DBB"/>
    <w:rsid w:val="00C01F1D"/>
    <w:rsid w:val="00C0239E"/>
    <w:rsid w:val="00C02988"/>
    <w:rsid w:val="00C029D2"/>
    <w:rsid w:val="00C02DBC"/>
    <w:rsid w:val="00C02E3B"/>
    <w:rsid w:val="00C03059"/>
    <w:rsid w:val="00C030BD"/>
    <w:rsid w:val="00C03C4E"/>
    <w:rsid w:val="00C045A1"/>
    <w:rsid w:val="00C04734"/>
    <w:rsid w:val="00C048C6"/>
    <w:rsid w:val="00C049D7"/>
    <w:rsid w:val="00C04BFD"/>
    <w:rsid w:val="00C04C3F"/>
    <w:rsid w:val="00C04ECF"/>
    <w:rsid w:val="00C04F03"/>
    <w:rsid w:val="00C05121"/>
    <w:rsid w:val="00C055AF"/>
    <w:rsid w:val="00C058EE"/>
    <w:rsid w:val="00C05B6F"/>
    <w:rsid w:val="00C05E64"/>
    <w:rsid w:val="00C062A8"/>
    <w:rsid w:val="00C06395"/>
    <w:rsid w:val="00C069AA"/>
    <w:rsid w:val="00C06C50"/>
    <w:rsid w:val="00C06CBB"/>
    <w:rsid w:val="00C06F0D"/>
    <w:rsid w:val="00C06FA3"/>
    <w:rsid w:val="00C07ABC"/>
    <w:rsid w:val="00C10226"/>
    <w:rsid w:val="00C10A18"/>
    <w:rsid w:val="00C10B01"/>
    <w:rsid w:val="00C10DD7"/>
    <w:rsid w:val="00C10EBF"/>
    <w:rsid w:val="00C11805"/>
    <w:rsid w:val="00C11954"/>
    <w:rsid w:val="00C11AB8"/>
    <w:rsid w:val="00C11B96"/>
    <w:rsid w:val="00C11BD8"/>
    <w:rsid w:val="00C11BE9"/>
    <w:rsid w:val="00C11F20"/>
    <w:rsid w:val="00C11FDA"/>
    <w:rsid w:val="00C12710"/>
    <w:rsid w:val="00C12FD3"/>
    <w:rsid w:val="00C1332A"/>
    <w:rsid w:val="00C133B8"/>
    <w:rsid w:val="00C1399D"/>
    <w:rsid w:val="00C13F9D"/>
    <w:rsid w:val="00C14356"/>
    <w:rsid w:val="00C1452E"/>
    <w:rsid w:val="00C147EA"/>
    <w:rsid w:val="00C14A4E"/>
    <w:rsid w:val="00C14AA1"/>
    <w:rsid w:val="00C14F11"/>
    <w:rsid w:val="00C151EC"/>
    <w:rsid w:val="00C15202"/>
    <w:rsid w:val="00C15941"/>
    <w:rsid w:val="00C15A8D"/>
    <w:rsid w:val="00C15CFF"/>
    <w:rsid w:val="00C15E80"/>
    <w:rsid w:val="00C161C8"/>
    <w:rsid w:val="00C162E1"/>
    <w:rsid w:val="00C168C7"/>
    <w:rsid w:val="00C168EF"/>
    <w:rsid w:val="00C16AF1"/>
    <w:rsid w:val="00C16CF1"/>
    <w:rsid w:val="00C16D6F"/>
    <w:rsid w:val="00C171BB"/>
    <w:rsid w:val="00C1738A"/>
    <w:rsid w:val="00C177F3"/>
    <w:rsid w:val="00C1797C"/>
    <w:rsid w:val="00C17AF4"/>
    <w:rsid w:val="00C17B53"/>
    <w:rsid w:val="00C17B63"/>
    <w:rsid w:val="00C17BC9"/>
    <w:rsid w:val="00C17EDD"/>
    <w:rsid w:val="00C206AC"/>
    <w:rsid w:val="00C209FA"/>
    <w:rsid w:val="00C20B00"/>
    <w:rsid w:val="00C20B73"/>
    <w:rsid w:val="00C20D78"/>
    <w:rsid w:val="00C20FAA"/>
    <w:rsid w:val="00C211EB"/>
    <w:rsid w:val="00C212C1"/>
    <w:rsid w:val="00C214D9"/>
    <w:rsid w:val="00C217AC"/>
    <w:rsid w:val="00C21B53"/>
    <w:rsid w:val="00C21C6E"/>
    <w:rsid w:val="00C21DD0"/>
    <w:rsid w:val="00C228D8"/>
    <w:rsid w:val="00C228F3"/>
    <w:rsid w:val="00C22A31"/>
    <w:rsid w:val="00C22CA3"/>
    <w:rsid w:val="00C23133"/>
    <w:rsid w:val="00C236A9"/>
    <w:rsid w:val="00C23E3D"/>
    <w:rsid w:val="00C240CA"/>
    <w:rsid w:val="00C24345"/>
    <w:rsid w:val="00C24368"/>
    <w:rsid w:val="00C244AE"/>
    <w:rsid w:val="00C24DC3"/>
    <w:rsid w:val="00C24E61"/>
    <w:rsid w:val="00C25578"/>
    <w:rsid w:val="00C25623"/>
    <w:rsid w:val="00C25728"/>
    <w:rsid w:val="00C25C70"/>
    <w:rsid w:val="00C25D45"/>
    <w:rsid w:val="00C2619B"/>
    <w:rsid w:val="00C2675E"/>
    <w:rsid w:val="00C26DA4"/>
    <w:rsid w:val="00C27CC9"/>
    <w:rsid w:val="00C27FB4"/>
    <w:rsid w:val="00C304B3"/>
    <w:rsid w:val="00C30879"/>
    <w:rsid w:val="00C30911"/>
    <w:rsid w:val="00C30A81"/>
    <w:rsid w:val="00C30C93"/>
    <w:rsid w:val="00C31220"/>
    <w:rsid w:val="00C312C8"/>
    <w:rsid w:val="00C31719"/>
    <w:rsid w:val="00C3191C"/>
    <w:rsid w:val="00C3192A"/>
    <w:rsid w:val="00C3195E"/>
    <w:rsid w:val="00C31BF5"/>
    <w:rsid w:val="00C3229F"/>
    <w:rsid w:val="00C322EA"/>
    <w:rsid w:val="00C3232C"/>
    <w:rsid w:val="00C3293C"/>
    <w:rsid w:val="00C32C53"/>
    <w:rsid w:val="00C32FC3"/>
    <w:rsid w:val="00C33125"/>
    <w:rsid w:val="00C33126"/>
    <w:rsid w:val="00C33247"/>
    <w:rsid w:val="00C33286"/>
    <w:rsid w:val="00C3337F"/>
    <w:rsid w:val="00C336E8"/>
    <w:rsid w:val="00C33903"/>
    <w:rsid w:val="00C33950"/>
    <w:rsid w:val="00C340D1"/>
    <w:rsid w:val="00C342E6"/>
    <w:rsid w:val="00C34A04"/>
    <w:rsid w:val="00C34ABB"/>
    <w:rsid w:val="00C34E1A"/>
    <w:rsid w:val="00C359A7"/>
    <w:rsid w:val="00C35A2B"/>
    <w:rsid w:val="00C35FAF"/>
    <w:rsid w:val="00C361EA"/>
    <w:rsid w:val="00C36D77"/>
    <w:rsid w:val="00C37053"/>
    <w:rsid w:val="00C3709C"/>
    <w:rsid w:val="00C37135"/>
    <w:rsid w:val="00C378E3"/>
    <w:rsid w:val="00C37D4F"/>
    <w:rsid w:val="00C40E6E"/>
    <w:rsid w:val="00C40E78"/>
    <w:rsid w:val="00C40F3A"/>
    <w:rsid w:val="00C40F9F"/>
    <w:rsid w:val="00C41105"/>
    <w:rsid w:val="00C41295"/>
    <w:rsid w:val="00C413F6"/>
    <w:rsid w:val="00C418D2"/>
    <w:rsid w:val="00C4215D"/>
    <w:rsid w:val="00C4222A"/>
    <w:rsid w:val="00C4241A"/>
    <w:rsid w:val="00C42526"/>
    <w:rsid w:val="00C426C6"/>
    <w:rsid w:val="00C4272A"/>
    <w:rsid w:val="00C427F8"/>
    <w:rsid w:val="00C43627"/>
    <w:rsid w:val="00C437F6"/>
    <w:rsid w:val="00C4387F"/>
    <w:rsid w:val="00C438FE"/>
    <w:rsid w:val="00C43A2E"/>
    <w:rsid w:val="00C43AA0"/>
    <w:rsid w:val="00C43AA5"/>
    <w:rsid w:val="00C43EEC"/>
    <w:rsid w:val="00C43EFB"/>
    <w:rsid w:val="00C43F4E"/>
    <w:rsid w:val="00C448B7"/>
    <w:rsid w:val="00C44EB6"/>
    <w:rsid w:val="00C450E7"/>
    <w:rsid w:val="00C45E6C"/>
    <w:rsid w:val="00C460D4"/>
    <w:rsid w:val="00C46249"/>
    <w:rsid w:val="00C467FC"/>
    <w:rsid w:val="00C46886"/>
    <w:rsid w:val="00C46DD5"/>
    <w:rsid w:val="00C46EAB"/>
    <w:rsid w:val="00C4767C"/>
    <w:rsid w:val="00C476D1"/>
    <w:rsid w:val="00C47732"/>
    <w:rsid w:val="00C4780B"/>
    <w:rsid w:val="00C479D3"/>
    <w:rsid w:val="00C47AB2"/>
    <w:rsid w:val="00C5006C"/>
    <w:rsid w:val="00C50205"/>
    <w:rsid w:val="00C5055E"/>
    <w:rsid w:val="00C507EF"/>
    <w:rsid w:val="00C50F19"/>
    <w:rsid w:val="00C51B74"/>
    <w:rsid w:val="00C51C95"/>
    <w:rsid w:val="00C52023"/>
    <w:rsid w:val="00C5219B"/>
    <w:rsid w:val="00C521EF"/>
    <w:rsid w:val="00C523EE"/>
    <w:rsid w:val="00C52403"/>
    <w:rsid w:val="00C52861"/>
    <w:rsid w:val="00C52AC5"/>
    <w:rsid w:val="00C52BFC"/>
    <w:rsid w:val="00C52D64"/>
    <w:rsid w:val="00C52FCB"/>
    <w:rsid w:val="00C5328F"/>
    <w:rsid w:val="00C53489"/>
    <w:rsid w:val="00C537C0"/>
    <w:rsid w:val="00C537D2"/>
    <w:rsid w:val="00C53A19"/>
    <w:rsid w:val="00C53E62"/>
    <w:rsid w:val="00C53F68"/>
    <w:rsid w:val="00C53FD1"/>
    <w:rsid w:val="00C54001"/>
    <w:rsid w:val="00C54247"/>
    <w:rsid w:val="00C5445F"/>
    <w:rsid w:val="00C54909"/>
    <w:rsid w:val="00C54AF9"/>
    <w:rsid w:val="00C54E3D"/>
    <w:rsid w:val="00C55600"/>
    <w:rsid w:val="00C55E35"/>
    <w:rsid w:val="00C56203"/>
    <w:rsid w:val="00C56322"/>
    <w:rsid w:val="00C56379"/>
    <w:rsid w:val="00C56ADA"/>
    <w:rsid w:val="00C56BBF"/>
    <w:rsid w:val="00C56BF4"/>
    <w:rsid w:val="00C56FE2"/>
    <w:rsid w:val="00C571C4"/>
    <w:rsid w:val="00C572A5"/>
    <w:rsid w:val="00C573C1"/>
    <w:rsid w:val="00C57659"/>
    <w:rsid w:val="00C57D7F"/>
    <w:rsid w:val="00C57ED2"/>
    <w:rsid w:val="00C57FEC"/>
    <w:rsid w:val="00C57FED"/>
    <w:rsid w:val="00C60419"/>
    <w:rsid w:val="00C605CE"/>
    <w:rsid w:val="00C60839"/>
    <w:rsid w:val="00C60997"/>
    <w:rsid w:val="00C60B96"/>
    <w:rsid w:val="00C60B9E"/>
    <w:rsid w:val="00C60BAC"/>
    <w:rsid w:val="00C60BAF"/>
    <w:rsid w:val="00C6107A"/>
    <w:rsid w:val="00C61C2C"/>
    <w:rsid w:val="00C61E4C"/>
    <w:rsid w:val="00C61ED2"/>
    <w:rsid w:val="00C62213"/>
    <w:rsid w:val="00C626F1"/>
    <w:rsid w:val="00C62834"/>
    <w:rsid w:val="00C629C9"/>
    <w:rsid w:val="00C629EF"/>
    <w:rsid w:val="00C62A10"/>
    <w:rsid w:val="00C62AD3"/>
    <w:rsid w:val="00C63A39"/>
    <w:rsid w:val="00C63BA4"/>
    <w:rsid w:val="00C63C82"/>
    <w:rsid w:val="00C63D53"/>
    <w:rsid w:val="00C64110"/>
    <w:rsid w:val="00C645C4"/>
    <w:rsid w:val="00C646DD"/>
    <w:rsid w:val="00C646F5"/>
    <w:rsid w:val="00C648E3"/>
    <w:rsid w:val="00C64966"/>
    <w:rsid w:val="00C64CAE"/>
    <w:rsid w:val="00C64DB2"/>
    <w:rsid w:val="00C64F76"/>
    <w:rsid w:val="00C6535D"/>
    <w:rsid w:val="00C65596"/>
    <w:rsid w:val="00C657FD"/>
    <w:rsid w:val="00C658E8"/>
    <w:rsid w:val="00C65A06"/>
    <w:rsid w:val="00C65A29"/>
    <w:rsid w:val="00C65B13"/>
    <w:rsid w:val="00C65F33"/>
    <w:rsid w:val="00C661F8"/>
    <w:rsid w:val="00C6633D"/>
    <w:rsid w:val="00C669B9"/>
    <w:rsid w:val="00C66AD8"/>
    <w:rsid w:val="00C66CB6"/>
    <w:rsid w:val="00C67238"/>
    <w:rsid w:val="00C67804"/>
    <w:rsid w:val="00C67971"/>
    <w:rsid w:val="00C67F23"/>
    <w:rsid w:val="00C7012D"/>
    <w:rsid w:val="00C701F0"/>
    <w:rsid w:val="00C70436"/>
    <w:rsid w:val="00C7055D"/>
    <w:rsid w:val="00C70634"/>
    <w:rsid w:val="00C70850"/>
    <w:rsid w:val="00C708A6"/>
    <w:rsid w:val="00C71442"/>
    <w:rsid w:val="00C715F1"/>
    <w:rsid w:val="00C7170F"/>
    <w:rsid w:val="00C717B6"/>
    <w:rsid w:val="00C7187E"/>
    <w:rsid w:val="00C719F7"/>
    <w:rsid w:val="00C71A8D"/>
    <w:rsid w:val="00C71BD4"/>
    <w:rsid w:val="00C72551"/>
    <w:rsid w:val="00C7297D"/>
    <w:rsid w:val="00C72A32"/>
    <w:rsid w:val="00C72B1A"/>
    <w:rsid w:val="00C72CCA"/>
    <w:rsid w:val="00C72E0B"/>
    <w:rsid w:val="00C731A9"/>
    <w:rsid w:val="00C73A4A"/>
    <w:rsid w:val="00C73DDC"/>
    <w:rsid w:val="00C742E3"/>
    <w:rsid w:val="00C743C8"/>
    <w:rsid w:val="00C748DA"/>
    <w:rsid w:val="00C74D73"/>
    <w:rsid w:val="00C74D9C"/>
    <w:rsid w:val="00C74EBC"/>
    <w:rsid w:val="00C74F1C"/>
    <w:rsid w:val="00C74FC5"/>
    <w:rsid w:val="00C75171"/>
    <w:rsid w:val="00C753C0"/>
    <w:rsid w:val="00C75916"/>
    <w:rsid w:val="00C75AFC"/>
    <w:rsid w:val="00C760AA"/>
    <w:rsid w:val="00C76218"/>
    <w:rsid w:val="00C76370"/>
    <w:rsid w:val="00C76E62"/>
    <w:rsid w:val="00C76F04"/>
    <w:rsid w:val="00C76F5D"/>
    <w:rsid w:val="00C772F0"/>
    <w:rsid w:val="00C773F2"/>
    <w:rsid w:val="00C77626"/>
    <w:rsid w:val="00C77646"/>
    <w:rsid w:val="00C77796"/>
    <w:rsid w:val="00C7780B"/>
    <w:rsid w:val="00C77F7D"/>
    <w:rsid w:val="00C80294"/>
    <w:rsid w:val="00C80558"/>
    <w:rsid w:val="00C80865"/>
    <w:rsid w:val="00C80985"/>
    <w:rsid w:val="00C809B8"/>
    <w:rsid w:val="00C80A19"/>
    <w:rsid w:val="00C80AAA"/>
    <w:rsid w:val="00C812C4"/>
    <w:rsid w:val="00C81E4F"/>
    <w:rsid w:val="00C8232C"/>
    <w:rsid w:val="00C823B2"/>
    <w:rsid w:val="00C826DD"/>
    <w:rsid w:val="00C827F6"/>
    <w:rsid w:val="00C82D3A"/>
    <w:rsid w:val="00C831BF"/>
    <w:rsid w:val="00C833BD"/>
    <w:rsid w:val="00C83710"/>
    <w:rsid w:val="00C83AF7"/>
    <w:rsid w:val="00C83EE7"/>
    <w:rsid w:val="00C84079"/>
    <w:rsid w:val="00C8430E"/>
    <w:rsid w:val="00C8489F"/>
    <w:rsid w:val="00C84AAD"/>
    <w:rsid w:val="00C84AD8"/>
    <w:rsid w:val="00C852A7"/>
    <w:rsid w:val="00C853A7"/>
    <w:rsid w:val="00C85422"/>
    <w:rsid w:val="00C856C2"/>
    <w:rsid w:val="00C85B9E"/>
    <w:rsid w:val="00C860AC"/>
    <w:rsid w:val="00C86427"/>
    <w:rsid w:val="00C86590"/>
    <w:rsid w:val="00C86683"/>
    <w:rsid w:val="00C86A88"/>
    <w:rsid w:val="00C86B7A"/>
    <w:rsid w:val="00C86D6E"/>
    <w:rsid w:val="00C87019"/>
    <w:rsid w:val="00C87596"/>
    <w:rsid w:val="00C87606"/>
    <w:rsid w:val="00C87B81"/>
    <w:rsid w:val="00C87DCD"/>
    <w:rsid w:val="00C87DE7"/>
    <w:rsid w:val="00C87E10"/>
    <w:rsid w:val="00C87EBE"/>
    <w:rsid w:val="00C87EC7"/>
    <w:rsid w:val="00C9014A"/>
    <w:rsid w:val="00C9017D"/>
    <w:rsid w:val="00C90252"/>
    <w:rsid w:val="00C90AB2"/>
    <w:rsid w:val="00C90AC3"/>
    <w:rsid w:val="00C90C92"/>
    <w:rsid w:val="00C90E0B"/>
    <w:rsid w:val="00C90F1A"/>
    <w:rsid w:val="00C90F7B"/>
    <w:rsid w:val="00C9112D"/>
    <w:rsid w:val="00C91C36"/>
    <w:rsid w:val="00C91E9F"/>
    <w:rsid w:val="00C92158"/>
    <w:rsid w:val="00C92656"/>
    <w:rsid w:val="00C930A8"/>
    <w:rsid w:val="00C930A9"/>
    <w:rsid w:val="00C933BE"/>
    <w:rsid w:val="00C93523"/>
    <w:rsid w:val="00C935E5"/>
    <w:rsid w:val="00C937AA"/>
    <w:rsid w:val="00C938C2"/>
    <w:rsid w:val="00C93C5B"/>
    <w:rsid w:val="00C945C7"/>
    <w:rsid w:val="00C948D2"/>
    <w:rsid w:val="00C948FF"/>
    <w:rsid w:val="00C9496E"/>
    <w:rsid w:val="00C9499A"/>
    <w:rsid w:val="00C94AD7"/>
    <w:rsid w:val="00C951CD"/>
    <w:rsid w:val="00C952F2"/>
    <w:rsid w:val="00C95856"/>
    <w:rsid w:val="00C959A3"/>
    <w:rsid w:val="00C96168"/>
    <w:rsid w:val="00C962CB"/>
    <w:rsid w:val="00C967AD"/>
    <w:rsid w:val="00C96B35"/>
    <w:rsid w:val="00C96B4D"/>
    <w:rsid w:val="00C96BFE"/>
    <w:rsid w:val="00C96E2A"/>
    <w:rsid w:val="00C9728C"/>
    <w:rsid w:val="00C9742B"/>
    <w:rsid w:val="00C9760C"/>
    <w:rsid w:val="00C9787B"/>
    <w:rsid w:val="00C97905"/>
    <w:rsid w:val="00C97CAE"/>
    <w:rsid w:val="00C97FCA"/>
    <w:rsid w:val="00CA0365"/>
    <w:rsid w:val="00CA05DF"/>
    <w:rsid w:val="00CA0E1F"/>
    <w:rsid w:val="00CA1080"/>
    <w:rsid w:val="00CA11C2"/>
    <w:rsid w:val="00CA11CE"/>
    <w:rsid w:val="00CA14ED"/>
    <w:rsid w:val="00CA2600"/>
    <w:rsid w:val="00CA2A17"/>
    <w:rsid w:val="00CA2D53"/>
    <w:rsid w:val="00CA3069"/>
    <w:rsid w:val="00CA30FE"/>
    <w:rsid w:val="00CA37F6"/>
    <w:rsid w:val="00CA39C0"/>
    <w:rsid w:val="00CA3D60"/>
    <w:rsid w:val="00CA4437"/>
    <w:rsid w:val="00CA453D"/>
    <w:rsid w:val="00CA4638"/>
    <w:rsid w:val="00CA4B09"/>
    <w:rsid w:val="00CA564E"/>
    <w:rsid w:val="00CA5B4D"/>
    <w:rsid w:val="00CA5B7D"/>
    <w:rsid w:val="00CA5CD7"/>
    <w:rsid w:val="00CA5DB2"/>
    <w:rsid w:val="00CA60EE"/>
    <w:rsid w:val="00CA615E"/>
    <w:rsid w:val="00CA671C"/>
    <w:rsid w:val="00CA6BD5"/>
    <w:rsid w:val="00CA7013"/>
    <w:rsid w:val="00CA719B"/>
    <w:rsid w:val="00CA72BA"/>
    <w:rsid w:val="00CA74ED"/>
    <w:rsid w:val="00CA785B"/>
    <w:rsid w:val="00CA7978"/>
    <w:rsid w:val="00CA7B7D"/>
    <w:rsid w:val="00CA7CA5"/>
    <w:rsid w:val="00CB0229"/>
    <w:rsid w:val="00CB0252"/>
    <w:rsid w:val="00CB028C"/>
    <w:rsid w:val="00CB0342"/>
    <w:rsid w:val="00CB068B"/>
    <w:rsid w:val="00CB09E6"/>
    <w:rsid w:val="00CB0EFA"/>
    <w:rsid w:val="00CB0FCB"/>
    <w:rsid w:val="00CB10D4"/>
    <w:rsid w:val="00CB11B2"/>
    <w:rsid w:val="00CB131D"/>
    <w:rsid w:val="00CB19EA"/>
    <w:rsid w:val="00CB19F4"/>
    <w:rsid w:val="00CB1B7B"/>
    <w:rsid w:val="00CB1F7C"/>
    <w:rsid w:val="00CB20AB"/>
    <w:rsid w:val="00CB28B2"/>
    <w:rsid w:val="00CB29FC"/>
    <w:rsid w:val="00CB2B8E"/>
    <w:rsid w:val="00CB2E56"/>
    <w:rsid w:val="00CB32EF"/>
    <w:rsid w:val="00CB3781"/>
    <w:rsid w:val="00CB385D"/>
    <w:rsid w:val="00CB39C8"/>
    <w:rsid w:val="00CB39F6"/>
    <w:rsid w:val="00CB3DB9"/>
    <w:rsid w:val="00CB42C2"/>
    <w:rsid w:val="00CB4C33"/>
    <w:rsid w:val="00CB5304"/>
    <w:rsid w:val="00CB59AA"/>
    <w:rsid w:val="00CB5F3C"/>
    <w:rsid w:val="00CB6460"/>
    <w:rsid w:val="00CB6510"/>
    <w:rsid w:val="00CB658C"/>
    <w:rsid w:val="00CB6FBB"/>
    <w:rsid w:val="00CB792A"/>
    <w:rsid w:val="00CB79F1"/>
    <w:rsid w:val="00CB7D9F"/>
    <w:rsid w:val="00CB7E09"/>
    <w:rsid w:val="00CC007F"/>
    <w:rsid w:val="00CC035C"/>
    <w:rsid w:val="00CC0440"/>
    <w:rsid w:val="00CC07B8"/>
    <w:rsid w:val="00CC082D"/>
    <w:rsid w:val="00CC0AEB"/>
    <w:rsid w:val="00CC1A17"/>
    <w:rsid w:val="00CC1C4C"/>
    <w:rsid w:val="00CC1E15"/>
    <w:rsid w:val="00CC20B9"/>
    <w:rsid w:val="00CC27C6"/>
    <w:rsid w:val="00CC27E0"/>
    <w:rsid w:val="00CC2A81"/>
    <w:rsid w:val="00CC2BBF"/>
    <w:rsid w:val="00CC31BD"/>
    <w:rsid w:val="00CC344B"/>
    <w:rsid w:val="00CC37D1"/>
    <w:rsid w:val="00CC3A5A"/>
    <w:rsid w:val="00CC3AA3"/>
    <w:rsid w:val="00CC3CB6"/>
    <w:rsid w:val="00CC3CEB"/>
    <w:rsid w:val="00CC4491"/>
    <w:rsid w:val="00CC4559"/>
    <w:rsid w:val="00CC4637"/>
    <w:rsid w:val="00CC47B3"/>
    <w:rsid w:val="00CC4869"/>
    <w:rsid w:val="00CC488A"/>
    <w:rsid w:val="00CC48C5"/>
    <w:rsid w:val="00CC4A43"/>
    <w:rsid w:val="00CC4AAF"/>
    <w:rsid w:val="00CC4ADA"/>
    <w:rsid w:val="00CC4FC6"/>
    <w:rsid w:val="00CC51B3"/>
    <w:rsid w:val="00CC5234"/>
    <w:rsid w:val="00CC5283"/>
    <w:rsid w:val="00CC52F8"/>
    <w:rsid w:val="00CC5E78"/>
    <w:rsid w:val="00CC5F83"/>
    <w:rsid w:val="00CC5FDD"/>
    <w:rsid w:val="00CC6127"/>
    <w:rsid w:val="00CC6542"/>
    <w:rsid w:val="00CC753F"/>
    <w:rsid w:val="00CC7699"/>
    <w:rsid w:val="00CC792C"/>
    <w:rsid w:val="00CC796B"/>
    <w:rsid w:val="00CC7D59"/>
    <w:rsid w:val="00CC7FB1"/>
    <w:rsid w:val="00CD018C"/>
    <w:rsid w:val="00CD0317"/>
    <w:rsid w:val="00CD07C5"/>
    <w:rsid w:val="00CD0BA3"/>
    <w:rsid w:val="00CD0BBA"/>
    <w:rsid w:val="00CD0CDA"/>
    <w:rsid w:val="00CD0D27"/>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94"/>
    <w:rsid w:val="00CD3B92"/>
    <w:rsid w:val="00CD4461"/>
    <w:rsid w:val="00CD4722"/>
    <w:rsid w:val="00CD53DF"/>
    <w:rsid w:val="00CD57D3"/>
    <w:rsid w:val="00CD57FD"/>
    <w:rsid w:val="00CD58AA"/>
    <w:rsid w:val="00CD5A04"/>
    <w:rsid w:val="00CD5DAF"/>
    <w:rsid w:val="00CD6024"/>
    <w:rsid w:val="00CD627B"/>
    <w:rsid w:val="00CD6345"/>
    <w:rsid w:val="00CD668C"/>
    <w:rsid w:val="00CD6A88"/>
    <w:rsid w:val="00CD6E8C"/>
    <w:rsid w:val="00CD6EC8"/>
    <w:rsid w:val="00CD72B9"/>
    <w:rsid w:val="00CD7498"/>
    <w:rsid w:val="00CD7B0A"/>
    <w:rsid w:val="00CE023A"/>
    <w:rsid w:val="00CE048F"/>
    <w:rsid w:val="00CE0582"/>
    <w:rsid w:val="00CE0CE2"/>
    <w:rsid w:val="00CE1029"/>
    <w:rsid w:val="00CE123E"/>
    <w:rsid w:val="00CE19A7"/>
    <w:rsid w:val="00CE19DD"/>
    <w:rsid w:val="00CE25D7"/>
    <w:rsid w:val="00CE2AD8"/>
    <w:rsid w:val="00CE3235"/>
    <w:rsid w:val="00CE3249"/>
    <w:rsid w:val="00CE3B2F"/>
    <w:rsid w:val="00CE3E6C"/>
    <w:rsid w:val="00CE413C"/>
    <w:rsid w:val="00CE4397"/>
    <w:rsid w:val="00CE45BC"/>
    <w:rsid w:val="00CE49C5"/>
    <w:rsid w:val="00CE4C02"/>
    <w:rsid w:val="00CE4D72"/>
    <w:rsid w:val="00CE4D9C"/>
    <w:rsid w:val="00CE5023"/>
    <w:rsid w:val="00CE530E"/>
    <w:rsid w:val="00CE56B1"/>
    <w:rsid w:val="00CE570E"/>
    <w:rsid w:val="00CE5A89"/>
    <w:rsid w:val="00CE5AE2"/>
    <w:rsid w:val="00CE5F27"/>
    <w:rsid w:val="00CE6070"/>
    <w:rsid w:val="00CE6181"/>
    <w:rsid w:val="00CE621C"/>
    <w:rsid w:val="00CE6638"/>
    <w:rsid w:val="00CE6640"/>
    <w:rsid w:val="00CE6716"/>
    <w:rsid w:val="00CE6A50"/>
    <w:rsid w:val="00CE6F44"/>
    <w:rsid w:val="00CE6F65"/>
    <w:rsid w:val="00CE6F97"/>
    <w:rsid w:val="00CE73FB"/>
    <w:rsid w:val="00CE7651"/>
    <w:rsid w:val="00CE7758"/>
    <w:rsid w:val="00CE78DE"/>
    <w:rsid w:val="00CE797C"/>
    <w:rsid w:val="00CF0228"/>
    <w:rsid w:val="00CF0686"/>
    <w:rsid w:val="00CF076D"/>
    <w:rsid w:val="00CF08FA"/>
    <w:rsid w:val="00CF0D28"/>
    <w:rsid w:val="00CF1057"/>
    <w:rsid w:val="00CF16E7"/>
    <w:rsid w:val="00CF1804"/>
    <w:rsid w:val="00CF1ADC"/>
    <w:rsid w:val="00CF226A"/>
    <w:rsid w:val="00CF22B0"/>
    <w:rsid w:val="00CF2355"/>
    <w:rsid w:val="00CF26A2"/>
    <w:rsid w:val="00CF2B39"/>
    <w:rsid w:val="00CF2FC2"/>
    <w:rsid w:val="00CF3B1B"/>
    <w:rsid w:val="00CF3DB7"/>
    <w:rsid w:val="00CF4018"/>
    <w:rsid w:val="00CF40A9"/>
    <w:rsid w:val="00CF43C3"/>
    <w:rsid w:val="00CF4741"/>
    <w:rsid w:val="00CF4778"/>
    <w:rsid w:val="00CF4876"/>
    <w:rsid w:val="00CF4AB6"/>
    <w:rsid w:val="00CF4E4B"/>
    <w:rsid w:val="00CF5172"/>
    <w:rsid w:val="00CF5193"/>
    <w:rsid w:val="00CF521D"/>
    <w:rsid w:val="00CF538B"/>
    <w:rsid w:val="00CF5561"/>
    <w:rsid w:val="00CF5944"/>
    <w:rsid w:val="00CF5B80"/>
    <w:rsid w:val="00CF5BB9"/>
    <w:rsid w:val="00CF631D"/>
    <w:rsid w:val="00CF6814"/>
    <w:rsid w:val="00CF6AC4"/>
    <w:rsid w:val="00CF6AD3"/>
    <w:rsid w:val="00CF6D52"/>
    <w:rsid w:val="00CF6DF7"/>
    <w:rsid w:val="00CF6F25"/>
    <w:rsid w:val="00CF7053"/>
    <w:rsid w:val="00CF70ED"/>
    <w:rsid w:val="00CF7455"/>
    <w:rsid w:val="00CF76E2"/>
    <w:rsid w:val="00D00001"/>
    <w:rsid w:val="00D00461"/>
    <w:rsid w:val="00D00569"/>
    <w:rsid w:val="00D007AA"/>
    <w:rsid w:val="00D00CF2"/>
    <w:rsid w:val="00D012FA"/>
    <w:rsid w:val="00D01495"/>
    <w:rsid w:val="00D014B9"/>
    <w:rsid w:val="00D01801"/>
    <w:rsid w:val="00D01D3B"/>
    <w:rsid w:val="00D01F7A"/>
    <w:rsid w:val="00D02250"/>
    <w:rsid w:val="00D0240B"/>
    <w:rsid w:val="00D0242D"/>
    <w:rsid w:val="00D02B17"/>
    <w:rsid w:val="00D02B8D"/>
    <w:rsid w:val="00D02CAE"/>
    <w:rsid w:val="00D0329A"/>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4F25"/>
    <w:rsid w:val="00D0515E"/>
    <w:rsid w:val="00D052FC"/>
    <w:rsid w:val="00D05440"/>
    <w:rsid w:val="00D05596"/>
    <w:rsid w:val="00D057C9"/>
    <w:rsid w:val="00D05C56"/>
    <w:rsid w:val="00D05D5B"/>
    <w:rsid w:val="00D06053"/>
    <w:rsid w:val="00D063BD"/>
    <w:rsid w:val="00D0642F"/>
    <w:rsid w:val="00D064E5"/>
    <w:rsid w:val="00D0697F"/>
    <w:rsid w:val="00D06EBD"/>
    <w:rsid w:val="00D06EEC"/>
    <w:rsid w:val="00D071C8"/>
    <w:rsid w:val="00D072FA"/>
    <w:rsid w:val="00D078D8"/>
    <w:rsid w:val="00D07CC0"/>
    <w:rsid w:val="00D07F0B"/>
    <w:rsid w:val="00D103FD"/>
    <w:rsid w:val="00D1040B"/>
    <w:rsid w:val="00D1073C"/>
    <w:rsid w:val="00D10C91"/>
    <w:rsid w:val="00D10D4E"/>
    <w:rsid w:val="00D11126"/>
    <w:rsid w:val="00D11502"/>
    <w:rsid w:val="00D115B8"/>
    <w:rsid w:val="00D1194E"/>
    <w:rsid w:val="00D11995"/>
    <w:rsid w:val="00D11A8A"/>
    <w:rsid w:val="00D11ADB"/>
    <w:rsid w:val="00D11BB8"/>
    <w:rsid w:val="00D11E71"/>
    <w:rsid w:val="00D12035"/>
    <w:rsid w:val="00D120F3"/>
    <w:rsid w:val="00D123FF"/>
    <w:rsid w:val="00D12478"/>
    <w:rsid w:val="00D125B2"/>
    <w:rsid w:val="00D126BB"/>
    <w:rsid w:val="00D12966"/>
    <w:rsid w:val="00D12E30"/>
    <w:rsid w:val="00D12E34"/>
    <w:rsid w:val="00D1349E"/>
    <w:rsid w:val="00D13A81"/>
    <w:rsid w:val="00D13B53"/>
    <w:rsid w:val="00D13C3E"/>
    <w:rsid w:val="00D13E81"/>
    <w:rsid w:val="00D13ECC"/>
    <w:rsid w:val="00D14046"/>
    <w:rsid w:val="00D14181"/>
    <w:rsid w:val="00D1427B"/>
    <w:rsid w:val="00D146EE"/>
    <w:rsid w:val="00D14737"/>
    <w:rsid w:val="00D1478A"/>
    <w:rsid w:val="00D14817"/>
    <w:rsid w:val="00D14858"/>
    <w:rsid w:val="00D14C35"/>
    <w:rsid w:val="00D14C58"/>
    <w:rsid w:val="00D14E1B"/>
    <w:rsid w:val="00D14EC7"/>
    <w:rsid w:val="00D14F55"/>
    <w:rsid w:val="00D14F67"/>
    <w:rsid w:val="00D153AB"/>
    <w:rsid w:val="00D159EF"/>
    <w:rsid w:val="00D15AB3"/>
    <w:rsid w:val="00D15B79"/>
    <w:rsid w:val="00D161AF"/>
    <w:rsid w:val="00D16271"/>
    <w:rsid w:val="00D16581"/>
    <w:rsid w:val="00D16831"/>
    <w:rsid w:val="00D1711B"/>
    <w:rsid w:val="00D17325"/>
    <w:rsid w:val="00D174C7"/>
    <w:rsid w:val="00D17507"/>
    <w:rsid w:val="00D1761A"/>
    <w:rsid w:val="00D17716"/>
    <w:rsid w:val="00D1776D"/>
    <w:rsid w:val="00D17928"/>
    <w:rsid w:val="00D17A42"/>
    <w:rsid w:val="00D17C62"/>
    <w:rsid w:val="00D2007B"/>
    <w:rsid w:val="00D2017D"/>
    <w:rsid w:val="00D201FF"/>
    <w:rsid w:val="00D209DD"/>
    <w:rsid w:val="00D20B07"/>
    <w:rsid w:val="00D20FD5"/>
    <w:rsid w:val="00D20FF2"/>
    <w:rsid w:val="00D21270"/>
    <w:rsid w:val="00D21352"/>
    <w:rsid w:val="00D214D1"/>
    <w:rsid w:val="00D21ADB"/>
    <w:rsid w:val="00D21C35"/>
    <w:rsid w:val="00D21FF9"/>
    <w:rsid w:val="00D22057"/>
    <w:rsid w:val="00D2206E"/>
    <w:rsid w:val="00D22231"/>
    <w:rsid w:val="00D222DC"/>
    <w:rsid w:val="00D22465"/>
    <w:rsid w:val="00D2257C"/>
    <w:rsid w:val="00D22B6E"/>
    <w:rsid w:val="00D22C98"/>
    <w:rsid w:val="00D22D09"/>
    <w:rsid w:val="00D22E32"/>
    <w:rsid w:val="00D2305C"/>
    <w:rsid w:val="00D2329D"/>
    <w:rsid w:val="00D23691"/>
    <w:rsid w:val="00D23920"/>
    <w:rsid w:val="00D23C1B"/>
    <w:rsid w:val="00D2423F"/>
    <w:rsid w:val="00D244D0"/>
    <w:rsid w:val="00D24BC7"/>
    <w:rsid w:val="00D24D33"/>
    <w:rsid w:val="00D24D8E"/>
    <w:rsid w:val="00D24F0D"/>
    <w:rsid w:val="00D2523E"/>
    <w:rsid w:val="00D2528E"/>
    <w:rsid w:val="00D254AA"/>
    <w:rsid w:val="00D25708"/>
    <w:rsid w:val="00D2575C"/>
    <w:rsid w:val="00D2589D"/>
    <w:rsid w:val="00D2592C"/>
    <w:rsid w:val="00D25A44"/>
    <w:rsid w:val="00D25C75"/>
    <w:rsid w:val="00D261B6"/>
    <w:rsid w:val="00D27141"/>
    <w:rsid w:val="00D27BE1"/>
    <w:rsid w:val="00D27E6C"/>
    <w:rsid w:val="00D27F66"/>
    <w:rsid w:val="00D30124"/>
    <w:rsid w:val="00D30A50"/>
    <w:rsid w:val="00D30C24"/>
    <w:rsid w:val="00D30E02"/>
    <w:rsid w:val="00D30F7E"/>
    <w:rsid w:val="00D31039"/>
    <w:rsid w:val="00D3128D"/>
    <w:rsid w:val="00D31406"/>
    <w:rsid w:val="00D314FE"/>
    <w:rsid w:val="00D316D9"/>
    <w:rsid w:val="00D316F8"/>
    <w:rsid w:val="00D31753"/>
    <w:rsid w:val="00D3181F"/>
    <w:rsid w:val="00D32019"/>
    <w:rsid w:val="00D32232"/>
    <w:rsid w:val="00D32980"/>
    <w:rsid w:val="00D329BE"/>
    <w:rsid w:val="00D32B79"/>
    <w:rsid w:val="00D32C9D"/>
    <w:rsid w:val="00D32EB6"/>
    <w:rsid w:val="00D336F4"/>
    <w:rsid w:val="00D33C64"/>
    <w:rsid w:val="00D3477B"/>
    <w:rsid w:val="00D34828"/>
    <w:rsid w:val="00D34876"/>
    <w:rsid w:val="00D3488D"/>
    <w:rsid w:val="00D348E6"/>
    <w:rsid w:val="00D34C24"/>
    <w:rsid w:val="00D34F79"/>
    <w:rsid w:val="00D35021"/>
    <w:rsid w:val="00D3502D"/>
    <w:rsid w:val="00D3530A"/>
    <w:rsid w:val="00D35705"/>
    <w:rsid w:val="00D35949"/>
    <w:rsid w:val="00D35D9F"/>
    <w:rsid w:val="00D35E5F"/>
    <w:rsid w:val="00D360D8"/>
    <w:rsid w:val="00D36238"/>
    <w:rsid w:val="00D3648B"/>
    <w:rsid w:val="00D36779"/>
    <w:rsid w:val="00D367B4"/>
    <w:rsid w:val="00D367D9"/>
    <w:rsid w:val="00D36AA3"/>
    <w:rsid w:val="00D36D60"/>
    <w:rsid w:val="00D36D83"/>
    <w:rsid w:val="00D377F4"/>
    <w:rsid w:val="00D3788A"/>
    <w:rsid w:val="00D37D15"/>
    <w:rsid w:val="00D37DA6"/>
    <w:rsid w:val="00D37DEE"/>
    <w:rsid w:val="00D37E0C"/>
    <w:rsid w:val="00D40361"/>
    <w:rsid w:val="00D40429"/>
    <w:rsid w:val="00D4089B"/>
    <w:rsid w:val="00D408B6"/>
    <w:rsid w:val="00D408C2"/>
    <w:rsid w:val="00D40A13"/>
    <w:rsid w:val="00D40D18"/>
    <w:rsid w:val="00D40F7B"/>
    <w:rsid w:val="00D41236"/>
    <w:rsid w:val="00D4164C"/>
    <w:rsid w:val="00D4176A"/>
    <w:rsid w:val="00D4242A"/>
    <w:rsid w:val="00D428D4"/>
    <w:rsid w:val="00D42ADC"/>
    <w:rsid w:val="00D42DF5"/>
    <w:rsid w:val="00D4308E"/>
    <w:rsid w:val="00D430B6"/>
    <w:rsid w:val="00D4379F"/>
    <w:rsid w:val="00D43D24"/>
    <w:rsid w:val="00D43EF9"/>
    <w:rsid w:val="00D43FF2"/>
    <w:rsid w:val="00D44163"/>
    <w:rsid w:val="00D446AB"/>
    <w:rsid w:val="00D449E5"/>
    <w:rsid w:val="00D44AF4"/>
    <w:rsid w:val="00D44BCC"/>
    <w:rsid w:val="00D45665"/>
    <w:rsid w:val="00D45694"/>
    <w:rsid w:val="00D45817"/>
    <w:rsid w:val="00D459FA"/>
    <w:rsid w:val="00D45A98"/>
    <w:rsid w:val="00D45B74"/>
    <w:rsid w:val="00D45D63"/>
    <w:rsid w:val="00D46277"/>
    <w:rsid w:val="00D46287"/>
    <w:rsid w:val="00D46A65"/>
    <w:rsid w:val="00D46D9F"/>
    <w:rsid w:val="00D46E33"/>
    <w:rsid w:val="00D4746C"/>
    <w:rsid w:val="00D47489"/>
    <w:rsid w:val="00D475C9"/>
    <w:rsid w:val="00D47A6D"/>
    <w:rsid w:val="00D47D08"/>
    <w:rsid w:val="00D47E17"/>
    <w:rsid w:val="00D503B2"/>
    <w:rsid w:val="00D508D9"/>
    <w:rsid w:val="00D5094E"/>
    <w:rsid w:val="00D50ECE"/>
    <w:rsid w:val="00D51A5B"/>
    <w:rsid w:val="00D51ADE"/>
    <w:rsid w:val="00D51CCB"/>
    <w:rsid w:val="00D51DE3"/>
    <w:rsid w:val="00D51DE6"/>
    <w:rsid w:val="00D523AC"/>
    <w:rsid w:val="00D524D0"/>
    <w:rsid w:val="00D5257C"/>
    <w:rsid w:val="00D525F4"/>
    <w:rsid w:val="00D52742"/>
    <w:rsid w:val="00D5279D"/>
    <w:rsid w:val="00D527C4"/>
    <w:rsid w:val="00D52808"/>
    <w:rsid w:val="00D53146"/>
    <w:rsid w:val="00D536DC"/>
    <w:rsid w:val="00D537FD"/>
    <w:rsid w:val="00D53AE1"/>
    <w:rsid w:val="00D53AFE"/>
    <w:rsid w:val="00D54364"/>
    <w:rsid w:val="00D547CA"/>
    <w:rsid w:val="00D553D6"/>
    <w:rsid w:val="00D557CD"/>
    <w:rsid w:val="00D55FF4"/>
    <w:rsid w:val="00D568C1"/>
    <w:rsid w:val="00D56A2C"/>
    <w:rsid w:val="00D56DD8"/>
    <w:rsid w:val="00D577E5"/>
    <w:rsid w:val="00D578E8"/>
    <w:rsid w:val="00D57B89"/>
    <w:rsid w:val="00D57C5E"/>
    <w:rsid w:val="00D601C3"/>
    <w:rsid w:val="00D60751"/>
    <w:rsid w:val="00D60A5F"/>
    <w:rsid w:val="00D61379"/>
    <w:rsid w:val="00D6148F"/>
    <w:rsid w:val="00D61E80"/>
    <w:rsid w:val="00D6204B"/>
    <w:rsid w:val="00D62341"/>
    <w:rsid w:val="00D62421"/>
    <w:rsid w:val="00D6276F"/>
    <w:rsid w:val="00D6319B"/>
    <w:rsid w:val="00D632B7"/>
    <w:rsid w:val="00D63C5E"/>
    <w:rsid w:val="00D6422D"/>
    <w:rsid w:val="00D647D0"/>
    <w:rsid w:val="00D64B4D"/>
    <w:rsid w:val="00D6582C"/>
    <w:rsid w:val="00D65A54"/>
    <w:rsid w:val="00D65A6C"/>
    <w:rsid w:val="00D65D7E"/>
    <w:rsid w:val="00D65EE6"/>
    <w:rsid w:val="00D66181"/>
    <w:rsid w:val="00D6627F"/>
    <w:rsid w:val="00D66396"/>
    <w:rsid w:val="00D6657C"/>
    <w:rsid w:val="00D666DA"/>
    <w:rsid w:val="00D668C1"/>
    <w:rsid w:val="00D66A1F"/>
    <w:rsid w:val="00D66C82"/>
    <w:rsid w:val="00D673F5"/>
    <w:rsid w:val="00D67415"/>
    <w:rsid w:val="00D67499"/>
    <w:rsid w:val="00D675FE"/>
    <w:rsid w:val="00D678CF"/>
    <w:rsid w:val="00D678E3"/>
    <w:rsid w:val="00D67BD9"/>
    <w:rsid w:val="00D67C08"/>
    <w:rsid w:val="00D70093"/>
    <w:rsid w:val="00D7039D"/>
    <w:rsid w:val="00D70719"/>
    <w:rsid w:val="00D70A61"/>
    <w:rsid w:val="00D70C36"/>
    <w:rsid w:val="00D712FA"/>
    <w:rsid w:val="00D71575"/>
    <w:rsid w:val="00D71BA8"/>
    <w:rsid w:val="00D71E90"/>
    <w:rsid w:val="00D72071"/>
    <w:rsid w:val="00D721B7"/>
    <w:rsid w:val="00D72FEA"/>
    <w:rsid w:val="00D7321C"/>
    <w:rsid w:val="00D7335A"/>
    <w:rsid w:val="00D733B7"/>
    <w:rsid w:val="00D73601"/>
    <w:rsid w:val="00D73639"/>
    <w:rsid w:val="00D73837"/>
    <w:rsid w:val="00D738BA"/>
    <w:rsid w:val="00D73A98"/>
    <w:rsid w:val="00D73FE1"/>
    <w:rsid w:val="00D745F2"/>
    <w:rsid w:val="00D74B65"/>
    <w:rsid w:val="00D74BAB"/>
    <w:rsid w:val="00D74D9C"/>
    <w:rsid w:val="00D75D48"/>
    <w:rsid w:val="00D75D94"/>
    <w:rsid w:val="00D75E2F"/>
    <w:rsid w:val="00D76119"/>
    <w:rsid w:val="00D765E5"/>
    <w:rsid w:val="00D76687"/>
    <w:rsid w:val="00D769A4"/>
    <w:rsid w:val="00D76D6A"/>
    <w:rsid w:val="00D76E2F"/>
    <w:rsid w:val="00D776A8"/>
    <w:rsid w:val="00D77C28"/>
    <w:rsid w:val="00D77E09"/>
    <w:rsid w:val="00D803C7"/>
    <w:rsid w:val="00D80443"/>
    <w:rsid w:val="00D80841"/>
    <w:rsid w:val="00D810B8"/>
    <w:rsid w:val="00D811E7"/>
    <w:rsid w:val="00D815DC"/>
    <w:rsid w:val="00D81872"/>
    <w:rsid w:val="00D81C51"/>
    <w:rsid w:val="00D81E93"/>
    <w:rsid w:val="00D829F5"/>
    <w:rsid w:val="00D82B97"/>
    <w:rsid w:val="00D82C5C"/>
    <w:rsid w:val="00D82D14"/>
    <w:rsid w:val="00D830A1"/>
    <w:rsid w:val="00D8333E"/>
    <w:rsid w:val="00D8359C"/>
    <w:rsid w:val="00D83A33"/>
    <w:rsid w:val="00D83F64"/>
    <w:rsid w:val="00D84405"/>
    <w:rsid w:val="00D84494"/>
    <w:rsid w:val="00D8467C"/>
    <w:rsid w:val="00D84752"/>
    <w:rsid w:val="00D849BA"/>
    <w:rsid w:val="00D84ED6"/>
    <w:rsid w:val="00D853DF"/>
    <w:rsid w:val="00D85435"/>
    <w:rsid w:val="00D85832"/>
    <w:rsid w:val="00D85F36"/>
    <w:rsid w:val="00D86120"/>
    <w:rsid w:val="00D86281"/>
    <w:rsid w:val="00D8632B"/>
    <w:rsid w:val="00D86688"/>
    <w:rsid w:val="00D876A4"/>
    <w:rsid w:val="00D87AE8"/>
    <w:rsid w:val="00D87C09"/>
    <w:rsid w:val="00D90023"/>
    <w:rsid w:val="00D9041B"/>
    <w:rsid w:val="00D90793"/>
    <w:rsid w:val="00D90A7E"/>
    <w:rsid w:val="00D90C9B"/>
    <w:rsid w:val="00D90E3D"/>
    <w:rsid w:val="00D90E40"/>
    <w:rsid w:val="00D90E4D"/>
    <w:rsid w:val="00D910C6"/>
    <w:rsid w:val="00D91303"/>
    <w:rsid w:val="00D91468"/>
    <w:rsid w:val="00D91932"/>
    <w:rsid w:val="00D919EF"/>
    <w:rsid w:val="00D91C8F"/>
    <w:rsid w:val="00D9205F"/>
    <w:rsid w:val="00D92179"/>
    <w:rsid w:val="00D9241A"/>
    <w:rsid w:val="00D92497"/>
    <w:rsid w:val="00D92C0C"/>
    <w:rsid w:val="00D92C6C"/>
    <w:rsid w:val="00D9323B"/>
    <w:rsid w:val="00D9337B"/>
    <w:rsid w:val="00D9338D"/>
    <w:rsid w:val="00D9354D"/>
    <w:rsid w:val="00D935B8"/>
    <w:rsid w:val="00D93698"/>
    <w:rsid w:val="00D938AB"/>
    <w:rsid w:val="00D93B68"/>
    <w:rsid w:val="00D93F8B"/>
    <w:rsid w:val="00D93FCF"/>
    <w:rsid w:val="00D94239"/>
    <w:rsid w:val="00D942E4"/>
    <w:rsid w:val="00D9447D"/>
    <w:rsid w:val="00D94DA3"/>
    <w:rsid w:val="00D94DE9"/>
    <w:rsid w:val="00D9532E"/>
    <w:rsid w:val="00D9578C"/>
    <w:rsid w:val="00D9588D"/>
    <w:rsid w:val="00D95A96"/>
    <w:rsid w:val="00D95E74"/>
    <w:rsid w:val="00D962B3"/>
    <w:rsid w:val="00D967D0"/>
    <w:rsid w:val="00D96882"/>
    <w:rsid w:val="00D96AB6"/>
    <w:rsid w:val="00D9759F"/>
    <w:rsid w:val="00D97657"/>
    <w:rsid w:val="00D97757"/>
    <w:rsid w:val="00D97B82"/>
    <w:rsid w:val="00DA0039"/>
    <w:rsid w:val="00DA01D3"/>
    <w:rsid w:val="00DA047F"/>
    <w:rsid w:val="00DA062B"/>
    <w:rsid w:val="00DA0855"/>
    <w:rsid w:val="00DA0D0D"/>
    <w:rsid w:val="00DA0D0F"/>
    <w:rsid w:val="00DA1937"/>
    <w:rsid w:val="00DA197A"/>
    <w:rsid w:val="00DA1B7F"/>
    <w:rsid w:val="00DA23E5"/>
    <w:rsid w:val="00DA269C"/>
    <w:rsid w:val="00DA287F"/>
    <w:rsid w:val="00DA28F1"/>
    <w:rsid w:val="00DA2A4D"/>
    <w:rsid w:val="00DA2C71"/>
    <w:rsid w:val="00DA32CC"/>
    <w:rsid w:val="00DA3BD4"/>
    <w:rsid w:val="00DA3C0D"/>
    <w:rsid w:val="00DA49E1"/>
    <w:rsid w:val="00DA5310"/>
    <w:rsid w:val="00DA533F"/>
    <w:rsid w:val="00DA53B2"/>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A4"/>
    <w:rsid w:val="00DA6F29"/>
    <w:rsid w:val="00DA7193"/>
    <w:rsid w:val="00DA738E"/>
    <w:rsid w:val="00DA7464"/>
    <w:rsid w:val="00DA7614"/>
    <w:rsid w:val="00DA76DF"/>
    <w:rsid w:val="00DA7D7B"/>
    <w:rsid w:val="00DA7EE8"/>
    <w:rsid w:val="00DB0F17"/>
    <w:rsid w:val="00DB11B5"/>
    <w:rsid w:val="00DB144B"/>
    <w:rsid w:val="00DB155D"/>
    <w:rsid w:val="00DB1C5A"/>
    <w:rsid w:val="00DB1CC4"/>
    <w:rsid w:val="00DB246C"/>
    <w:rsid w:val="00DB262A"/>
    <w:rsid w:val="00DB265E"/>
    <w:rsid w:val="00DB295F"/>
    <w:rsid w:val="00DB367C"/>
    <w:rsid w:val="00DB3746"/>
    <w:rsid w:val="00DB3F68"/>
    <w:rsid w:val="00DB4082"/>
    <w:rsid w:val="00DB4B99"/>
    <w:rsid w:val="00DB50DF"/>
    <w:rsid w:val="00DB54E4"/>
    <w:rsid w:val="00DB5543"/>
    <w:rsid w:val="00DB5C5D"/>
    <w:rsid w:val="00DB5ECB"/>
    <w:rsid w:val="00DB5F69"/>
    <w:rsid w:val="00DB60FF"/>
    <w:rsid w:val="00DB668A"/>
    <w:rsid w:val="00DB6C01"/>
    <w:rsid w:val="00DB6E59"/>
    <w:rsid w:val="00DB7A3C"/>
    <w:rsid w:val="00DB7A7F"/>
    <w:rsid w:val="00DC0029"/>
    <w:rsid w:val="00DC0752"/>
    <w:rsid w:val="00DC0849"/>
    <w:rsid w:val="00DC0F20"/>
    <w:rsid w:val="00DC105E"/>
    <w:rsid w:val="00DC1274"/>
    <w:rsid w:val="00DC1285"/>
    <w:rsid w:val="00DC138D"/>
    <w:rsid w:val="00DC13DB"/>
    <w:rsid w:val="00DC1940"/>
    <w:rsid w:val="00DC1B42"/>
    <w:rsid w:val="00DC1BFF"/>
    <w:rsid w:val="00DC20F1"/>
    <w:rsid w:val="00DC228B"/>
    <w:rsid w:val="00DC2829"/>
    <w:rsid w:val="00DC29F2"/>
    <w:rsid w:val="00DC2B14"/>
    <w:rsid w:val="00DC307C"/>
    <w:rsid w:val="00DC364A"/>
    <w:rsid w:val="00DC37F3"/>
    <w:rsid w:val="00DC3C11"/>
    <w:rsid w:val="00DC3C59"/>
    <w:rsid w:val="00DC3EA4"/>
    <w:rsid w:val="00DC4228"/>
    <w:rsid w:val="00DC4AD0"/>
    <w:rsid w:val="00DC4C32"/>
    <w:rsid w:val="00DC4F88"/>
    <w:rsid w:val="00DC514D"/>
    <w:rsid w:val="00DC516A"/>
    <w:rsid w:val="00DC54FE"/>
    <w:rsid w:val="00DC557F"/>
    <w:rsid w:val="00DC5B5D"/>
    <w:rsid w:val="00DC5BB0"/>
    <w:rsid w:val="00DC6346"/>
    <w:rsid w:val="00DC63AD"/>
    <w:rsid w:val="00DC653E"/>
    <w:rsid w:val="00DC68B5"/>
    <w:rsid w:val="00DC69AD"/>
    <w:rsid w:val="00DC727F"/>
    <w:rsid w:val="00DC7379"/>
    <w:rsid w:val="00DC75EA"/>
    <w:rsid w:val="00DC769C"/>
    <w:rsid w:val="00DC7839"/>
    <w:rsid w:val="00DD0184"/>
    <w:rsid w:val="00DD02B6"/>
    <w:rsid w:val="00DD0654"/>
    <w:rsid w:val="00DD073B"/>
    <w:rsid w:val="00DD13B8"/>
    <w:rsid w:val="00DD155D"/>
    <w:rsid w:val="00DD1658"/>
    <w:rsid w:val="00DD1CC1"/>
    <w:rsid w:val="00DD1CFE"/>
    <w:rsid w:val="00DD1F17"/>
    <w:rsid w:val="00DD1FE9"/>
    <w:rsid w:val="00DD1FEF"/>
    <w:rsid w:val="00DD2006"/>
    <w:rsid w:val="00DD2309"/>
    <w:rsid w:val="00DD32C7"/>
    <w:rsid w:val="00DD3341"/>
    <w:rsid w:val="00DD35A1"/>
    <w:rsid w:val="00DD43B8"/>
    <w:rsid w:val="00DD43CC"/>
    <w:rsid w:val="00DD445B"/>
    <w:rsid w:val="00DD44C7"/>
    <w:rsid w:val="00DD4900"/>
    <w:rsid w:val="00DD4CBC"/>
    <w:rsid w:val="00DD5317"/>
    <w:rsid w:val="00DD5B63"/>
    <w:rsid w:val="00DD5EDE"/>
    <w:rsid w:val="00DD5F7A"/>
    <w:rsid w:val="00DD62B2"/>
    <w:rsid w:val="00DD63BF"/>
    <w:rsid w:val="00DD69A4"/>
    <w:rsid w:val="00DD6B69"/>
    <w:rsid w:val="00DD6C4E"/>
    <w:rsid w:val="00DD6CCF"/>
    <w:rsid w:val="00DD6CE5"/>
    <w:rsid w:val="00DD6F7A"/>
    <w:rsid w:val="00DD6FFA"/>
    <w:rsid w:val="00DD77A6"/>
    <w:rsid w:val="00DD77F0"/>
    <w:rsid w:val="00DD780C"/>
    <w:rsid w:val="00DD79F3"/>
    <w:rsid w:val="00DD7D9F"/>
    <w:rsid w:val="00DE0068"/>
    <w:rsid w:val="00DE010F"/>
    <w:rsid w:val="00DE01EE"/>
    <w:rsid w:val="00DE0520"/>
    <w:rsid w:val="00DE073B"/>
    <w:rsid w:val="00DE0827"/>
    <w:rsid w:val="00DE0A11"/>
    <w:rsid w:val="00DE0EFA"/>
    <w:rsid w:val="00DE10BE"/>
    <w:rsid w:val="00DE1536"/>
    <w:rsid w:val="00DE1572"/>
    <w:rsid w:val="00DE1580"/>
    <w:rsid w:val="00DE161D"/>
    <w:rsid w:val="00DE1C4A"/>
    <w:rsid w:val="00DE1D1A"/>
    <w:rsid w:val="00DE26BA"/>
    <w:rsid w:val="00DE2D82"/>
    <w:rsid w:val="00DE32E7"/>
    <w:rsid w:val="00DE332A"/>
    <w:rsid w:val="00DE3603"/>
    <w:rsid w:val="00DE3CB6"/>
    <w:rsid w:val="00DE411C"/>
    <w:rsid w:val="00DE47D0"/>
    <w:rsid w:val="00DE4AC0"/>
    <w:rsid w:val="00DE4D7E"/>
    <w:rsid w:val="00DE4FA2"/>
    <w:rsid w:val="00DE5273"/>
    <w:rsid w:val="00DE5291"/>
    <w:rsid w:val="00DE5323"/>
    <w:rsid w:val="00DE5396"/>
    <w:rsid w:val="00DE553E"/>
    <w:rsid w:val="00DE5882"/>
    <w:rsid w:val="00DE5FC9"/>
    <w:rsid w:val="00DE60A3"/>
    <w:rsid w:val="00DE61E6"/>
    <w:rsid w:val="00DE636A"/>
    <w:rsid w:val="00DE63D0"/>
    <w:rsid w:val="00DE6806"/>
    <w:rsid w:val="00DE6A21"/>
    <w:rsid w:val="00DE6C61"/>
    <w:rsid w:val="00DE6F32"/>
    <w:rsid w:val="00DE7DA8"/>
    <w:rsid w:val="00DE7E06"/>
    <w:rsid w:val="00DF0248"/>
    <w:rsid w:val="00DF0AB8"/>
    <w:rsid w:val="00DF0E4F"/>
    <w:rsid w:val="00DF0ED6"/>
    <w:rsid w:val="00DF1726"/>
    <w:rsid w:val="00DF184B"/>
    <w:rsid w:val="00DF1B18"/>
    <w:rsid w:val="00DF1B53"/>
    <w:rsid w:val="00DF1B5F"/>
    <w:rsid w:val="00DF1D38"/>
    <w:rsid w:val="00DF20AD"/>
    <w:rsid w:val="00DF21BF"/>
    <w:rsid w:val="00DF23E3"/>
    <w:rsid w:val="00DF2569"/>
    <w:rsid w:val="00DF2A84"/>
    <w:rsid w:val="00DF2ABE"/>
    <w:rsid w:val="00DF2D3D"/>
    <w:rsid w:val="00DF3A9D"/>
    <w:rsid w:val="00DF3AD3"/>
    <w:rsid w:val="00DF3CFE"/>
    <w:rsid w:val="00DF451E"/>
    <w:rsid w:val="00DF4835"/>
    <w:rsid w:val="00DF4930"/>
    <w:rsid w:val="00DF4A25"/>
    <w:rsid w:val="00DF4D66"/>
    <w:rsid w:val="00DF4E73"/>
    <w:rsid w:val="00DF4F2A"/>
    <w:rsid w:val="00DF53E2"/>
    <w:rsid w:val="00DF5694"/>
    <w:rsid w:val="00DF56A2"/>
    <w:rsid w:val="00DF577D"/>
    <w:rsid w:val="00DF59F0"/>
    <w:rsid w:val="00DF5A2B"/>
    <w:rsid w:val="00DF5A38"/>
    <w:rsid w:val="00DF5D7C"/>
    <w:rsid w:val="00DF5FB1"/>
    <w:rsid w:val="00DF601C"/>
    <w:rsid w:val="00DF6535"/>
    <w:rsid w:val="00DF67F1"/>
    <w:rsid w:val="00DF698B"/>
    <w:rsid w:val="00DF6A34"/>
    <w:rsid w:val="00DF6A84"/>
    <w:rsid w:val="00DF6BFD"/>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171"/>
    <w:rsid w:val="00E01301"/>
    <w:rsid w:val="00E015D0"/>
    <w:rsid w:val="00E01819"/>
    <w:rsid w:val="00E0191D"/>
    <w:rsid w:val="00E02825"/>
    <w:rsid w:val="00E02C0E"/>
    <w:rsid w:val="00E02F9C"/>
    <w:rsid w:val="00E030D4"/>
    <w:rsid w:val="00E037B5"/>
    <w:rsid w:val="00E03A2F"/>
    <w:rsid w:val="00E03D62"/>
    <w:rsid w:val="00E03FDE"/>
    <w:rsid w:val="00E0441A"/>
    <w:rsid w:val="00E059BA"/>
    <w:rsid w:val="00E059BC"/>
    <w:rsid w:val="00E05B5E"/>
    <w:rsid w:val="00E05C3E"/>
    <w:rsid w:val="00E06269"/>
    <w:rsid w:val="00E066CD"/>
    <w:rsid w:val="00E067CD"/>
    <w:rsid w:val="00E067F9"/>
    <w:rsid w:val="00E068EA"/>
    <w:rsid w:val="00E07130"/>
    <w:rsid w:val="00E072A9"/>
    <w:rsid w:val="00E076EA"/>
    <w:rsid w:val="00E07ABA"/>
    <w:rsid w:val="00E07DAE"/>
    <w:rsid w:val="00E07EA3"/>
    <w:rsid w:val="00E07FD9"/>
    <w:rsid w:val="00E100F5"/>
    <w:rsid w:val="00E10278"/>
    <w:rsid w:val="00E1050C"/>
    <w:rsid w:val="00E108E6"/>
    <w:rsid w:val="00E10B40"/>
    <w:rsid w:val="00E1116F"/>
    <w:rsid w:val="00E112E2"/>
    <w:rsid w:val="00E114FB"/>
    <w:rsid w:val="00E1161D"/>
    <w:rsid w:val="00E11BD4"/>
    <w:rsid w:val="00E11C0C"/>
    <w:rsid w:val="00E12821"/>
    <w:rsid w:val="00E12877"/>
    <w:rsid w:val="00E12901"/>
    <w:rsid w:val="00E12EA2"/>
    <w:rsid w:val="00E1303A"/>
    <w:rsid w:val="00E13875"/>
    <w:rsid w:val="00E13A12"/>
    <w:rsid w:val="00E13A45"/>
    <w:rsid w:val="00E13BC6"/>
    <w:rsid w:val="00E13CA5"/>
    <w:rsid w:val="00E14263"/>
    <w:rsid w:val="00E142C7"/>
    <w:rsid w:val="00E148DC"/>
    <w:rsid w:val="00E1499E"/>
    <w:rsid w:val="00E149DF"/>
    <w:rsid w:val="00E14A7C"/>
    <w:rsid w:val="00E14F04"/>
    <w:rsid w:val="00E154E9"/>
    <w:rsid w:val="00E155A9"/>
    <w:rsid w:val="00E155EE"/>
    <w:rsid w:val="00E159A3"/>
    <w:rsid w:val="00E15CC2"/>
    <w:rsid w:val="00E15EA7"/>
    <w:rsid w:val="00E160B1"/>
    <w:rsid w:val="00E16B0F"/>
    <w:rsid w:val="00E17210"/>
    <w:rsid w:val="00E17455"/>
    <w:rsid w:val="00E17729"/>
    <w:rsid w:val="00E17748"/>
    <w:rsid w:val="00E17ED2"/>
    <w:rsid w:val="00E202D4"/>
    <w:rsid w:val="00E204D9"/>
    <w:rsid w:val="00E20842"/>
    <w:rsid w:val="00E2089D"/>
    <w:rsid w:val="00E20BCB"/>
    <w:rsid w:val="00E20F55"/>
    <w:rsid w:val="00E2149B"/>
    <w:rsid w:val="00E2182B"/>
    <w:rsid w:val="00E21D4D"/>
    <w:rsid w:val="00E22121"/>
    <w:rsid w:val="00E22427"/>
    <w:rsid w:val="00E22938"/>
    <w:rsid w:val="00E229CF"/>
    <w:rsid w:val="00E22A78"/>
    <w:rsid w:val="00E22ADA"/>
    <w:rsid w:val="00E22B62"/>
    <w:rsid w:val="00E22BE9"/>
    <w:rsid w:val="00E22D96"/>
    <w:rsid w:val="00E22E1B"/>
    <w:rsid w:val="00E2305E"/>
    <w:rsid w:val="00E2309B"/>
    <w:rsid w:val="00E23125"/>
    <w:rsid w:val="00E231C2"/>
    <w:rsid w:val="00E23469"/>
    <w:rsid w:val="00E23D99"/>
    <w:rsid w:val="00E23F63"/>
    <w:rsid w:val="00E23F7B"/>
    <w:rsid w:val="00E2451A"/>
    <w:rsid w:val="00E247E9"/>
    <w:rsid w:val="00E24865"/>
    <w:rsid w:val="00E24D67"/>
    <w:rsid w:val="00E24D86"/>
    <w:rsid w:val="00E24EE5"/>
    <w:rsid w:val="00E254F8"/>
    <w:rsid w:val="00E258D2"/>
    <w:rsid w:val="00E25D9C"/>
    <w:rsid w:val="00E25F00"/>
    <w:rsid w:val="00E26300"/>
    <w:rsid w:val="00E26681"/>
    <w:rsid w:val="00E270D9"/>
    <w:rsid w:val="00E270F8"/>
    <w:rsid w:val="00E2711C"/>
    <w:rsid w:val="00E2741B"/>
    <w:rsid w:val="00E27445"/>
    <w:rsid w:val="00E279F5"/>
    <w:rsid w:val="00E27E99"/>
    <w:rsid w:val="00E300BD"/>
    <w:rsid w:val="00E3046B"/>
    <w:rsid w:val="00E30522"/>
    <w:rsid w:val="00E307C1"/>
    <w:rsid w:val="00E30880"/>
    <w:rsid w:val="00E30E03"/>
    <w:rsid w:val="00E312D6"/>
    <w:rsid w:val="00E316EA"/>
    <w:rsid w:val="00E31A00"/>
    <w:rsid w:val="00E31D76"/>
    <w:rsid w:val="00E31E9E"/>
    <w:rsid w:val="00E32381"/>
    <w:rsid w:val="00E324EA"/>
    <w:rsid w:val="00E325F0"/>
    <w:rsid w:val="00E33080"/>
    <w:rsid w:val="00E33092"/>
    <w:rsid w:val="00E33240"/>
    <w:rsid w:val="00E33F4A"/>
    <w:rsid w:val="00E33FE1"/>
    <w:rsid w:val="00E34012"/>
    <w:rsid w:val="00E343EE"/>
    <w:rsid w:val="00E34892"/>
    <w:rsid w:val="00E349C6"/>
    <w:rsid w:val="00E34D15"/>
    <w:rsid w:val="00E35028"/>
    <w:rsid w:val="00E35273"/>
    <w:rsid w:val="00E353B2"/>
    <w:rsid w:val="00E35453"/>
    <w:rsid w:val="00E35A80"/>
    <w:rsid w:val="00E35B2C"/>
    <w:rsid w:val="00E35B84"/>
    <w:rsid w:val="00E36060"/>
    <w:rsid w:val="00E3619E"/>
    <w:rsid w:val="00E3688D"/>
    <w:rsid w:val="00E36AC8"/>
    <w:rsid w:val="00E36B3C"/>
    <w:rsid w:val="00E36DAA"/>
    <w:rsid w:val="00E36EF9"/>
    <w:rsid w:val="00E36FE6"/>
    <w:rsid w:val="00E3700A"/>
    <w:rsid w:val="00E3701A"/>
    <w:rsid w:val="00E37052"/>
    <w:rsid w:val="00E3714B"/>
    <w:rsid w:val="00E371EB"/>
    <w:rsid w:val="00E37A7E"/>
    <w:rsid w:val="00E37DCF"/>
    <w:rsid w:val="00E37EF0"/>
    <w:rsid w:val="00E37F19"/>
    <w:rsid w:val="00E37F1C"/>
    <w:rsid w:val="00E40084"/>
    <w:rsid w:val="00E400F1"/>
    <w:rsid w:val="00E403BB"/>
    <w:rsid w:val="00E40463"/>
    <w:rsid w:val="00E4052A"/>
    <w:rsid w:val="00E40581"/>
    <w:rsid w:val="00E40692"/>
    <w:rsid w:val="00E40A94"/>
    <w:rsid w:val="00E40E3E"/>
    <w:rsid w:val="00E4131D"/>
    <w:rsid w:val="00E4168A"/>
    <w:rsid w:val="00E41A23"/>
    <w:rsid w:val="00E41E13"/>
    <w:rsid w:val="00E4226F"/>
    <w:rsid w:val="00E42358"/>
    <w:rsid w:val="00E42F80"/>
    <w:rsid w:val="00E43506"/>
    <w:rsid w:val="00E4354F"/>
    <w:rsid w:val="00E43B13"/>
    <w:rsid w:val="00E43FD0"/>
    <w:rsid w:val="00E44665"/>
    <w:rsid w:val="00E449DE"/>
    <w:rsid w:val="00E449EB"/>
    <w:rsid w:val="00E44D1C"/>
    <w:rsid w:val="00E44D2E"/>
    <w:rsid w:val="00E44F21"/>
    <w:rsid w:val="00E45235"/>
    <w:rsid w:val="00E45D02"/>
    <w:rsid w:val="00E45DD5"/>
    <w:rsid w:val="00E45E10"/>
    <w:rsid w:val="00E46022"/>
    <w:rsid w:val="00E46570"/>
    <w:rsid w:val="00E4680D"/>
    <w:rsid w:val="00E4697D"/>
    <w:rsid w:val="00E46E81"/>
    <w:rsid w:val="00E46EB7"/>
    <w:rsid w:val="00E47612"/>
    <w:rsid w:val="00E47626"/>
    <w:rsid w:val="00E4766D"/>
    <w:rsid w:val="00E47979"/>
    <w:rsid w:val="00E47BAE"/>
    <w:rsid w:val="00E47E9C"/>
    <w:rsid w:val="00E500BF"/>
    <w:rsid w:val="00E501F5"/>
    <w:rsid w:val="00E5027C"/>
    <w:rsid w:val="00E505A7"/>
    <w:rsid w:val="00E50A2D"/>
    <w:rsid w:val="00E51218"/>
    <w:rsid w:val="00E51B54"/>
    <w:rsid w:val="00E51B5C"/>
    <w:rsid w:val="00E51C4C"/>
    <w:rsid w:val="00E51F72"/>
    <w:rsid w:val="00E52254"/>
    <w:rsid w:val="00E52458"/>
    <w:rsid w:val="00E52A80"/>
    <w:rsid w:val="00E52AA2"/>
    <w:rsid w:val="00E52E84"/>
    <w:rsid w:val="00E5305D"/>
    <w:rsid w:val="00E5399C"/>
    <w:rsid w:val="00E53AD4"/>
    <w:rsid w:val="00E53F92"/>
    <w:rsid w:val="00E54175"/>
    <w:rsid w:val="00E543B6"/>
    <w:rsid w:val="00E543FA"/>
    <w:rsid w:val="00E547C1"/>
    <w:rsid w:val="00E54DF8"/>
    <w:rsid w:val="00E54E58"/>
    <w:rsid w:val="00E550E3"/>
    <w:rsid w:val="00E5527E"/>
    <w:rsid w:val="00E553EC"/>
    <w:rsid w:val="00E557A6"/>
    <w:rsid w:val="00E55B18"/>
    <w:rsid w:val="00E55CA3"/>
    <w:rsid w:val="00E55D22"/>
    <w:rsid w:val="00E565A5"/>
    <w:rsid w:val="00E566EE"/>
    <w:rsid w:val="00E56C64"/>
    <w:rsid w:val="00E56F3A"/>
    <w:rsid w:val="00E56F57"/>
    <w:rsid w:val="00E56FA9"/>
    <w:rsid w:val="00E57474"/>
    <w:rsid w:val="00E575BA"/>
    <w:rsid w:val="00E57CB8"/>
    <w:rsid w:val="00E57E38"/>
    <w:rsid w:val="00E57E41"/>
    <w:rsid w:val="00E60060"/>
    <w:rsid w:val="00E601D8"/>
    <w:rsid w:val="00E60B06"/>
    <w:rsid w:val="00E6127F"/>
    <w:rsid w:val="00E614BD"/>
    <w:rsid w:val="00E61665"/>
    <w:rsid w:val="00E618AD"/>
    <w:rsid w:val="00E61958"/>
    <w:rsid w:val="00E61CCA"/>
    <w:rsid w:val="00E61EEB"/>
    <w:rsid w:val="00E6214A"/>
    <w:rsid w:val="00E629BF"/>
    <w:rsid w:val="00E634ED"/>
    <w:rsid w:val="00E63BA2"/>
    <w:rsid w:val="00E642B5"/>
    <w:rsid w:val="00E6474B"/>
    <w:rsid w:val="00E647CE"/>
    <w:rsid w:val="00E64ABC"/>
    <w:rsid w:val="00E64D82"/>
    <w:rsid w:val="00E64F69"/>
    <w:rsid w:val="00E65400"/>
    <w:rsid w:val="00E65632"/>
    <w:rsid w:val="00E65BC8"/>
    <w:rsid w:val="00E65BD4"/>
    <w:rsid w:val="00E664E0"/>
    <w:rsid w:val="00E664E2"/>
    <w:rsid w:val="00E6662F"/>
    <w:rsid w:val="00E66711"/>
    <w:rsid w:val="00E667C0"/>
    <w:rsid w:val="00E66B44"/>
    <w:rsid w:val="00E66C7C"/>
    <w:rsid w:val="00E66E5C"/>
    <w:rsid w:val="00E66EEB"/>
    <w:rsid w:val="00E670F7"/>
    <w:rsid w:val="00E6710E"/>
    <w:rsid w:val="00E67284"/>
    <w:rsid w:val="00E674E6"/>
    <w:rsid w:val="00E67549"/>
    <w:rsid w:val="00E67747"/>
    <w:rsid w:val="00E677F1"/>
    <w:rsid w:val="00E70008"/>
    <w:rsid w:val="00E703C2"/>
    <w:rsid w:val="00E7053C"/>
    <w:rsid w:val="00E705B6"/>
    <w:rsid w:val="00E70BDA"/>
    <w:rsid w:val="00E70D24"/>
    <w:rsid w:val="00E710AD"/>
    <w:rsid w:val="00E7195A"/>
    <w:rsid w:val="00E71D66"/>
    <w:rsid w:val="00E7217A"/>
    <w:rsid w:val="00E72384"/>
    <w:rsid w:val="00E726D8"/>
    <w:rsid w:val="00E7271E"/>
    <w:rsid w:val="00E72806"/>
    <w:rsid w:val="00E72CBB"/>
    <w:rsid w:val="00E72D9F"/>
    <w:rsid w:val="00E72FD4"/>
    <w:rsid w:val="00E73243"/>
    <w:rsid w:val="00E7334B"/>
    <w:rsid w:val="00E733F8"/>
    <w:rsid w:val="00E73460"/>
    <w:rsid w:val="00E7388E"/>
    <w:rsid w:val="00E738A3"/>
    <w:rsid w:val="00E73BCB"/>
    <w:rsid w:val="00E73EE7"/>
    <w:rsid w:val="00E74036"/>
    <w:rsid w:val="00E7444B"/>
    <w:rsid w:val="00E744A0"/>
    <w:rsid w:val="00E74726"/>
    <w:rsid w:val="00E748F0"/>
    <w:rsid w:val="00E74DC8"/>
    <w:rsid w:val="00E74E10"/>
    <w:rsid w:val="00E74E77"/>
    <w:rsid w:val="00E752CA"/>
    <w:rsid w:val="00E75838"/>
    <w:rsid w:val="00E7585F"/>
    <w:rsid w:val="00E75C97"/>
    <w:rsid w:val="00E7607C"/>
    <w:rsid w:val="00E766F9"/>
    <w:rsid w:val="00E76773"/>
    <w:rsid w:val="00E76CEE"/>
    <w:rsid w:val="00E777A8"/>
    <w:rsid w:val="00E777F9"/>
    <w:rsid w:val="00E77BF9"/>
    <w:rsid w:val="00E80097"/>
    <w:rsid w:val="00E801B7"/>
    <w:rsid w:val="00E8023A"/>
    <w:rsid w:val="00E80D73"/>
    <w:rsid w:val="00E811A3"/>
    <w:rsid w:val="00E81394"/>
    <w:rsid w:val="00E8199A"/>
    <w:rsid w:val="00E81AC6"/>
    <w:rsid w:val="00E81E24"/>
    <w:rsid w:val="00E81E37"/>
    <w:rsid w:val="00E8204F"/>
    <w:rsid w:val="00E821EA"/>
    <w:rsid w:val="00E8257C"/>
    <w:rsid w:val="00E82B57"/>
    <w:rsid w:val="00E82C3C"/>
    <w:rsid w:val="00E82C91"/>
    <w:rsid w:val="00E83222"/>
    <w:rsid w:val="00E83924"/>
    <w:rsid w:val="00E83962"/>
    <w:rsid w:val="00E83F40"/>
    <w:rsid w:val="00E84076"/>
    <w:rsid w:val="00E84110"/>
    <w:rsid w:val="00E84783"/>
    <w:rsid w:val="00E84841"/>
    <w:rsid w:val="00E84884"/>
    <w:rsid w:val="00E851C9"/>
    <w:rsid w:val="00E852BB"/>
    <w:rsid w:val="00E8539E"/>
    <w:rsid w:val="00E853AA"/>
    <w:rsid w:val="00E8542B"/>
    <w:rsid w:val="00E85EE0"/>
    <w:rsid w:val="00E8609F"/>
    <w:rsid w:val="00E86449"/>
    <w:rsid w:val="00E86496"/>
    <w:rsid w:val="00E86919"/>
    <w:rsid w:val="00E86A7E"/>
    <w:rsid w:val="00E86BDA"/>
    <w:rsid w:val="00E86F9B"/>
    <w:rsid w:val="00E8723A"/>
    <w:rsid w:val="00E87250"/>
    <w:rsid w:val="00E87280"/>
    <w:rsid w:val="00E874CC"/>
    <w:rsid w:val="00E876E3"/>
    <w:rsid w:val="00E8785B"/>
    <w:rsid w:val="00E87C34"/>
    <w:rsid w:val="00E87F51"/>
    <w:rsid w:val="00E9025C"/>
    <w:rsid w:val="00E90414"/>
    <w:rsid w:val="00E90723"/>
    <w:rsid w:val="00E90D30"/>
    <w:rsid w:val="00E91522"/>
    <w:rsid w:val="00E9181D"/>
    <w:rsid w:val="00E91A4D"/>
    <w:rsid w:val="00E91E35"/>
    <w:rsid w:val="00E91F00"/>
    <w:rsid w:val="00E91F08"/>
    <w:rsid w:val="00E92910"/>
    <w:rsid w:val="00E92D48"/>
    <w:rsid w:val="00E93067"/>
    <w:rsid w:val="00E93523"/>
    <w:rsid w:val="00E93881"/>
    <w:rsid w:val="00E9393E"/>
    <w:rsid w:val="00E93B91"/>
    <w:rsid w:val="00E940A3"/>
    <w:rsid w:val="00E94308"/>
    <w:rsid w:val="00E94363"/>
    <w:rsid w:val="00E94ABD"/>
    <w:rsid w:val="00E94CD1"/>
    <w:rsid w:val="00E95983"/>
    <w:rsid w:val="00E95BB4"/>
    <w:rsid w:val="00E95C25"/>
    <w:rsid w:val="00E9602B"/>
    <w:rsid w:val="00E96527"/>
    <w:rsid w:val="00E96C38"/>
    <w:rsid w:val="00E96C5D"/>
    <w:rsid w:val="00E96C76"/>
    <w:rsid w:val="00E96DED"/>
    <w:rsid w:val="00E96DF2"/>
    <w:rsid w:val="00E96E7F"/>
    <w:rsid w:val="00E972AD"/>
    <w:rsid w:val="00E9741A"/>
    <w:rsid w:val="00E979EE"/>
    <w:rsid w:val="00E97B7E"/>
    <w:rsid w:val="00E97D33"/>
    <w:rsid w:val="00EA0022"/>
    <w:rsid w:val="00EA01A7"/>
    <w:rsid w:val="00EA02BD"/>
    <w:rsid w:val="00EA030E"/>
    <w:rsid w:val="00EA039F"/>
    <w:rsid w:val="00EA04B4"/>
    <w:rsid w:val="00EA04EB"/>
    <w:rsid w:val="00EA09E8"/>
    <w:rsid w:val="00EA0C15"/>
    <w:rsid w:val="00EA0D73"/>
    <w:rsid w:val="00EA10BC"/>
    <w:rsid w:val="00EA10EE"/>
    <w:rsid w:val="00EA132F"/>
    <w:rsid w:val="00EA1352"/>
    <w:rsid w:val="00EA1AD7"/>
    <w:rsid w:val="00EA1DE5"/>
    <w:rsid w:val="00EA1DF4"/>
    <w:rsid w:val="00EA24AC"/>
    <w:rsid w:val="00EA2737"/>
    <w:rsid w:val="00EA29AA"/>
    <w:rsid w:val="00EA2AB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64B"/>
    <w:rsid w:val="00EA5E54"/>
    <w:rsid w:val="00EA614B"/>
    <w:rsid w:val="00EA6386"/>
    <w:rsid w:val="00EA6434"/>
    <w:rsid w:val="00EA6972"/>
    <w:rsid w:val="00EA69EF"/>
    <w:rsid w:val="00EA6AA5"/>
    <w:rsid w:val="00EA7937"/>
    <w:rsid w:val="00EA7BAD"/>
    <w:rsid w:val="00EA7BF4"/>
    <w:rsid w:val="00EB003B"/>
    <w:rsid w:val="00EB02A7"/>
    <w:rsid w:val="00EB0629"/>
    <w:rsid w:val="00EB077B"/>
    <w:rsid w:val="00EB0B59"/>
    <w:rsid w:val="00EB0CD0"/>
    <w:rsid w:val="00EB0FAD"/>
    <w:rsid w:val="00EB115B"/>
    <w:rsid w:val="00EB1865"/>
    <w:rsid w:val="00EB1CCF"/>
    <w:rsid w:val="00EB216E"/>
    <w:rsid w:val="00EB21BD"/>
    <w:rsid w:val="00EB25DB"/>
    <w:rsid w:val="00EB2754"/>
    <w:rsid w:val="00EB28F5"/>
    <w:rsid w:val="00EB2B3F"/>
    <w:rsid w:val="00EB2C45"/>
    <w:rsid w:val="00EB2FE2"/>
    <w:rsid w:val="00EB3071"/>
    <w:rsid w:val="00EB31DF"/>
    <w:rsid w:val="00EB3362"/>
    <w:rsid w:val="00EB368E"/>
    <w:rsid w:val="00EB384B"/>
    <w:rsid w:val="00EB3B8E"/>
    <w:rsid w:val="00EB3BDB"/>
    <w:rsid w:val="00EB3F0C"/>
    <w:rsid w:val="00EB469D"/>
    <w:rsid w:val="00EB475B"/>
    <w:rsid w:val="00EB4837"/>
    <w:rsid w:val="00EB4888"/>
    <w:rsid w:val="00EB4C49"/>
    <w:rsid w:val="00EB4D36"/>
    <w:rsid w:val="00EB4E7F"/>
    <w:rsid w:val="00EB4EEE"/>
    <w:rsid w:val="00EB5749"/>
    <w:rsid w:val="00EB5A08"/>
    <w:rsid w:val="00EB5A10"/>
    <w:rsid w:val="00EB5CFE"/>
    <w:rsid w:val="00EB611B"/>
    <w:rsid w:val="00EB6198"/>
    <w:rsid w:val="00EB62DF"/>
    <w:rsid w:val="00EB6605"/>
    <w:rsid w:val="00EB67D5"/>
    <w:rsid w:val="00EB684A"/>
    <w:rsid w:val="00EB689A"/>
    <w:rsid w:val="00EB6B8A"/>
    <w:rsid w:val="00EB6DBF"/>
    <w:rsid w:val="00EB6ED5"/>
    <w:rsid w:val="00EB6F9C"/>
    <w:rsid w:val="00EB767E"/>
    <w:rsid w:val="00EB7772"/>
    <w:rsid w:val="00EB7D2F"/>
    <w:rsid w:val="00EB7E98"/>
    <w:rsid w:val="00EC02A9"/>
    <w:rsid w:val="00EC06EB"/>
    <w:rsid w:val="00EC0C6A"/>
    <w:rsid w:val="00EC1039"/>
    <w:rsid w:val="00EC10D2"/>
    <w:rsid w:val="00EC1694"/>
    <w:rsid w:val="00EC1783"/>
    <w:rsid w:val="00EC1D76"/>
    <w:rsid w:val="00EC20AB"/>
    <w:rsid w:val="00EC2652"/>
    <w:rsid w:val="00EC2696"/>
    <w:rsid w:val="00EC28D7"/>
    <w:rsid w:val="00EC2BA9"/>
    <w:rsid w:val="00EC328B"/>
    <w:rsid w:val="00EC3322"/>
    <w:rsid w:val="00EC357F"/>
    <w:rsid w:val="00EC3FDC"/>
    <w:rsid w:val="00EC40C0"/>
    <w:rsid w:val="00EC4343"/>
    <w:rsid w:val="00EC46A4"/>
    <w:rsid w:val="00EC4E19"/>
    <w:rsid w:val="00EC5219"/>
    <w:rsid w:val="00EC5354"/>
    <w:rsid w:val="00EC5727"/>
    <w:rsid w:val="00EC5C58"/>
    <w:rsid w:val="00EC5D90"/>
    <w:rsid w:val="00EC5F45"/>
    <w:rsid w:val="00EC5F69"/>
    <w:rsid w:val="00EC62D4"/>
    <w:rsid w:val="00EC6449"/>
    <w:rsid w:val="00EC6576"/>
    <w:rsid w:val="00EC726F"/>
    <w:rsid w:val="00EC72BE"/>
    <w:rsid w:val="00EC7FA8"/>
    <w:rsid w:val="00ED05BD"/>
    <w:rsid w:val="00ED11E4"/>
    <w:rsid w:val="00ED1772"/>
    <w:rsid w:val="00ED1A02"/>
    <w:rsid w:val="00ED1A86"/>
    <w:rsid w:val="00ED1AD4"/>
    <w:rsid w:val="00ED1F23"/>
    <w:rsid w:val="00ED2057"/>
    <w:rsid w:val="00ED212A"/>
    <w:rsid w:val="00ED2FF0"/>
    <w:rsid w:val="00ED3032"/>
    <w:rsid w:val="00ED3603"/>
    <w:rsid w:val="00ED3643"/>
    <w:rsid w:val="00ED375D"/>
    <w:rsid w:val="00ED38E5"/>
    <w:rsid w:val="00ED3970"/>
    <w:rsid w:val="00ED3B54"/>
    <w:rsid w:val="00ED3C50"/>
    <w:rsid w:val="00ED3EEF"/>
    <w:rsid w:val="00ED4654"/>
    <w:rsid w:val="00ED4758"/>
    <w:rsid w:val="00ED4925"/>
    <w:rsid w:val="00ED4A08"/>
    <w:rsid w:val="00ED4B7A"/>
    <w:rsid w:val="00ED514A"/>
    <w:rsid w:val="00ED51CB"/>
    <w:rsid w:val="00ED53CF"/>
    <w:rsid w:val="00ED5D6B"/>
    <w:rsid w:val="00ED62BB"/>
    <w:rsid w:val="00ED648C"/>
    <w:rsid w:val="00ED65D8"/>
    <w:rsid w:val="00ED67A3"/>
    <w:rsid w:val="00ED6922"/>
    <w:rsid w:val="00ED6B7A"/>
    <w:rsid w:val="00ED6C12"/>
    <w:rsid w:val="00ED6D90"/>
    <w:rsid w:val="00ED70E8"/>
    <w:rsid w:val="00ED7255"/>
    <w:rsid w:val="00ED73FD"/>
    <w:rsid w:val="00ED7505"/>
    <w:rsid w:val="00ED7527"/>
    <w:rsid w:val="00ED7548"/>
    <w:rsid w:val="00ED75A2"/>
    <w:rsid w:val="00ED7775"/>
    <w:rsid w:val="00ED7B9B"/>
    <w:rsid w:val="00ED7D8E"/>
    <w:rsid w:val="00ED7DAE"/>
    <w:rsid w:val="00EE0406"/>
    <w:rsid w:val="00EE04F0"/>
    <w:rsid w:val="00EE07DC"/>
    <w:rsid w:val="00EE08DA"/>
    <w:rsid w:val="00EE1033"/>
    <w:rsid w:val="00EE10EF"/>
    <w:rsid w:val="00EE161D"/>
    <w:rsid w:val="00EE19AD"/>
    <w:rsid w:val="00EE1D4F"/>
    <w:rsid w:val="00EE1DB2"/>
    <w:rsid w:val="00EE1E01"/>
    <w:rsid w:val="00EE201E"/>
    <w:rsid w:val="00EE2145"/>
    <w:rsid w:val="00EE223A"/>
    <w:rsid w:val="00EE232B"/>
    <w:rsid w:val="00EE2A74"/>
    <w:rsid w:val="00EE2B5C"/>
    <w:rsid w:val="00EE324B"/>
    <w:rsid w:val="00EE3639"/>
    <w:rsid w:val="00EE365E"/>
    <w:rsid w:val="00EE3AE2"/>
    <w:rsid w:val="00EE3C0A"/>
    <w:rsid w:val="00EE3F8C"/>
    <w:rsid w:val="00EE451A"/>
    <w:rsid w:val="00EE462F"/>
    <w:rsid w:val="00EE4828"/>
    <w:rsid w:val="00EE4AEE"/>
    <w:rsid w:val="00EE4C81"/>
    <w:rsid w:val="00EE4CD6"/>
    <w:rsid w:val="00EE4DD2"/>
    <w:rsid w:val="00EE4EAA"/>
    <w:rsid w:val="00EE506F"/>
    <w:rsid w:val="00EE5097"/>
    <w:rsid w:val="00EE5168"/>
    <w:rsid w:val="00EE52F5"/>
    <w:rsid w:val="00EE5325"/>
    <w:rsid w:val="00EE564F"/>
    <w:rsid w:val="00EE581E"/>
    <w:rsid w:val="00EE58DC"/>
    <w:rsid w:val="00EE5D85"/>
    <w:rsid w:val="00EE623B"/>
    <w:rsid w:val="00EE65A1"/>
    <w:rsid w:val="00EE6711"/>
    <w:rsid w:val="00EE6838"/>
    <w:rsid w:val="00EE68D0"/>
    <w:rsid w:val="00EE70E9"/>
    <w:rsid w:val="00EE7184"/>
    <w:rsid w:val="00EE72EA"/>
    <w:rsid w:val="00EE779C"/>
    <w:rsid w:val="00EE77A8"/>
    <w:rsid w:val="00EF008F"/>
    <w:rsid w:val="00EF03D0"/>
    <w:rsid w:val="00EF03DD"/>
    <w:rsid w:val="00EF05F5"/>
    <w:rsid w:val="00EF0D57"/>
    <w:rsid w:val="00EF14A5"/>
    <w:rsid w:val="00EF1676"/>
    <w:rsid w:val="00EF17E9"/>
    <w:rsid w:val="00EF1B57"/>
    <w:rsid w:val="00EF1BCF"/>
    <w:rsid w:val="00EF1C44"/>
    <w:rsid w:val="00EF26F4"/>
    <w:rsid w:val="00EF2B95"/>
    <w:rsid w:val="00EF2CB6"/>
    <w:rsid w:val="00EF2D92"/>
    <w:rsid w:val="00EF3180"/>
    <w:rsid w:val="00EF3465"/>
    <w:rsid w:val="00EF3714"/>
    <w:rsid w:val="00EF382C"/>
    <w:rsid w:val="00EF4069"/>
    <w:rsid w:val="00EF489E"/>
    <w:rsid w:val="00EF4AAE"/>
    <w:rsid w:val="00EF4B0A"/>
    <w:rsid w:val="00EF4C7D"/>
    <w:rsid w:val="00EF4E6E"/>
    <w:rsid w:val="00EF5097"/>
    <w:rsid w:val="00EF51BB"/>
    <w:rsid w:val="00EF5232"/>
    <w:rsid w:val="00EF52B9"/>
    <w:rsid w:val="00EF52E5"/>
    <w:rsid w:val="00EF5340"/>
    <w:rsid w:val="00EF5790"/>
    <w:rsid w:val="00EF582F"/>
    <w:rsid w:val="00EF58E0"/>
    <w:rsid w:val="00EF5D9C"/>
    <w:rsid w:val="00EF5E80"/>
    <w:rsid w:val="00EF61F8"/>
    <w:rsid w:val="00EF6370"/>
    <w:rsid w:val="00EF6ABE"/>
    <w:rsid w:val="00EF6B45"/>
    <w:rsid w:val="00EF6FE8"/>
    <w:rsid w:val="00EF6FEC"/>
    <w:rsid w:val="00EF73E1"/>
    <w:rsid w:val="00EF7447"/>
    <w:rsid w:val="00EF7461"/>
    <w:rsid w:val="00EF74F3"/>
    <w:rsid w:val="00EF7616"/>
    <w:rsid w:val="00EF7F14"/>
    <w:rsid w:val="00F007B0"/>
    <w:rsid w:val="00F01022"/>
    <w:rsid w:val="00F011D1"/>
    <w:rsid w:val="00F01B55"/>
    <w:rsid w:val="00F01C21"/>
    <w:rsid w:val="00F01E31"/>
    <w:rsid w:val="00F01E36"/>
    <w:rsid w:val="00F01E7C"/>
    <w:rsid w:val="00F024D2"/>
    <w:rsid w:val="00F024EE"/>
    <w:rsid w:val="00F027A7"/>
    <w:rsid w:val="00F0289C"/>
    <w:rsid w:val="00F03183"/>
    <w:rsid w:val="00F03269"/>
    <w:rsid w:val="00F035D0"/>
    <w:rsid w:val="00F037F3"/>
    <w:rsid w:val="00F0395A"/>
    <w:rsid w:val="00F039A5"/>
    <w:rsid w:val="00F039E6"/>
    <w:rsid w:val="00F03BA8"/>
    <w:rsid w:val="00F03BC3"/>
    <w:rsid w:val="00F03F0A"/>
    <w:rsid w:val="00F04323"/>
    <w:rsid w:val="00F04405"/>
    <w:rsid w:val="00F048AB"/>
    <w:rsid w:val="00F05313"/>
    <w:rsid w:val="00F05446"/>
    <w:rsid w:val="00F05488"/>
    <w:rsid w:val="00F05574"/>
    <w:rsid w:val="00F05895"/>
    <w:rsid w:val="00F05925"/>
    <w:rsid w:val="00F05968"/>
    <w:rsid w:val="00F0614C"/>
    <w:rsid w:val="00F06180"/>
    <w:rsid w:val="00F0625B"/>
    <w:rsid w:val="00F06370"/>
    <w:rsid w:val="00F06651"/>
    <w:rsid w:val="00F0689C"/>
    <w:rsid w:val="00F068CB"/>
    <w:rsid w:val="00F06A53"/>
    <w:rsid w:val="00F06E47"/>
    <w:rsid w:val="00F06E8D"/>
    <w:rsid w:val="00F06F95"/>
    <w:rsid w:val="00F071F3"/>
    <w:rsid w:val="00F07213"/>
    <w:rsid w:val="00F0754A"/>
    <w:rsid w:val="00F07606"/>
    <w:rsid w:val="00F07700"/>
    <w:rsid w:val="00F07743"/>
    <w:rsid w:val="00F1047A"/>
    <w:rsid w:val="00F1098A"/>
    <w:rsid w:val="00F10A5F"/>
    <w:rsid w:val="00F10D0B"/>
    <w:rsid w:val="00F113CA"/>
    <w:rsid w:val="00F113FB"/>
    <w:rsid w:val="00F11AD6"/>
    <w:rsid w:val="00F11D19"/>
    <w:rsid w:val="00F11DA6"/>
    <w:rsid w:val="00F120F9"/>
    <w:rsid w:val="00F1221E"/>
    <w:rsid w:val="00F1233D"/>
    <w:rsid w:val="00F1259D"/>
    <w:rsid w:val="00F12657"/>
    <w:rsid w:val="00F1275C"/>
    <w:rsid w:val="00F12C42"/>
    <w:rsid w:val="00F1391F"/>
    <w:rsid w:val="00F13978"/>
    <w:rsid w:val="00F13A58"/>
    <w:rsid w:val="00F144A7"/>
    <w:rsid w:val="00F14555"/>
    <w:rsid w:val="00F145E5"/>
    <w:rsid w:val="00F14686"/>
    <w:rsid w:val="00F14876"/>
    <w:rsid w:val="00F14A62"/>
    <w:rsid w:val="00F150D5"/>
    <w:rsid w:val="00F15127"/>
    <w:rsid w:val="00F1517D"/>
    <w:rsid w:val="00F155A7"/>
    <w:rsid w:val="00F156A9"/>
    <w:rsid w:val="00F156DE"/>
    <w:rsid w:val="00F15DE6"/>
    <w:rsid w:val="00F15FA8"/>
    <w:rsid w:val="00F161F6"/>
    <w:rsid w:val="00F16612"/>
    <w:rsid w:val="00F1698D"/>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8D0"/>
    <w:rsid w:val="00F20C53"/>
    <w:rsid w:val="00F20C7A"/>
    <w:rsid w:val="00F20C8C"/>
    <w:rsid w:val="00F21640"/>
    <w:rsid w:val="00F222C2"/>
    <w:rsid w:val="00F22459"/>
    <w:rsid w:val="00F2271C"/>
    <w:rsid w:val="00F22AA4"/>
    <w:rsid w:val="00F22B21"/>
    <w:rsid w:val="00F22B29"/>
    <w:rsid w:val="00F22BAC"/>
    <w:rsid w:val="00F22BDD"/>
    <w:rsid w:val="00F22FFA"/>
    <w:rsid w:val="00F2316D"/>
    <w:rsid w:val="00F231ED"/>
    <w:rsid w:val="00F232AC"/>
    <w:rsid w:val="00F23455"/>
    <w:rsid w:val="00F23521"/>
    <w:rsid w:val="00F23929"/>
    <w:rsid w:val="00F23A79"/>
    <w:rsid w:val="00F23E53"/>
    <w:rsid w:val="00F24031"/>
    <w:rsid w:val="00F24B86"/>
    <w:rsid w:val="00F24D04"/>
    <w:rsid w:val="00F24D1C"/>
    <w:rsid w:val="00F25714"/>
    <w:rsid w:val="00F25A38"/>
    <w:rsid w:val="00F25F4E"/>
    <w:rsid w:val="00F26048"/>
    <w:rsid w:val="00F26747"/>
    <w:rsid w:val="00F268B3"/>
    <w:rsid w:val="00F26F8C"/>
    <w:rsid w:val="00F2702B"/>
    <w:rsid w:val="00F2712B"/>
    <w:rsid w:val="00F276FC"/>
    <w:rsid w:val="00F2791B"/>
    <w:rsid w:val="00F27B72"/>
    <w:rsid w:val="00F27D01"/>
    <w:rsid w:val="00F27DDF"/>
    <w:rsid w:val="00F30727"/>
    <w:rsid w:val="00F3083E"/>
    <w:rsid w:val="00F3098F"/>
    <w:rsid w:val="00F309BB"/>
    <w:rsid w:val="00F30A8E"/>
    <w:rsid w:val="00F30D65"/>
    <w:rsid w:val="00F31213"/>
    <w:rsid w:val="00F3132D"/>
    <w:rsid w:val="00F31565"/>
    <w:rsid w:val="00F316CC"/>
    <w:rsid w:val="00F31735"/>
    <w:rsid w:val="00F318DE"/>
    <w:rsid w:val="00F31E17"/>
    <w:rsid w:val="00F3213D"/>
    <w:rsid w:val="00F32CF3"/>
    <w:rsid w:val="00F32DC7"/>
    <w:rsid w:val="00F3343D"/>
    <w:rsid w:val="00F33870"/>
    <w:rsid w:val="00F3393C"/>
    <w:rsid w:val="00F33974"/>
    <w:rsid w:val="00F3398E"/>
    <w:rsid w:val="00F33B10"/>
    <w:rsid w:val="00F34024"/>
    <w:rsid w:val="00F34195"/>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F9"/>
    <w:rsid w:val="00F36E65"/>
    <w:rsid w:val="00F370D4"/>
    <w:rsid w:val="00F3711A"/>
    <w:rsid w:val="00F37224"/>
    <w:rsid w:val="00F3726C"/>
    <w:rsid w:val="00F37465"/>
    <w:rsid w:val="00F37BC0"/>
    <w:rsid w:val="00F37EDE"/>
    <w:rsid w:val="00F40062"/>
    <w:rsid w:val="00F401FF"/>
    <w:rsid w:val="00F40222"/>
    <w:rsid w:val="00F40380"/>
    <w:rsid w:val="00F406D4"/>
    <w:rsid w:val="00F40A79"/>
    <w:rsid w:val="00F40B06"/>
    <w:rsid w:val="00F40B64"/>
    <w:rsid w:val="00F410DA"/>
    <w:rsid w:val="00F411B1"/>
    <w:rsid w:val="00F4175A"/>
    <w:rsid w:val="00F41886"/>
    <w:rsid w:val="00F418D9"/>
    <w:rsid w:val="00F41F0A"/>
    <w:rsid w:val="00F42392"/>
    <w:rsid w:val="00F423F5"/>
    <w:rsid w:val="00F4259F"/>
    <w:rsid w:val="00F42AE8"/>
    <w:rsid w:val="00F42AFD"/>
    <w:rsid w:val="00F42C96"/>
    <w:rsid w:val="00F433DB"/>
    <w:rsid w:val="00F43789"/>
    <w:rsid w:val="00F4387F"/>
    <w:rsid w:val="00F4395D"/>
    <w:rsid w:val="00F439B6"/>
    <w:rsid w:val="00F43B9A"/>
    <w:rsid w:val="00F44012"/>
    <w:rsid w:val="00F44309"/>
    <w:rsid w:val="00F44683"/>
    <w:rsid w:val="00F446C5"/>
    <w:rsid w:val="00F44B2D"/>
    <w:rsid w:val="00F44C57"/>
    <w:rsid w:val="00F44DDC"/>
    <w:rsid w:val="00F44FCF"/>
    <w:rsid w:val="00F4573D"/>
    <w:rsid w:val="00F45C14"/>
    <w:rsid w:val="00F45C29"/>
    <w:rsid w:val="00F4604E"/>
    <w:rsid w:val="00F46736"/>
    <w:rsid w:val="00F46BF1"/>
    <w:rsid w:val="00F46F2A"/>
    <w:rsid w:val="00F479DA"/>
    <w:rsid w:val="00F47EE1"/>
    <w:rsid w:val="00F50704"/>
    <w:rsid w:val="00F50DC0"/>
    <w:rsid w:val="00F510F3"/>
    <w:rsid w:val="00F512EE"/>
    <w:rsid w:val="00F5152F"/>
    <w:rsid w:val="00F51565"/>
    <w:rsid w:val="00F51BF8"/>
    <w:rsid w:val="00F51E8E"/>
    <w:rsid w:val="00F51F0B"/>
    <w:rsid w:val="00F5201E"/>
    <w:rsid w:val="00F522DD"/>
    <w:rsid w:val="00F52AD0"/>
    <w:rsid w:val="00F52EC0"/>
    <w:rsid w:val="00F52FE2"/>
    <w:rsid w:val="00F53108"/>
    <w:rsid w:val="00F5374C"/>
    <w:rsid w:val="00F537F7"/>
    <w:rsid w:val="00F53AF5"/>
    <w:rsid w:val="00F53DCC"/>
    <w:rsid w:val="00F53DDC"/>
    <w:rsid w:val="00F54471"/>
    <w:rsid w:val="00F545A0"/>
    <w:rsid w:val="00F54757"/>
    <w:rsid w:val="00F54D2E"/>
    <w:rsid w:val="00F54E10"/>
    <w:rsid w:val="00F5548F"/>
    <w:rsid w:val="00F55986"/>
    <w:rsid w:val="00F55CE0"/>
    <w:rsid w:val="00F55DB5"/>
    <w:rsid w:val="00F560BA"/>
    <w:rsid w:val="00F56630"/>
    <w:rsid w:val="00F567D9"/>
    <w:rsid w:val="00F56881"/>
    <w:rsid w:val="00F56BB3"/>
    <w:rsid w:val="00F56E2F"/>
    <w:rsid w:val="00F56F9D"/>
    <w:rsid w:val="00F57323"/>
    <w:rsid w:val="00F57A69"/>
    <w:rsid w:val="00F57B4C"/>
    <w:rsid w:val="00F57C77"/>
    <w:rsid w:val="00F57D7A"/>
    <w:rsid w:val="00F57EE7"/>
    <w:rsid w:val="00F60466"/>
    <w:rsid w:val="00F604A9"/>
    <w:rsid w:val="00F60688"/>
    <w:rsid w:val="00F608BD"/>
    <w:rsid w:val="00F60CE4"/>
    <w:rsid w:val="00F61028"/>
    <w:rsid w:val="00F61110"/>
    <w:rsid w:val="00F61156"/>
    <w:rsid w:val="00F61231"/>
    <w:rsid w:val="00F61578"/>
    <w:rsid w:val="00F61749"/>
    <w:rsid w:val="00F61970"/>
    <w:rsid w:val="00F61B49"/>
    <w:rsid w:val="00F61F68"/>
    <w:rsid w:val="00F62046"/>
    <w:rsid w:val="00F6205C"/>
    <w:rsid w:val="00F62157"/>
    <w:rsid w:val="00F623AA"/>
    <w:rsid w:val="00F62721"/>
    <w:rsid w:val="00F628C7"/>
    <w:rsid w:val="00F628EF"/>
    <w:rsid w:val="00F628F4"/>
    <w:rsid w:val="00F62C47"/>
    <w:rsid w:val="00F63226"/>
    <w:rsid w:val="00F633E6"/>
    <w:rsid w:val="00F63824"/>
    <w:rsid w:val="00F63DB5"/>
    <w:rsid w:val="00F6451B"/>
    <w:rsid w:val="00F645A4"/>
    <w:rsid w:val="00F64B47"/>
    <w:rsid w:val="00F64D46"/>
    <w:rsid w:val="00F64E93"/>
    <w:rsid w:val="00F64F23"/>
    <w:rsid w:val="00F64F80"/>
    <w:rsid w:val="00F65276"/>
    <w:rsid w:val="00F659E6"/>
    <w:rsid w:val="00F65BEA"/>
    <w:rsid w:val="00F663C2"/>
    <w:rsid w:val="00F665BB"/>
    <w:rsid w:val="00F666A2"/>
    <w:rsid w:val="00F66D37"/>
    <w:rsid w:val="00F66D63"/>
    <w:rsid w:val="00F67049"/>
    <w:rsid w:val="00F6724D"/>
    <w:rsid w:val="00F67356"/>
    <w:rsid w:val="00F67591"/>
    <w:rsid w:val="00F67613"/>
    <w:rsid w:val="00F676B5"/>
    <w:rsid w:val="00F67711"/>
    <w:rsid w:val="00F6771D"/>
    <w:rsid w:val="00F678BA"/>
    <w:rsid w:val="00F67905"/>
    <w:rsid w:val="00F700FA"/>
    <w:rsid w:val="00F70352"/>
    <w:rsid w:val="00F703FE"/>
    <w:rsid w:val="00F70528"/>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3507"/>
    <w:rsid w:val="00F7360C"/>
    <w:rsid w:val="00F737C5"/>
    <w:rsid w:val="00F739CF"/>
    <w:rsid w:val="00F73F2D"/>
    <w:rsid w:val="00F7402B"/>
    <w:rsid w:val="00F74051"/>
    <w:rsid w:val="00F741CF"/>
    <w:rsid w:val="00F7421A"/>
    <w:rsid w:val="00F7463A"/>
    <w:rsid w:val="00F74641"/>
    <w:rsid w:val="00F74FEB"/>
    <w:rsid w:val="00F752E5"/>
    <w:rsid w:val="00F753BA"/>
    <w:rsid w:val="00F75652"/>
    <w:rsid w:val="00F757A8"/>
    <w:rsid w:val="00F75A0C"/>
    <w:rsid w:val="00F75F1D"/>
    <w:rsid w:val="00F763EF"/>
    <w:rsid w:val="00F76426"/>
    <w:rsid w:val="00F76AD3"/>
    <w:rsid w:val="00F773D1"/>
    <w:rsid w:val="00F778DE"/>
    <w:rsid w:val="00F77C2F"/>
    <w:rsid w:val="00F77CE2"/>
    <w:rsid w:val="00F80110"/>
    <w:rsid w:val="00F802BF"/>
    <w:rsid w:val="00F802CA"/>
    <w:rsid w:val="00F804AA"/>
    <w:rsid w:val="00F80BFD"/>
    <w:rsid w:val="00F810A6"/>
    <w:rsid w:val="00F81463"/>
    <w:rsid w:val="00F8157D"/>
    <w:rsid w:val="00F81D33"/>
    <w:rsid w:val="00F823A0"/>
    <w:rsid w:val="00F82437"/>
    <w:rsid w:val="00F82514"/>
    <w:rsid w:val="00F8262B"/>
    <w:rsid w:val="00F82A4F"/>
    <w:rsid w:val="00F82B80"/>
    <w:rsid w:val="00F82BBB"/>
    <w:rsid w:val="00F82FB4"/>
    <w:rsid w:val="00F83106"/>
    <w:rsid w:val="00F8366A"/>
    <w:rsid w:val="00F83967"/>
    <w:rsid w:val="00F83AEF"/>
    <w:rsid w:val="00F83B08"/>
    <w:rsid w:val="00F84699"/>
    <w:rsid w:val="00F848EE"/>
    <w:rsid w:val="00F849DA"/>
    <w:rsid w:val="00F84A07"/>
    <w:rsid w:val="00F84E4C"/>
    <w:rsid w:val="00F85534"/>
    <w:rsid w:val="00F85E0D"/>
    <w:rsid w:val="00F85ED4"/>
    <w:rsid w:val="00F86208"/>
    <w:rsid w:val="00F86300"/>
    <w:rsid w:val="00F86488"/>
    <w:rsid w:val="00F865D2"/>
    <w:rsid w:val="00F86A95"/>
    <w:rsid w:val="00F871D0"/>
    <w:rsid w:val="00F8736F"/>
    <w:rsid w:val="00F873E8"/>
    <w:rsid w:val="00F87B17"/>
    <w:rsid w:val="00F87B8E"/>
    <w:rsid w:val="00F87DEB"/>
    <w:rsid w:val="00F90087"/>
    <w:rsid w:val="00F90310"/>
    <w:rsid w:val="00F90B8A"/>
    <w:rsid w:val="00F90BDC"/>
    <w:rsid w:val="00F90DC6"/>
    <w:rsid w:val="00F90F63"/>
    <w:rsid w:val="00F91565"/>
    <w:rsid w:val="00F91EC7"/>
    <w:rsid w:val="00F91FA3"/>
    <w:rsid w:val="00F922DF"/>
    <w:rsid w:val="00F924AE"/>
    <w:rsid w:val="00F92613"/>
    <w:rsid w:val="00F92AF2"/>
    <w:rsid w:val="00F933A0"/>
    <w:rsid w:val="00F936F9"/>
    <w:rsid w:val="00F93980"/>
    <w:rsid w:val="00F93DA1"/>
    <w:rsid w:val="00F93F3D"/>
    <w:rsid w:val="00F94578"/>
    <w:rsid w:val="00F94638"/>
    <w:rsid w:val="00F94647"/>
    <w:rsid w:val="00F946FF"/>
    <w:rsid w:val="00F94A0A"/>
    <w:rsid w:val="00F94A2C"/>
    <w:rsid w:val="00F94C65"/>
    <w:rsid w:val="00F94DA3"/>
    <w:rsid w:val="00F9517D"/>
    <w:rsid w:val="00F953DD"/>
    <w:rsid w:val="00F954F0"/>
    <w:rsid w:val="00F958FB"/>
    <w:rsid w:val="00F95978"/>
    <w:rsid w:val="00F95CDB"/>
    <w:rsid w:val="00F95F1E"/>
    <w:rsid w:val="00F964D1"/>
    <w:rsid w:val="00F9721F"/>
    <w:rsid w:val="00F9760D"/>
    <w:rsid w:val="00F97B1D"/>
    <w:rsid w:val="00FA025B"/>
    <w:rsid w:val="00FA07DA"/>
    <w:rsid w:val="00FA0A1D"/>
    <w:rsid w:val="00FA0E68"/>
    <w:rsid w:val="00FA128A"/>
    <w:rsid w:val="00FA134D"/>
    <w:rsid w:val="00FA134F"/>
    <w:rsid w:val="00FA13B3"/>
    <w:rsid w:val="00FA15A7"/>
    <w:rsid w:val="00FA1BD9"/>
    <w:rsid w:val="00FA1C3F"/>
    <w:rsid w:val="00FA1FC3"/>
    <w:rsid w:val="00FA2071"/>
    <w:rsid w:val="00FA20E2"/>
    <w:rsid w:val="00FA24CE"/>
    <w:rsid w:val="00FA2736"/>
    <w:rsid w:val="00FA290E"/>
    <w:rsid w:val="00FA30CC"/>
    <w:rsid w:val="00FA3188"/>
    <w:rsid w:val="00FA3492"/>
    <w:rsid w:val="00FA3F13"/>
    <w:rsid w:val="00FA4706"/>
    <w:rsid w:val="00FA497D"/>
    <w:rsid w:val="00FA4B8C"/>
    <w:rsid w:val="00FA4F03"/>
    <w:rsid w:val="00FA51D9"/>
    <w:rsid w:val="00FA531E"/>
    <w:rsid w:val="00FA53D6"/>
    <w:rsid w:val="00FA57E4"/>
    <w:rsid w:val="00FA5B39"/>
    <w:rsid w:val="00FA5CE3"/>
    <w:rsid w:val="00FA5F6E"/>
    <w:rsid w:val="00FA5FFD"/>
    <w:rsid w:val="00FA65A9"/>
    <w:rsid w:val="00FA6739"/>
    <w:rsid w:val="00FA6773"/>
    <w:rsid w:val="00FA688C"/>
    <w:rsid w:val="00FA68C7"/>
    <w:rsid w:val="00FA6AE5"/>
    <w:rsid w:val="00FA6C8D"/>
    <w:rsid w:val="00FA6E97"/>
    <w:rsid w:val="00FA6FA2"/>
    <w:rsid w:val="00FA7307"/>
    <w:rsid w:val="00FA7340"/>
    <w:rsid w:val="00FA76E5"/>
    <w:rsid w:val="00FA78FA"/>
    <w:rsid w:val="00FA7D19"/>
    <w:rsid w:val="00FA7FBC"/>
    <w:rsid w:val="00FA7FE6"/>
    <w:rsid w:val="00FB01D9"/>
    <w:rsid w:val="00FB0C01"/>
    <w:rsid w:val="00FB0C27"/>
    <w:rsid w:val="00FB0DEF"/>
    <w:rsid w:val="00FB0E19"/>
    <w:rsid w:val="00FB10A3"/>
    <w:rsid w:val="00FB12C9"/>
    <w:rsid w:val="00FB15CE"/>
    <w:rsid w:val="00FB1D68"/>
    <w:rsid w:val="00FB208E"/>
    <w:rsid w:val="00FB28A0"/>
    <w:rsid w:val="00FB2F63"/>
    <w:rsid w:val="00FB32E6"/>
    <w:rsid w:val="00FB3510"/>
    <w:rsid w:val="00FB436B"/>
    <w:rsid w:val="00FB43B0"/>
    <w:rsid w:val="00FB47EB"/>
    <w:rsid w:val="00FB4D3C"/>
    <w:rsid w:val="00FB4ED7"/>
    <w:rsid w:val="00FB5140"/>
    <w:rsid w:val="00FB519D"/>
    <w:rsid w:val="00FB5226"/>
    <w:rsid w:val="00FB5A87"/>
    <w:rsid w:val="00FB6658"/>
    <w:rsid w:val="00FB6813"/>
    <w:rsid w:val="00FB6DC9"/>
    <w:rsid w:val="00FB74E6"/>
    <w:rsid w:val="00FB799A"/>
    <w:rsid w:val="00FB7A10"/>
    <w:rsid w:val="00FB7D01"/>
    <w:rsid w:val="00FB7ECF"/>
    <w:rsid w:val="00FC03D3"/>
    <w:rsid w:val="00FC06EA"/>
    <w:rsid w:val="00FC12AC"/>
    <w:rsid w:val="00FC152B"/>
    <w:rsid w:val="00FC1766"/>
    <w:rsid w:val="00FC18C2"/>
    <w:rsid w:val="00FC1947"/>
    <w:rsid w:val="00FC1D6A"/>
    <w:rsid w:val="00FC1D9E"/>
    <w:rsid w:val="00FC2159"/>
    <w:rsid w:val="00FC2D26"/>
    <w:rsid w:val="00FC2EFE"/>
    <w:rsid w:val="00FC2FA6"/>
    <w:rsid w:val="00FC3810"/>
    <w:rsid w:val="00FC3993"/>
    <w:rsid w:val="00FC3A98"/>
    <w:rsid w:val="00FC4000"/>
    <w:rsid w:val="00FC41FE"/>
    <w:rsid w:val="00FC4490"/>
    <w:rsid w:val="00FC45F4"/>
    <w:rsid w:val="00FC47E7"/>
    <w:rsid w:val="00FC4904"/>
    <w:rsid w:val="00FC4A4A"/>
    <w:rsid w:val="00FC4C2E"/>
    <w:rsid w:val="00FC4C49"/>
    <w:rsid w:val="00FC4CD0"/>
    <w:rsid w:val="00FC50C1"/>
    <w:rsid w:val="00FC51F5"/>
    <w:rsid w:val="00FC5359"/>
    <w:rsid w:val="00FC6351"/>
    <w:rsid w:val="00FC636D"/>
    <w:rsid w:val="00FC6D3E"/>
    <w:rsid w:val="00FC6D79"/>
    <w:rsid w:val="00FC6E80"/>
    <w:rsid w:val="00FC6F5B"/>
    <w:rsid w:val="00FC702F"/>
    <w:rsid w:val="00FC7169"/>
    <w:rsid w:val="00FC75B3"/>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7BA"/>
    <w:rsid w:val="00FD1AB6"/>
    <w:rsid w:val="00FD1BD0"/>
    <w:rsid w:val="00FD2142"/>
    <w:rsid w:val="00FD21C7"/>
    <w:rsid w:val="00FD2769"/>
    <w:rsid w:val="00FD27B8"/>
    <w:rsid w:val="00FD2859"/>
    <w:rsid w:val="00FD28EF"/>
    <w:rsid w:val="00FD2FB4"/>
    <w:rsid w:val="00FD32B6"/>
    <w:rsid w:val="00FD3308"/>
    <w:rsid w:val="00FD34C4"/>
    <w:rsid w:val="00FD35FE"/>
    <w:rsid w:val="00FD376B"/>
    <w:rsid w:val="00FD381E"/>
    <w:rsid w:val="00FD3BCA"/>
    <w:rsid w:val="00FD4128"/>
    <w:rsid w:val="00FD41D4"/>
    <w:rsid w:val="00FD46A0"/>
    <w:rsid w:val="00FD4F73"/>
    <w:rsid w:val="00FD5148"/>
    <w:rsid w:val="00FD52F5"/>
    <w:rsid w:val="00FD5694"/>
    <w:rsid w:val="00FD5F66"/>
    <w:rsid w:val="00FD63DE"/>
    <w:rsid w:val="00FD683E"/>
    <w:rsid w:val="00FD6B33"/>
    <w:rsid w:val="00FD7276"/>
    <w:rsid w:val="00FD7A17"/>
    <w:rsid w:val="00FD7F55"/>
    <w:rsid w:val="00FD7F5B"/>
    <w:rsid w:val="00FE0146"/>
    <w:rsid w:val="00FE0367"/>
    <w:rsid w:val="00FE0CB9"/>
    <w:rsid w:val="00FE0D08"/>
    <w:rsid w:val="00FE0E55"/>
    <w:rsid w:val="00FE0EBD"/>
    <w:rsid w:val="00FE0F89"/>
    <w:rsid w:val="00FE1B98"/>
    <w:rsid w:val="00FE1F40"/>
    <w:rsid w:val="00FE2C08"/>
    <w:rsid w:val="00FE2C53"/>
    <w:rsid w:val="00FE2F35"/>
    <w:rsid w:val="00FE311C"/>
    <w:rsid w:val="00FE392A"/>
    <w:rsid w:val="00FE3946"/>
    <w:rsid w:val="00FE3CF4"/>
    <w:rsid w:val="00FE3F8B"/>
    <w:rsid w:val="00FE4360"/>
    <w:rsid w:val="00FE43F2"/>
    <w:rsid w:val="00FE4485"/>
    <w:rsid w:val="00FE4665"/>
    <w:rsid w:val="00FE4E89"/>
    <w:rsid w:val="00FE5072"/>
    <w:rsid w:val="00FE5443"/>
    <w:rsid w:val="00FE55D5"/>
    <w:rsid w:val="00FE59D9"/>
    <w:rsid w:val="00FE5B24"/>
    <w:rsid w:val="00FE5BAE"/>
    <w:rsid w:val="00FE6286"/>
    <w:rsid w:val="00FE6491"/>
    <w:rsid w:val="00FE6929"/>
    <w:rsid w:val="00FE69CF"/>
    <w:rsid w:val="00FE6DC1"/>
    <w:rsid w:val="00FE7F08"/>
    <w:rsid w:val="00FF0478"/>
    <w:rsid w:val="00FF057A"/>
    <w:rsid w:val="00FF08FA"/>
    <w:rsid w:val="00FF0A0C"/>
    <w:rsid w:val="00FF0DAC"/>
    <w:rsid w:val="00FF121E"/>
    <w:rsid w:val="00FF16F2"/>
    <w:rsid w:val="00FF171D"/>
    <w:rsid w:val="00FF18E4"/>
    <w:rsid w:val="00FF2078"/>
    <w:rsid w:val="00FF2116"/>
    <w:rsid w:val="00FF23C0"/>
    <w:rsid w:val="00FF2768"/>
    <w:rsid w:val="00FF27A5"/>
    <w:rsid w:val="00FF2CD7"/>
    <w:rsid w:val="00FF3063"/>
    <w:rsid w:val="00FF30F7"/>
    <w:rsid w:val="00FF3265"/>
    <w:rsid w:val="00FF3418"/>
    <w:rsid w:val="00FF36C4"/>
    <w:rsid w:val="00FF398A"/>
    <w:rsid w:val="00FF3BFA"/>
    <w:rsid w:val="00FF4060"/>
    <w:rsid w:val="00FF43B2"/>
    <w:rsid w:val="00FF4540"/>
    <w:rsid w:val="00FF4815"/>
    <w:rsid w:val="00FF486A"/>
    <w:rsid w:val="00FF4DA3"/>
    <w:rsid w:val="00FF5691"/>
    <w:rsid w:val="00FF5982"/>
    <w:rsid w:val="00FF5A0B"/>
    <w:rsid w:val="00FF5CC3"/>
    <w:rsid w:val="00FF5D7A"/>
    <w:rsid w:val="00FF614E"/>
    <w:rsid w:val="00FF6293"/>
    <w:rsid w:val="00FF6B3A"/>
    <w:rsid w:val="00FF6CAC"/>
    <w:rsid w:val="00FF6DA0"/>
    <w:rsid w:val="00FF6EF0"/>
    <w:rsid w:val="00FF71BB"/>
    <w:rsid w:val="00FF7603"/>
    <w:rsid w:val="00FF7D7E"/>
    <w:rsid w:val="00FF7F30"/>
    <w:rsid w:val="00FF7F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4DB77256"/>
  <w15:docId w15:val="{E62D8F84-15E6-4E1F-84DB-7D2CB9B1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982"/>
    <w:rPr>
      <w:sz w:val="28"/>
      <w:szCs w:val="28"/>
      <w:lang w:val="en-US"/>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pPr>
      <w:keepNext/>
      <w:spacing w:before="240" w:after="60"/>
      <w:outlineLvl w:val="3"/>
    </w:pPr>
    <w:rPr>
      <w:b/>
      <w:bCs/>
    </w:rPr>
  </w:style>
  <w:style w:type="paragraph" w:styleId="Heading50">
    <w:name w:val="heading 5"/>
    <w:aliases w:val=" Char,Char"/>
    <w:basedOn w:val="Normal"/>
    <w:next w:val="Normal"/>
    <w:link w:val="Heading5Char1"/>
    <w:qFormat/>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pPr>
      <w:spacing w:before="240" w:after="60"/>
      <w:outlineLvl w:val="5"/>
    </w:pPr>
    <w:rPr>
      <w:b/>
      <w:bCs/>
      <w:sz w:val="22"/>
      <w:szCs w:val="22"/>
    </w:rPr>
  </w:style>
  <w:style w:type="paragraph" w:styleId="Heading7">
    <w:name w:val="heading 7"/>
    <w:basedOn w:val="Normal"/>
    <w:next w:val="Normal"/>
    <w:link w:val="Heading7Char1"/>
    <w:qFormat/>
    <w:pPr>
      <w:spacing w:before="240" w:after="60"/>
      <w:outlineLvl w:val="6"/>
    </w:pPr>
    <w:rPr>
      <w:sz w:val="24"/>
      <w:szCs w:val="24"/>
    </w:rPr>
  </w:style>
  <w:style w:type="paragraph" w:styleId="Heading8">
    <w:name w:val="heading 8"/>
    <w:basedOn w:val="Normal"/>
    <w:next w:val="Normal"/>
    <w:link w:val="Heading8Char1"/>
    <w:qFormat/>
    <w:pPr>
      <w:spacing w:before="240" w:after="60"/>
      <w:outlineLvl w:val="7"/>
    </w:pPr>
    <w:rPr>
      <w:i/>
      <w:iCs/>
      <w:sz w:val="24"/>
      <w:szCs w:val="24"/>
    </w:rPr>
  </w:style>
  <w:style w:type="paragraph" w:styleId="Heading9">
    <w:name w:val="heading 9"/>
    <w:basedOn w:val="Normal"/>
    <w:next w:val="Normal"/>
    <w:link w:val="Heading9Char1"/>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CE3249"/>
    <w:rPr>
      <w:rFonts w:ascii=".VnTimeH" w:hAnsi=".VnTimeH"/>
      <w:b/>
      <w:sz w:val="28"/>
      <w:lang w:val="en-US" w:eastAsia="en-US" w:bidi="ar-SA"/>
    </w:rPr>
  </w:style>
  <w:style w:type="paragraph" w:customStyle="1" w:styleId="CharCharCharCharCharCharChar">
    <w:name w:val="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5F374C"/>
    <w:rPr>
      <w:b/>
      <w:bCs/>
      <w:sz w:val="28"/>
      <w:szCs w:val="28"/>
      <w:lang w:val="en-US" w:eastAsia="en-US" w:bidi="ar-SA"/>
    </w:rPr>
  </w:style>
  <w:style w:type="character" w:customStyle="1" w:styleId="Heading5Char1">
    <w:name w:val="Heading 5 Char1"/>
    <w:aliases w:val=" Char Char,Char Char9"/>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link w:val="Heading6"/>
    <w:rsid w:val="00EB4EEE"/>
    <w:rPr>
      <w:b/>
      <w:bCs/>
      <w:sz w:val="22"/>
      <w:szCs w:val="22"/>
      <w:lang w:val="en-US" w:eastAsia="en-US" w:bidi="ar-SA"/>
    </w:rPr>
  </w:style>
  <w:style w:type="character" w:customStyle="1" w:styleId="Heading7Char1">
    <w:name w:val="Heading 7 Char1"/>
    <w:link w:val="Heading7"/>
    <w:locked/>
    <w:rsid w:val="001F1E5F"/>
    <w:rPr>
      <w:sz w:val="24"/>
      <w:szCs w:val="24"/>
      <w:lang w:val="en-US" w:eastAsia="en-US" w:bidi="ar-SA"/>
    </w:rPr>
  </w:style>
  <w:style w:type="character" w:customStyle="1" w:styleId="Heading9Char1">
    <w:name w:val="Heading 9 Char1"/>
    <w:link w:val="Heading9"/>
    <w:locked/>
    <w:rsid w:val="00EB4EEE"/>
    <w:rPr>
      <w:rFonts w:ascii="Arial" w:hAnsi="Arial" w:cs="Arial"/>
      <w:sz w:val="22"/>
      <w:szCs w:val="22"/>
      <w:lang w:val="en-US" w:eastAsia="en-US" w:bidi="ar-SA"/>
    </w:rPr>
  </w:style>
  <w:style w:type="character" w:customStyle="1" w:styleId="CharChar8">
    <w:name w:val="Char Char8"/>
    <w:rPr>
      <w:b/>
      <w:bCs/>
      <w:sz w:val="16"/>
      <w:szCs w:val="24"/>
      <w:lang w:val="en-US" w:eastAsia="en-US" w:bidi="ar-SA"/>
    </w:rPr>
  </w:style>
  <w:style w:type="paragraph" w:customStyle="1" w:styleId="Char1CharChar">
    <w:name w:val="Char1 (文字) (文字) Char (文字) (文字) Char"/>
    <w:basedOn w:val="Normal"/>
    <w:pPr>
      <w:spacing w:after="160" w:line="240" w:lineRule="exact"/>
    </w:pPr>
    <w:rPr>
      <w:rFonts w:ascii="Arial" w:hAnsi="Arial"/>
      <w:sz w:val="20"/>
      <w:szCs w:val="20"/>
    </w:rPr>
  </w:style>
  <w:style w:type="character" w:customStyle="1" w:styleId="CharChar7">
    <w:name w:val="Char Char7"/>
    <w:rPr>
      <w:b/>
      <w:bCs/>
      <w:sz w:val="28"/>
      <w:szCs w:val="28"/>
      <w:lang w:val="en-US" w:eastAsia="en-US" w:bidi="ar-SA"/>
    </w:rPr>
  </w:style>
  <w:style w:type="character" w:customStyle="1" w:styleId="CharCharChar">
    <w:name w:val="Char Char Char"/>
    <w:rPr>
      <w:rFonts w:ascii=".VnTime" w:hAnsi=".VnTime"/>
      <w:b/>
      <w:bCs/>
      <w:i/>
      <w:iCs/>
      <w:sz w:val="26"/>
      <w:szCs w:val="26"/>
      <w:lang w:val="en-US" w:eastAsia="en-US" w:bidi="ar-SA"/>
    </w:rPr>
  </w:style>
  <w:style w:type="character" w:customStyle="1" w:styleId="CharChar6">
    <w:name w:val="Char Char6"/>
    <w:rPr>
      <w:sz w:val="24"/>
      <w:szCs w:val="24"/>
      <w:lang w:val="en-US" w:eastAsia="en-US" w:bidi="ar-SA"/>
    </w:rPr>
  </w:style>
  <w:style w:type="character" w:customStyle="1" w:styleId="z-BottomofFormChar1">
    <w:name w:val="z-Bottom of Form Char1"/>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link w:val="BodyText2"/>
    <w:locked/>
    <w:rsid w:val="003E569A"/>
    <w:rPr>
      <w:rFonts w:ascii=".VnTime" w:hAnsi=".VnTime"/>
      <w:b/>
      <w:bCs/>
      <w:sz w:val="28"/>
      <w:szCs w:val="24"/>
      <w:lang w:val="en-US" w:eastAsia="en-US" w:bidi="ar-SA"/>
    </w:rPr>
  </w:style>
  <w:style w:type="character" w:customStyle="1" w:styleId="CharChar4">
    <w:name w:val="Char Char4"/>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0B13"/>
    <w:rPr>
      <w:rFonts w:ascii=".VnTime" w:hAnsi=".VnTime"/>
      <w:sz w:val="28"/>
      <w:lang w:val="en-US" w:eastAsia="en-US" w:bidi="ar-SA"/>
    </w:rPr>
  </w:style>
  <w:style w:type="character" w:customStyle="1" w:styleId="CharChar1">
    <w:name w:val="Char Char1"/>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Char Char3"/>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qFormat/>
    <w:rPr>
      <w:rFonts w:ascii=".VnTime" w:hAnsi=".VnTime"/>
      <w:b/>
      <w:bCs/>
      <w:sz w:val="22"/>
      <w:szCs w:val="24"/>
    </w:rPr>
  </w:style>
  <w:style w:type="character" w:styleId="Hyperlink">
    <w:name w:val="Hyperlink"/>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034E4"/>
    <w:rPr>
      <w:lang w:val="en-US" w:eastAsia="en-US" w:bidi="ar-SA"/>
    </w:rPr>
  </w:style>
  <w:style w:type="character" w:customStyle="1" w:styleId="CharChar2">
    <w:name w:val="Char Char2"/>
    <w:rPr>
      <w:lang w:val="en-US" w:eastAsia="en-US" w:bidi="ar-SA"/>
    </w:rPr>
  </w:style>
  <w:style w:type="paragraph" w:customStyle="1" w:styleId="normal-p">
    <w:name w:val="normal-p"/>
    <w:basedOn w:val="Normal"/>
    <w:pPr>
      <w:overflowPunct w:val="0"/>
      <w:jc w:val="both"/>
      <w:textAlignment w:val="baseline"/>
    </w:pPr>
    <w:rPr>
      <w:sz w:val="20"/>
      <w:szCs w:val="20"/>
    </w:rPr>
  </w:style>
  <w:style w:type="character" w:customStyle="1" w:styleId="CharChar">
    <w:name w:val="Char Char"/>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pPr>
      <w:spacing w:before="240"/>
      <w:jc w:val="center"/>
      <w:outlineLvl w:val="0"/>
    </w:pPr>
    <w:rPr>
      <w:b/>
      <w:bCs/>
      <w:i/>
      <w:iCs/>
      <w:sz w:val="26"/>
      <w:szCs w:val="26"/>
    </w:rPr>
  </w:style>
  <w:style w:type="paragraph" w:styleId="NormalWeb">
    <w:name w:val="Normal (Web)"/>
    <w:basedOn w:val="Normal"/>
    <w:link w:val="NormalWebChar"/>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spacing w:after="120"/>
      <w:ind w:firstLine="709"/>
      <w:jc w:val="both"/>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semiHidden/>
    <w:rPr>
      <w:sz w:val="16"/>
      <w:szCs w:val="16"/>
    </w:rPr>
  </w:style>
  <w:style w:type="paragraph" w:styleId="CommentText">
    <w:name w:val="annotation text"/>
    <w:basedOn w:val="Normal"/>
    <w:link w:val="CommentTextChar2"/>
    <w:semiHidden/>
    <w:rPr>
      <w:rFonts w:ascii=".VnTime" w:hAnsi=".VnTime"/>
      <w:sz w:val="20"/>
      <w:szCs w:val="20"/>
    </w:rPr>
  </w:style>
  <w:style w:type="character" w:customStyle="1" w:styleId="CommentTextChar2">
    <w:name w:val="Comment Text Char2"/>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jc w:val="both"/>
    </w:pPr>
    <w:rPr>
      <w:b/>
      <w:bCs/>
      <w:lang w:val="vi-VN"/>
    </w:rPr>
  </w:style>
  <w:style w:type="character" w:customStyle="1" w:styleId="DieuCharChar">
    <w:name w:val="Dieu Char Char"/>
    <w:rPr>
      <w:b/>
      <w:bCs/>
      <w:sz w:val="28"/>
      <w:szCs w:val="28"/>
      <w:lang w:val="vi-VN" w:eastAsia="en-US" w:bidi="ar-SA"/>
    </w:rPr>
  </w:style>
  <w:style w:type="paragraph" w:styleId="BodyTextIndent3">
    <w:name w:val="Body Text Indent 3"/>
    <w:basedOn w:val="Normal"/>
    <w:link w:val="BodyTextIndent3Char1"/>
    <w:pPr>
      <w:tabs>
        <w:tab w:val="left" w:pos="454"/>
        <w:tab w:val="left" w:pos="567"/>
      </w:tabs>
      <w:spacing w:after="120"/>
      <w:ind w:left="426"/>
      <w:jc w:val="both"/>
    </w:pPr>
    <w:rPr>
      <w:rFonts w:ascii=".VnTime" w:hAnsi=".VnTime"/>
    </w:rPr>
  </w:style>
  <w:style w:type="character" w:customStyle="1" w:styleId="BodyTextIndent3Char1">
    <w:name w:val="Body Text Indent 3 Char1"/>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before="57" w:afterLines="24" w:after="57" w:line="288" w:lineRule="auto"/>
      <w:ind w:firstLine="720"/>
      <w:jc w:val="both"/>
    </w:pPr>
    <w:rPr>
      <w:rFonts w:eastAsia="Batang"/>
      <w:spacing w:val="4"/>
      <w:szCs w:val="24"/>
    </w:rPr>
  </w:style>
  <w:style w:type="paragraph" w:customStyle="1" w:styleId="DieuCharCharChar">
    <w:name w:val="Dieu Char Char Char"/>
    <w:basedOn w:val="Normal"/>
    <w:autoRedefine/>
    <w:pPr>
      <w:spacing w:before="120" w:after="120"/>
      <w:ind w:firstLine="720"/>
      <w:jc w:val="both"/>
    </w:pPr>
    <w:rPr>
      <w:lang w:val="vi-VN"/>
    </w:rPr>
  </w:style>
  <w:style w:type="paragraph" w:styleId="ListContinue3">
    <w:name w:val="List Continue 3"/>
    <w:basedOn w:val="Normal"/>
    <w:pPr>
      <w:tabs>
        <w:tab w:val="num" w:pos="720"/>
      </w:tabs>
      <w:spacing w:after="120"/>
      <w:ind w:left="1080"/>
    </w:pPr>
    <w:rPr>
      <w:rFonts w:ascii=".VnTime" w:hAnsi=".VnTime"/>
    </w:rPr>
  </w:style>
  <w:style w:type="paragraph" w:styleId="ListContinue4">
    <w:name w:val="List Continue 4"/>
    <w:basedOn w:val="Normal"/>
    <w:pPr>
      <w:tabs>
        <w:tab w:val="num" w:pos="648"/>
      </w:tabs>
      <w:spacing w:after="120"/>
      <w:ind w:left="1440"/>
    </w:pPr>
    <w:rPr>
      <w:rFonts w:ascii=".VnTime" w:hAnsi=".VnTime"/>
    </w:rPr>
  </w:style>
  <w:style w:type="paragraph" w:styleId="ListContinue5">
    <w:name w:val="List Continue 5"/>
    <w:basedOn w:val="Normal"/>
    <w:pPr>
      <w:tabs>
        <w:tab w:val="num" w:pos="720"/>
      </w:tabs>
      <w:spacing w:after="120"/>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after="120"/>
      <w:jc w:val="center"/>
    </w:pPr>
    <w:rPr>
      <w:b/>
      <w:bCs/>
      <w:lang w:val="pt-BR"/>
    </w:rPr>
  </w:style>
  <w:style w:type="character" w:customStyle="1" w:styleId="ChuongCharChar">
    <w:name w:val="Chuong Char Char"/>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1">
    <w:name w:val="List Paragraph1"/>
    <w:aliases w:val="AR Bul Normal"/>
    <w:basedOn w:val="Normal"/>
    <w:link w:val="ListParagraphChar"/>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firstLine="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Pr>
      <w:rFonts w:ascii="Times New Roman" w:hAnsi="Times New Roman"/>
      <w:b/>
      <w:bCs/>
    </w:rPr>
  </w:style>
  <w:style w:type="character" w:customStyle="1" w:styleId="CommentSubjectChar2">
    <w:name w:val="Comment Subject Char2"/>
    <w:basedOn w:val="CharChar8"/>
    <w:link w:val="CommentSubject"/>
    <w:semiHidden/>
    <w:rsid w:val="00997746"/>
    <w:rPr>
      <w:b/>
      <w:bCs/>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rFonts w:ascii="Times New Roman" w:hAnsi="Times New Roman"/>
      <w:bCs/>
      <w:kern w:val="32"/>
      <w:szCs w:val="28"/>
      <w:lang w:val="vi-VN"/>
    </w:rPr>
  </w:style>
  <w:style w:type="paragraph" w:customStyle="1" w:styleId="crHeading1">
    <w:name w:val="crHeading 1"/>
    <w:basedOn w:val="Normal"/>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pPr>
      <w:tabs>
        <w:tab w:val="num" w:pos="1440"/>
      </w:tabs>
      <w:spacing w:before="240" w:after="120"/>
      <w:ind w:left="1440" w:hanging="360"/>
      <w:jc w:val="both"/>
    </w:pPr>
    <w:rPr>
      <w:b/>
      <w:bCs/>
      <w:sz w:val="24"/>
      <w:szCs w:val="24"/>
    </w:rPr>
  </w:style>
  <w:style w:type="paragraph" w:customStyle="1" w:styleId="crHeading111Char">
    <w:name w:val="crHeading 1.1.1 Char"/>
    <w:basedOn w:val="Normal"/>
    <w:pPr>
      <w:spacing w:before="120" w:after="120"/>
      <w:ind w:firstLine="720"/>
      <w:jc w:val="both"/>
    </w:pPr>
    <w:rPr>
      <w:b/>
      <w:bCs/>
      <w:i/>
      <w:iCs/>
      <w:sz w:val="24"/>
      <w:szCs w:val="24"/>
    </w:rPr>
  </w:style>
  <w:style w:type="paragraph" w:customStyle="1" w:styleId="Char3">
    <w:name w:val="Char3"/>
    <w:basedOn w:val="Normal"/>
    <w:pPr>
      <w:spacing w:before="120" w:after="160" w:line="240" w:lineRule="exact"/>
      <w:ind w:firstLine="720"/>
      <w:jc w:val="both"/>
    </w:pPr>
    <w:rPr>
      <w:noProof/>
      <w:sz w:val="20"/>
      <w:szCs w:val="20"/>
      <w:lang w:val="en-AU"/>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930F78"/>
    <w:pPr>
      <w:widowControl w:val="0"/>
      <w:tabs>
        <w:tab w:val="right" w:leader="dot" w:pos="9062"/>
      </w:tabs>
      <w:spacing w:before="80" w:line="350" w:lineRule="exact"/>
      <w:ind w:firstLine="454"/>
      <w:jc w:val="both"/>
    </w:pPr>
    <w:rPr>
      <w:noProof/>
      <w:spacing w:val="-10"/>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pPr>
      <w:spacing w:before="120" w:after="120"/>
      <w:ind w:left="720" w:firstLine="720"/>
      <w:jc w:val="both"/>
    </w:pPr>
    <w:rPr>
      <w:sz w:val="24"/>
      <w:szCs w:val="24"/>
    </w:rPr>
  </w:style>
  <w:style w:type="paragraph" w:customStyle="1" w:styleId="Style4">
    <w:name w:val="Style4"/>
    <w:basedOn w:val="Heading1"/>
    <w:link w:val="Style4Char"/>
    <w:qFormat/>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pPr>
      <w:spacing w:before="360" w:after="240" w:line="360" w:lineRule="auto"/>
      <w:jc w:val="center"/>
    </w:pPr>
    <w:rPr>
      <w:b/>
    </w:rPr>
  </w:style>
  <w:style w:type="paragraph" w:customStyle="1" w:styleId="crTable-row1">
    <w:name w:val="crTable-row1"/>
    <w:basedOn w:val="Normal"/>
    <w:pPr>
      <w:keepLines/>
      <w:spacing w:before="120" w:after="120"/>
      <w:jc w:val="center"/>
    </w:pPr>
    <w:rPr>
      <w:rFonts w:eastAsia="MS Mincho"/>
      <w:b/>
      <w:bCs/>
      <w:color w:val="6E2500"/>
      <w:sz w:val="24"/>
      <w:szCs w:val="24"/>
    </w:rPr>
  </w:style>
  <w:style w:type="paragraph" w:customStyle="1" w:styleId="tvTable-row1">
    <w:name w:val="tvTable-row1"/>
    <w:basedOn w:val="Normal"/>
    <w:pPr>
      <w:keepLines/>
      <w:spacing w:before="120" w:after="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after="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jc w:val="both"/>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pPr>
      <w:tabs>
        <w:tab w:val="num" w:pos="1080"/>
      </w:tabs>
      <w:spacing w:before="120" w:after="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spacing w:after="120"/>
      <w:ind w:left="1440" w:hanging="360"/>
    </w:pPr>
    <w:rPr>
      <w:b/>
      <w:bCs/>
      <w:color w:val="000080"/>
      <w:sz w:val="24"/>
      <w:szCs w:val="24"/>
    </w:rPr>
  </w:style>
  <w:style w:type="paragraph" w:customStyle="1" w:styleId="tvHeading111">
    <w:name w:val="tvHeading 1.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sz w:val="24"/>
      <w:szCs w:val="24"/>
      <w:lang w:val="en-US"/>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pPr>
      <w:spacing w:before="120" w:after="120"/>
    </w:pPr>
    <w:rPr>
      <w:b/>
      <w:bCs/>
      <w:i/>
      <w:iCs/>
      <w:sz w:val="24"/>
      <w:szCs w:val="24"/>
    </w:rPr>
  </w:style>
  <w:style w:type="paragraph" w:customStyle="1" w:styleId="Heading40">
    <w:name w:val="Heading4"/>
    <w:basedOn w:val="Heading4"/>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semiHidden/>
    <w:pPr>
      <w:ind w:left="480" w:hanging="480"/>
    </w:pPr>
    <w:rPr>
      <w:caps/>
      <w:sz w:val="20"/>
      <w:szCs w:val="20"/>
    </w:rPr>
  </w:style>
  <w:style w:type="paragraph" w:customStyle="1" w:styleId="CharCharCharChar">
    <w:name w:val="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0304C1"/>
    <w:pPr>
      <w:spacing w:after="160" w:line="240" w:lineRule="exact"/>
    </w:pPr>
    <w:rPr>
      <w:rFonts w:ascii="Arial" w:hAnsi="Arial"/>
      <w:sz w:val="22"/>
      <w:szCs w:val="22"/>
    </w:rPr>
  </w:style>
  <w:style w:type="character" w:styleId="Strong">
    <w:name w:val="Strong"/>
    <w:qFormat/>
    <w:rsid w:val="004F1E5A"/>
    <w:rPr>
      <w:b/>
      <w:bCs/>
      <w:w w:val="100"/>
    </w:rPr>
  </w:style>
  <w:style w:type="paragraph" w:customStyle="1" w:styleId="CharChar11Char">
    <w:name w:val="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US" w:eastAsia="en-US" w:bidi="ar-SA"/>
    </w:rPr>
  </w:style>
  <w:style w:type="character" w:styleId="Emphasis">
    <w:name w:val="Emphasis"/>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A84FF8"/>
    <w:rPr>
      <w:color w:val="800080"/>
      <w:u w:val="single"/>
    </w:rPr>
  </w:style>
  <w:style w:type="paragraph" w:customStyle="1" w:styleId="Char1">
    <w:name w:val="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lang w:val="en-US"/>
    </w:rPr>
  </w:style>
  <w:style w:type="paragraph" w:customStyle="1" w:styleId="than">
    <w:name w:val="than"/>
    <w:rsid w:val="002B7C18"/>
    <w:pPr>
      <w:spacing w:before="120" w:after="120" w:line="360" w:lineRule="exact"/>
      <w:ind w:firstLine="567"/>
      <w:jc w:val="both"/>
    </w:pPr>
    <w:rPr>
      <w:rFonts w:cs="Arial"/>
      <w:sz w:val="28"/>
      <w:szCs w:val="28"/>
      <w:lang w:val="en-US"/>
    </w:rPr>
  </w:style>
  <w:style w:type="paragraph" w:customStyle="1" w:styleId="tenmon">
    <w:name w:val="ten mon"/>
    <w:link w:val="tenmonChar"/>
    <w:rsid w:val="002B7C18"/>
    <w:pPr>
      <w:spacing w:before="120" w:after="120"/>
      <w:ind w:firstLine="720"/>
    </w:pPr>
    <w:rPr>
      <w:rFonts w:cs=".VnTime"/>
      <w:b/>
      <w:sz w:val="28"/>
      <w:szCs w:val="28"/>
      <w:lang w:val="en-US"/>
    </w:rPr>
  </w:style>
  <w:style w:type="character" w:customStyle="1" w:styleId="tenmonChar">
    <w:name w:val="ten mon Char"/>
    <w:link w:val="tenmon"/>
    <w:rsid w:val="002B7C18"/>
    <w:rPr>
      <w:rFonts w:cs=".VnTime"/>
      <w:b/>
      <w:sz w:val="28"/>
      <w:szCs w:val="28"/>
      <w:lang w:val="en-US"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lang w:val="en-US"/>
    </w:rPr>
  </w:style>
  <w:style w:type="paragraph" w:customStyle="1" w:styleId="bang0">
    <w:name w:val="bang"/>
    <w:rsid w:val="002B7C18"/>
    <w:rPr>
      <w:rFonts w:cs="Arial"/>
      <w:sz w:val="28"/>
      <w:szCs w:val="28"/>
      <w:lang w:val="en-US"/>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lang w:val="en-US"/>
    </w:rPr>
  </w:style>
  <w:style w:type="paragraph" w:customStyle="1" w:styleId="bang3">
    <w:name w:val="bang3"/>
    <w:rsid w:val="002B7C18"/>
    <w:pPr>
      <w:jc w:val="center"/>
    </w:pPr>
    <w:rPr>
      <w:rFonts w:cs="Arial"/>
      <w:sz w:val="28"/>
      <w:szCs w:val="28"/>
      <w:lang w:val="en-US"/>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lang w:val="en-US"/>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lang w:val="en-US"/>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val="en-US" w:eastAsia="vi-VN"/>
    </w:rPr>
  </w:style>
  <w:style w:type="paragraph" w:customStyle="1" w:styleId="TieuDeMuc">
    <w:name w:val="TieuDeMuc"/>
    <w:rsid w:val="00A23905"/>
    <w:pPr>
      <w:spacing w:before="120" w:after="120" w:line="360" w:lineRule="auto"/>
      <w:jc w:val="center"/>
    </w:pPr>
    <w:rPr>
      <w:b/>
      <w:sz w:val="26"/>
      <w:szCs w:val="28"/>
      <w:lang w:val="en-US"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lang w:val="en-US"/>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US" w:eastAsia="en-US"/>
    </w:rPr>
  </w:style>
  <w:style w:type="character" w:customStyle="1" w:styleId="CharChar16">
    <w:name w:val="Char Char16"/>
    <w:locked/>
    <w:rsid w:val="004E35D3"/>
    <w:rPr>
      <w:b/>
      <w:bCs/>
      <w:sz w:val="24"/>
      <w:szCs w:val="24"/>
      <w:lang w:val="en-US" w:eastAsia="en-US"/>
    </w:rPr>
  </w:style>
  <w:style w:type="character" w:customStyle="1" w:styleId="CharChar15">
    <w:name w:val="Char Char15"/>
    <w:locked/>
    <w:rsid w:val="004E35D3"/>
    <w:rPr>
      <w:rFonts w:ascii="Arial" w:hAnsi="Arial" w:cs="Arial"/>
      <w:b/>
      <w:bCs/>
      <w:sz w:val="26"/>
      <w:szCs w:val="26"/>
      <w:lang w:val="en-US" w:eastAsia="en-US"/>
    </w:rPr>
  </w:style>
  <w:style w:type="character" w:customStyle="1" w:styleId="CharChar80">
    <w:name w:val="Char Char8"/>
    <w:rsid w:val="004E35D3"/>
    <w:rPr>
      <w:b/>
      <w:bCs/>
      <w:sz w:val="24"/>
      <w:szCs w:val="24"/>
      <w:lang w:val="en-US" w:eastAsia="en-US"/>
    </w:rPr>
  </w:style>
  <w:style w:type="character" w:customStyle="1" w:styleId="CharChar70">
    <w:name w:val="Char Char7"/>
    <w:rsid w:val="004E35D3"/>
    <w:rPr>
      <w:b/>
      <w:bCs/>
      <w:sz w:val="28"/>
      <w:szCs w:val="28"/>
      <w:lang w:val="en-US" w:eastAsia="en-US"/>
    </w:rPr>
  </w:style>
  <w:style w:type="character" w:customStyle="1" w:styleId="CharCharChar0">
    <w:name w:val="Char Char Char"/>
    <w:aliases w:val="Heading 6 Char Char Char Char Char"/>
    <w:rsid w:val="004E35D3"/>
    <w:rPr>
      <w:rFonts w:ascii="Times New Roman" w:hAnsi="Times New Roman" w:cs="Times New Roman"/>
      <w:b/>
      <w:bCs/>
      <w:i/>
      <w:iCs/>
      <w:sz w:val="26"/>
      <w:szCs w:val="26"/>
      <w:lang w:val="en-US" w:eastAsia="en-US"/>
    </w:rPr>
  </w:style>
  <w:style w:type="character" w:customStyle="1" w:styleId="CharChar60">
    <w:name w:val="Char Char6"/>
    <w:rsid w:val="004E35D3"/>
    <w:rPr>
      <w:sz w:val="24"/>
      <w:szCs w:val="24"/>
      <w:lang w:val="en-US" w:eastAsia="en-US"/>
    </w:rPr>
  </w:style>
  <w:style w:type="character" w:customStyle="1" w:styleId="CharChar5">
    <w:name w:val="Char Char5"/>
    <w:rsid w:val="004E35D3"/>
    <w:rPr>
      <w:rFonts w:ascii="Arial" w:hAnsi="Arial" w:cs="Arial"/>
      <w:sz w:val="22"/>
      <w:szCs w:val="22"/>
      <w:lang w:val="en-US" w:eastAsia="en-US"/>
    </w:rPr>
  </w:style>
  <w:style w:type="character" w:customStyle="1" w:styleId="CharChar40">
    <w:name w:val="Char Char4"/>
    <w:rsid w:val="004E35D3"/>
    <w:rPr>
      <w:rFonts w:ascii="Times New Roman" w:hAnsi="Times New Roman" w:cs="Times New Roman"/>
      <w:b/>
      <w:bCs/>
      <w:sz w:val="24"/>
      <w:szCs w:val="24"/>
      <w:lang w:val="en-US" w:eastAsia="en-US"/>
    </w:rPr>
  </w:style>
  <w:style w:type="character" w:customStyle="1" w:styleId="CharChar10">
    <w:name w:val="Char Char1"/>
    <w:rsid w:val="004E35D3"/>
    <w:rPr>
      <w:rFonts w:ascii="Times New Roman" w:hAnsi="Times New Roman" w:cs="Times New Roman"/>
      <w:sz w:val="28"/>
      <w:szCs w:val="28"/>
      <w:lang w:val="en-US" w:eastAsia="en-US"/>
    </w:rPr>
  </w:style>
  <w:style w:type="character" w:customStyle="1" w:styleId="CharChar30">
    <w:name w:val="Char Char3"/>
    <w:rsid w:val="004E35D3"/>
    <w:rPr>
      <w:sz w:val="16"/>
      <w:szCs w:val="16"/>
      <w:lang w:val="en-US" w:eastAsia="en-US"/>
    </w:rPr>
  </w:style>
  <w:style w:type="character" w:customStyle="1" w:styleId="CharChar20">
    <w:name w:val="Char Char2"/>
    <w:rsid w:val="004E35D3"/>
    <w:rPr>
      <w:lang w:val="en-US" w:eastAsia="en-US"/>
    </w:rPr>
  </w:style>
  <w:style w:type="character" w:customStyle="1" w:styleId="CharChar0">
    <w:name w:val="Char Char"/>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0">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Char Char11"/>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1"/>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locked/>
    <w:rsid w:val="000A7206"/>
    <w:rPr>
      <w:rFonts w:ascii=".VnTimeH" w:hAnsi=".VnTimeH"/>
      <w:b/>
      <w:bCs/>
      <w:sz w:val="26"/>
      <w:szCs w:val="24"/>
      <w:lang w:val="en-US" w:eastAsia="en-US" w:bidi="ar-SA"/>
    </w:rPr>
  </w:style>
  <w:style w:type="paragraph" w:customStyle="1" w:styleId="Normal11">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after="20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val="en-US"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0A7206"/>
    <w:rPr>
      <w:rFonts w:ascii="Calibri" w:hAnsi="Calibri" w:cs="Cordia New"/>
      <w:b/>
      <w:bCs/>
      <w:i/>
      <w:iCs/>
      <w:color w:val="4F81BD"/>
      <w:sz w:val="22"/>
      <w:szCs w:val="22"/>
      <w:lang w:val="en-US" w:eastAsia="en-US" w:bidi="en-US"/>
    </w:rPr>
  </w:style>
  <w:style w:type="character" w:styleId="SubtleEmphasis">
    <w:name w:val="Subtle Emphasis"/>
    <w:qFormat/>
    <w:rsid w:val="000A7206"/>
    <w:rPr>
      <w:i/>
      <w:iCs/>
      <w:color w:val="808080"/>
    </w:rPr>
  </w:style>
  <w:style w:type="character" w:styleId="IntenseEmphasis">
    <w:name w:val="Intense Emphasis"/>
    <w:qFormat/>
    <w:rsid w:val="000A7206"/>
    <w:rPr>
      <w:b/>
      <w:bCs/>
      <w:i/>
      <w:iCs/>
      <w:color w:val="4F81BD"/>
    </w:rPr>
  </w:style>
  <w:style w:type="character" w:styleId="SubtleReference">
    <w:name w:val="Subtle Reference"/>
    <w:qFormat/>
    <w:rsid w:val="000A7206"/>
    <w:rPr>
      <w:smallCaps/>
      <w:color w:val="C0504D"/>
      <w:u w:val="single"/>
    </w:rPr>
  </w:style>
  <w:style w:type="character" w:styleId="IntenseReference">
    <w:name w:val="Intense Reference"/>
    <w:qFormat/>
    <w:rsid w:val="000A7206"/>
    <w:rPr>
      <w:b/>
      <w:bCs/>
      <w:smallCaps/>
      <w:color w:val="C0504D"/>
      <w:spacing w:val="5"/>
      <w:u w:val="single"/>
    </w:rPr>
  </w:style>
  <w:style w:type="character" w:styleId="BookTitle">
    <w:name w:val="Book Title"/>
    <w:qFormat/>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FootnoteReference">
    <w:name w:val="footnote reference"/>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lang w:val="en-GB"/>
    </w:rPr>
  </w:style>
  <w:style w:type="character" w:customStyle="1" w:styleId="st1">
    <w:name w:val="st1"/>
    <w:basedOn w:val="DefaultParagraphFont"/>
    <w:rsid w:val="002E42B6"/>
  </w:style>
  <w:style w:type="paragraph" w:customStyle="1" w:styleId="CharCharCharCharCharChar1CharCharChar">
    <w:name w:val="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Char Char20"/>
    <w:rsid w:val="00577DAB"/>
    <w:rPr>
      <w:b/>
      <w:bCs/>
      <w:sz w:val="22"/>
      <w:szCs w:val="22"/>
      <w:lang w:val="en-US" w:eastAsia="en-US" w:bidi="ar-SA"/>
    </w:rPr>
  </w:style>
  <w:style w:type="character" w:customStyle="1" w:styleId="CharChar22">
    <w:name w:val="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US" w:eastAsia="en-US" w:bidi="he-IL"/>
    </w:rPr>
  </w:style>
  <w:style w:type="character" w:customStyle="1" w:styleId="Heading4CharCharChar">
    <w:name w:val="Heading 4 Char Char Char"/>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A3692D"/>
    <w:rPr>
      <w:sz w:val="24"/>
      <w:lang w:val="en-US" w:eastAsia="en-US" w:bidi="ar-SA"/>
    </w:rPr>
  </w:style>
  <w:style w:type="character" w:customStyle="1" w:styleId="LeftHeaderCharChar">
    <w:name w:val="Left Header Char Char"/>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US"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0D2AF8"/>
    <w:rPr>
      <w:snapToGrid w:val="0"/>
      <w:kern w:val="12"/>
      <w:sz w:val="16"/>
      <w:szCs w:val="16"/>
      <w:lang w:val="en-US" w:eastAsia="en-US" w:bidi="ar-SA"/>
    </w:rPr>
  </w:style>
  <w:style w:type="character" w:customStyle="1" w:styleId="NumberedParagraphChar">
    <w:name w:val="Numbered Paragraph Char"/>
    <w:rsid w:val="00A3692D"/>
    <w:rPr>
      <w:kern w:val="8"/>
      <w:sz w:val="24"/>
      <w:szCs w:val="24"/>
      <w:lang w:val="en-US" w:eastAsia="en-US" w:bidi="he-IL"/>
    </w:rPr>
  </w:style>
  <w:style w:type="character" w:customStyle="1" w:styleId="IndentChar">
    <w:name w:val="Indent Char"/>
    <w:basedOn w:val="NumberedParagraphChar"/>
    <w:rsid w:val="00A3692D"/>
    <w:rPr>
      <w:kern w:val="8"/>
      <w:sz w:val="24"/>
      <w:szCs w:val="24"/>
      <w:lang w:val="en-US" w:eastAsia="en-US" w:bidi="he-IL"/>
    </w:rPr>
  </w:style>
  <w:style w:type="character" w:customStyle="1" w:styleId="NumberedParagraphChar1">
    <w:name w:val="Numbered Paragraph Char1"/>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lang w:val="en-US"/>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lang w:val="en-US"/>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lang w:val="en-US"/>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lang w:val="en-US"/>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1">
    <w:name w:val="Bibliography1"/>
    <w:basedOn w:val="Normal"/>
    <w:rsid w:val="00A3692D"/>
    <w:pPr>
      <w:spacing w:line="280" w:lineRule="exact"/>
      <w:ind w:left="202" w:hanging="202"/>
      <w:jc w:val="both"/>
    </w:pPr>
    <w:rPr>
      <w:kern w:val="20"/>
      <w:sz w:val="24"/>
      <w:szCs w:val="20"/>
    </w:rPr>
  </w:style>
  <w:style w:type="paragraph" w:customStyle="1" w:styleId="Heading21">
    <w:name w:val="Heading 21"/>
    <w:link w:val="heading2Char0"/>
    <w:autoRedefine/>
    <w:rsid w:val="00A3692D"/>
    <w:pPr>
      <w:spacing w:before="180" w:after="60" w:line="360" w:lineRule="exact"/>
    </w:pPr>
    <w:rPr>
      <w:b/>
      <w:bCs/>
      <w:sz w:val="28"/>
      <w:szCs w:val="28"/>
      <w:lang w:val="en-US"/>
    </w:rPr>
  </w:style>
  <w:style w:type="character" w:customStyle="1" w:styleId="heading2Char0">
    <w:name w:val="heading 2 Char"/>
    <w:link w:val="Heading21"/>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1">
    <w:name w:val="Header1"/>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1">
    <w:name w:val="Body Text1"/>
    <w:basedOn w:val="Normal"/>
    <w:rsid w:val="000D2AF8"/>
    <w:rPr>
      <w:sz w:val="24"/>
      <w:szCs w:val="20"/>
      <w:lang w:val="en-GB"/>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rsid w:val="00413FA5"/>
    <w:rPr>
      <w:rFonts w:ascii="VNI-Times" w:eastAsia="SimSun" w:hAnsi="VNI-Times"/>
      <w:b/>
      <w:sz w:val="24"/>
      <w:lang w:val="en-US" w:eastAsia="en-US" w:bidi="ar-SA"/>
    </w:rPr>
  </w:style>
  <w:style w:type="character" w:customStyle="1" w:styleId="chungtrinhhocphanCharChar">
    <w:name w:val="chung trinh hoc phan Char Char"/>
    <w:rsid w:val="00413FA5"/>
    <w:rPr>
      <w:rFonts w:ascii="VNI-Times" w:eastAsia="SimSun" w:hAnsi="VNI-Times"/>
      <w:b/>
      <w:sz w:val="32"/>
      <w:lang w:val="en-US" w:eastAsia="en-US" w:bidi="ar-SA"/>
    </w:rPr>
  </w:style>
  <w:style w:type="character" w:customStyle="1" w:styleId="CharChar18">
    <w:name w:val="Char Char18"/>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before="96" w:afterLines="40" w:after="96" w:line="288" w:lineRule="auto"/>
    </w:pPr>
    <w:rPr>
      <w:rFonts w:ascii=".VnTime" w:eastAsia="SimSun" w:hAnsi=".VnTime"/>
      <w:b/>
      <w:sz w:val="26"/>
      <w:szCs w:val="26"/>
    </w:rPr>
  </w:style>
  <w:style w:type="paragraph" w:customStyle="1" w:styleId="n">
    <w:name w:val="n"/>
    <w:basedOn w:val="Heading2"/>
    <w:rsid w:val="00413FA5"/>
    <w:pPr>
      <w:spacing w:beforeLines="40" w:before="96" w:afterLines="40" w:after="96"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before="96" w:afterLines="40" w:after="96"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before="96" w:afterLines="40" w:after="96"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US" w:eastAsia="x-none"/>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US" w:eastAsia="x-none"/>
    </w:rPr>
  </w:style>
  <w:style w:type="character" w:customStyle="1" w:styleId="MucchinhChar">
    <w:name w:val="Muc chinh Char"/>
    <w:rsid w:val="00413FA5"/>
    <w:rPr>
      <w:rFonts w:ascii=".VnTime" w:hAnsi=".VnTime" w:cs=".Vn3DH"/>
      <w:b/>
      <w:bCs/>
      <w:noProof w:val="0"/>
      <w:color w:val="000000"/>
      <w:sz w:val="28"/>
      <w:szCs w:val="28"/>
      <w:lang w:val="en-US" w:eastAsia="x-none"/>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US" w:eastAsia="en-US" w:bidi="ar-SA"/>
    </w:rPr>
  </w:style>
  <w:style w:type="character" w:customStyle="1" w:styleId="2Char">
    <w:name w:val="2 Char"/>
    <w:rsid w:val="00413FA5"/>
    <w:rPr>
      <w:rFonts w:ascii=".VnTimeH" w:hAnsi=".VnTimeH"/>
      <w:b/>
      <w:noProof w:val="0"/>
      <w:snapToGrid w:val="0"/>
      <w:sz w:val="26"/>
      <w:lang w:val="en-US" w:eastAsia="en-US" w:bidi="ar-SA"/>
    </w:rPr>
  </w:style>
  <w:style w:type="character" w:customStyle="1" w:styleId="ctChar">
    <w:name w:val="ct Char"/>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basedOn w:val="nChar"/>
    <w:rsid w:val="00413FA5"/>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lang w:val="en-US"/>
    </w:rPr>
  </w:style>
  <w:style w:type="character" w:customStyle="1" w:styleId="gCharChar">
    <w:name w:val="g Char Char"/>
    <w:rsid w:val="00413FA5"/>
    <w:rPr>
      <w:rFonts w:ascii=".VnTime" w:eastAsia="SimSun" w:hAnsi=".VnTime"/>
      <w:sz w:val="26"/>
      <w:szCs w:val="26"/>
      <w:lang w:val="en-US" w:eastAsia="en-US" w:bidi="ar-SA"/>
    </w:rPr>
  </w:style>
  <w:style w:type="character" w:customStyle="1" w:styleId="g1CharChar">
    <w:name w:val="g1 Char Char"/>
    <w:basedOn w:val="gCharChar"/>
    <w:rsid w:val="00413FA5"/>
    <w:rPr>
      <w:rFonts w:ascii=".VnTime" w:eastAsia="SimSun" w:hAnsi=".VnTime"/>
      <w:sz w:val="26"/>
      <w:szCs w:val="26"/>
      <w:lang w:val="en-US" w:eastAsia="en-US" w:bidi="ar-SA"/>
    </w:rPr>
  </w:style>
  <w:style w:type="character" w:customStyle="1" w:styleId="Style9CharChar2">
    <w:name w:val="Style9 Char Char2"/>
    <w:rsid w:val="00413FA5"/>
    <w:rPr>
      <w:rFonts w:ascii=".VnTime" w:hAnsi=".VnTime"/>
      <w:sz w:val="26"/>
      <w:szCs w:val="24"/>
      <w:lang w:val="it-IT" w:eastAsia="en-US" w:bidi="ar-SA"/>
    </w:rPr>
  </w:style>
  <w:style w:type="character" w:customStyle="1" w:styleId="Style9CharChar1Char">
    <w:name w:val="Style9 Char Char1 Char"/>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US" w:eastAsia="en-US" w:bidi="ar-SA"/>
    </w:rPr>
  </w:style>
  <w:style w:type="character" w:customStyle="1" w:styleId="tCharChar">
    <w:name w:val="t Char 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US" w:eastAsia="en-US" w:bidi="ar-SA"/>
    </w:rPr>
  </w:style>
  <w:style w:type="character" w:customStyle="1" w:styleId="Style9CharCharChar">
    <w:name w:val="Style9 Char Char Char"/>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before="96" w:afterLines="40" w:after="96" w:line="288" w:lineRule="auto"/>
      <w:outlineLvl w:val="1"/>
    </w:pPr>
    <w:rPr>
      <w:rFonts w:ascii=".VnTimeH" w:hAnsi=".VnTimeH"/>
      <w:b/>
      <w:bCs/>
      <w:spacing w:val="40"/>
      <w:sz w:val="24"/>
      <w:szCs w:val="24"/>
    </w:rPr>
  </w:style>
  <w:style w:type="character" w:customStyle="1" w:styleId="12ptCharChar">
    <w:name w:val="12 pt Char Char"/>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link w:val="a"/>
    <w:rsid w:val="00413FA5"/>
    <w:rPr>
      <w:rFonts w:ascii=".VnTimeH" w:hAnsi=".VnTimeH"/>
      <w:kern w:val="32"/>
      <w:sz w:val="26"/>
      <w:lang w:val="en-US" w:eastAsia="en-US" w:bidi="ar-SA"/>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lang w:val="x-none" w:eastAsia="x-none"/>
    </w:rPr>
  </w:style>
  <w:style w:type="character" w:customStyle="1" w:styleId="1noidungChar">
    <w:name w:val="1 noi dung Char"/>
    <w:link w:val="1noidung"/>
    <w:rsid w:val="00496E8D"/>
    <w:rPr>
      <w:rFonts w:ascii="Arial" w:hAnsi="Arial"/>
      <w:sz w:val="24"/>
      <w:lang w:val="x-none" w:eastAsia="x-none"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style>
  <w:style w:type="character" w:customStyle="1" w:styleId="frametitle">
    <w:name w:val="frame_title"/>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link w:val="GiuaCharChar"/>
    <w:rsid w:val="0052554B"/>
    <w:rPr>
      <w:b/>
      <w:spacing w:val="24"/>
      <w:sz w:val="28"/>
      <w:szCs w:val="28"/>
      <w:lang w:val="en-US" w:eastAsia="en-US" w:bidi="ar-SA"/>
    </w:rPr>
  </w:style>
  <w:style w:type="character" w:customStyle="1" w:styleId="dieuCharChar0">
    <w:name w:val="dieu Char Char"/>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B576EB"/>
    <w:pPr>
      <w:spacing w:after="160" w:line="240" w:lineRule="exact"/>
    </w:pPr>
    <w:rPr>
      <w:noProof/>
      <w:sz w:val="20"/>
      <w:szCs w:val="20"/>
      <w:lang w:val="en-AU"/>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B576EB"/>
    <w:pPr>
      <w:spacing w:after="160" w:line="240" w:lineRule="exact"/>
    </w:pPr>
    <w:rPr>
      <w:noProof/>
      <w:sz w:val="20"/>
      <w:szCs w:val="20"/>
      <w:lang w:val="en-AU"/>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lang w:val="en-US"/>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lang w:val="en-GB"/>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lang w:val="en-US"/>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lang w:val="en-US"/>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basedOn w:val="8DakyCharCharCharChar"/>
    <w:rsid w:val="00D52808"/>
    <w:rPr>
      <w:rFonts w:ascii=".VnCentury Schoolbook" w:eastAsia="Calibri" w:hAnsi=".VnCentury Schoolbook"/>
      <w:i/>
      <w:color w:val="000000"/>
      <w:sz w:val="22"/>
      <w:szCs w:val="22"/>
      <w:lang w:val="en-US" w:eastAsia="en-US" w:bidi="ar-SA"/>
    </w:rPr>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lang w:val="en-US"/>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lang w:val="en-US"/>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lang w:val="en-US"/>
    </w:rPr>
  </w:style>
  <w:style w:type="paragraph" w:customStyle="1" w:styleId="DNtd1tencq">
    <w:name w:val="DN td1 ten cq"/>
    <w:rsid w:val="00D52808"/>
    <w:pPr>
      <w:autoSpaceDE w:val="0"/>
      <w:autoSpaceDN w:val="0"/>
      <w:jc w:val="center"/>
    </w:pPr>
    <w:rPr>
      <w:rFonts w:ascii=".VnAvantH" w:eastAsia="Calibri" w:hAnsi=".VnAvantH"/>
      <w:b/>
      <w:bCs/>
      <w:color w:val="000000"/>
      <w:lang w:val="en-US"/>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lang w:val="en-US"/>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lang w:val="en-US"/>
    </w:rPr>
  </w:style>
  <w:style w:type="paragraph" w:customStyle="1" w:styleId="DNkyCQky">
    <w:name w:val="DN ky CQ ky"/>
    <w:rsid w:val="00D52808"/>
    <w:pPr>
      <w:tabs>
        <w:tab w:val="left" w:pos="567"/>
      </w:tabs>
      <w:autoSpaceDE w:val="0"/>
      <w:autoSpaceDN w:val="0"/>
      <w:jc w:val="center"/>
    </w:pPr>
    <w:rPr>
      <w:rFonts w:ascii=".VnAvantH" w:eastAsia="Calibri" w:hAnsi=".VnAvantH"/>
      <w:b/>
      <w:bCs/>
      <w:lang w:val="en-US"/>
    </w:rPr>
  </w:style>
  <w:style w:type="character" w:customStyle="1" w:styleId="cChar2">
    <w:name w:val="c Char2"/>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lang w:val="en-US"/>
    </w:rPr>
  </w:style>
  <w:style w:type="paragraph" w:customStyle="1" w:styleId="DNbangtieude">
    <w:name w:val="DN bang tieu de"/>
    <w:rsid w:val="00D52808"/>
    <w:pPr>
      <w:ind w:firstLine="142"/>
      <w:jc w:val="center"/>
    </w:pPr>
    <w:rPr>
      <w:rFonts w:ascii=".VnArial" w:eastAsia="Calibri" w:hAnsi=".VnArial"/>
      <w:b/>
      <w:bCs/>
      <w:color w:val="000000"/>
      <w:sz w:val="21"/>
      <w:szCs w:val="22"/>
      <w:lang w:val="en-US"/>
    </w:rPr>
  </w:style>
  <w:style w:type="paragraph" w:customStyle="1" w:styleId="DNbieusauky">
    <w:name w:val="DN bieu sau ky"/>
    <w:rsid w:val="00D52808"/>
    <w:pPr>
      <w:jc w:val="center"/>
    </w:pPr>
    <w:rPr>
      <w:rFonts w:ascii=".VnCentury Schoolbook" w:eastAsia="Calibri" w:hAnsi=".VnCentury Schoolbook"/>
      <w:bCs/>
      <w:i/>
      <w:iCs/>
      <w:color w:val="000000"/>
      <w:sz w:val="22"/>
      <w:szCs w:val="22"/>
      <w:lang w:val="en-US"/>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lang w:val="en-US"/>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lang w:val="en-US"/>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lang w:val="en-US"/>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lang w:val="en-US"/>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lang w:val="en-US"/>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lang w:val="en-US"/>
    </w:rPr>
  </w:style>
  <w:style w:type="paragraph" w:customStyle="1" w:styleId="DNplphuluc">
    <w:name w:val="DN pl phu luc"/>
    <w:rsid w:val="00D52808"/>
    <w:rPr>
      <w:rFonts w:ascii=".VnHelvetInsH" w:eastAsia="Calibri" w:hAnsi=".VnHelvetInsH" w:cs=".VnTime"/>
      <w:bCs/>
      <w:color w:val="000000"/>
      <w:sz w:val="22"/>
      <w:szCs w:val="32"/>
      <w:lang w:val="en-US"/>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lang w:val="en-US"/>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lang w:val="en-US"/>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lang w:val="en-US"/>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link w:val="z-TopofForm"/>
    <w:locked/>
    <w:rsid w:val="00D52808"/>
    <w:rPr>
      <w:rFonts w:ascii="Arial" w:hAnsi="Arial"/>
      <w:vanish/>
      <w:sz w:val="16"/>
      <w:szCs w:val="16"/>
      <w:lang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basedOn w:val="1chinhtrangCharCharChar1CharChar"/>
    <w:rsid w:val="00D52808"/>
    <w:rPr>
      <w:rFonts w:ascii=".VnCentury Schoolbook" w:eastAsia="Calibri" w:hAnsi=".VnCentury Schoolbook"/>
      <w:color w:val="000000"/>
      <w:sz w:val="22"/>
      <w:szCs w:val="22"/>
      <w:lang w:val="en-US" w:eastAsia="en-US" w:bidi="ar-SA"/>
    </w:rPr>
  </w:style>
  <w:style w:type="paragraph" w:customStyle="1" w:styleId="73">
    <w:name w:val="7.3"/>
    <w:basedOn w:val="72"/>
    <w:rsid w:val="00D52808"/>
  </w:style>
  <w:style w:type="character" w:customStyle="1" w:styleId="EndnoteTextChar1">
    <w:name w:val="Endnote Text Char1"/>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link w:val="Subtitle"/>
    <w:locked/>
    <w:rsid w:val="00D52808"/>
    <w:rPr>
      <w:rFonts w:ascii=".VnTimeH" w:hAnsi=".VnTimeH"/>
      <w:b/>
      <w:sz w:val="28"/>
      <w:lang w:val="en-US" w:eastAsia="en-US" w:bidi="ar-SA"/>
    </w:rPr>
  </w:style>
  <w:style w:type="table" w:customStyle="1" w:styleId="TableGrid12">
    <w:name w:val="Table Grid12"/>
    <w:rsid w:val="00D52808"/>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lang w:val="en-US"/>
    </w:rPr>
  </w:style>
  <w:style w:type="paragraph" w:customStyle="1" w:styleId="chucdanh">
    <w:name w:val="chucdanh"/>
    <w:rsid w:val="00D52808"/>
    <w:pPr>
      <w:autoSpaceDE w:val="0"/>
      <w:autoSpaceDN w:val="0"/>
      <w:jc w:val="center"/>
    </w:pPr>
    <w:rPr>
      <w:rFonts w:ascii=".VnTimeH" w:eastAsia="Calibri" w:hAnsi=".VnTimeH"/>
      <w:noProof/>
      <w:color w:val="0000FF"/>
      <w:lang w:val="en-US"/>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lang w:val="en-US"/>
    </w:rPr>
  </w:style>
  <w:style w:type="paragraph" w:customStyle="1" w:styleId="ten-vb">
    <w:name w:val="ten-vb"/>
    <w:rsid w:val="00D52808"/>
    <w:pPr>
      <w:autoSpaceDE w:val="0"/>
      <w:autoSpaceDN w:val="0"/>
      <w:jc w:val="center"/>
    </w:pPr>
    <w:rPr>
      <w:rFonts w:ascii=".VnTimeH" w:eastAsia="Calibri" w:hAnsi=".VnTimeH"/>
      <w:b/>
      <w:bCs/>
      <w:noProof/>
      <w:color w:val="0000FF"/>
      <w:spacing w:val="24"/>
      <w:lang w:val="en-US"/>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lang w:val="en-US"/>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lang w:val="en-US"/>
    </w:rPr>
  </w:style>
  <w:style w:type="paragraph" w:customStyle="1" w:styleId="giua-nghieng">
    <w:name w:val="giua-nghieng"/>
    <w:rsid w:val="00D52808"/>
    <w:pPr>
      <w:autoSpaceDE w:val="0"/>
      <w:autoSpaceDN w:val="0"/>
      <w:jc w:val="center"/>
    </w:pPr>
    <w:rPr>
      <w:rFonts w:ascii=".VnTime" w:eastAsia="Calibri" w:hAnsi=".VnTime"/>
      <w:i/>
      <w:iCs/>
      <w:noProof/>
      <w:color w:val="0000FF"/>
      <w:szCs w:val="24"/>
      <w:lang w:val="en-US"/>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lang w:val="en-US"/>
    </w:rPr>
    <w:tblPr>
      <w:tblCellMar>
        <w:top w:w="0" w:type="dxa"/>
        <w:left w:w="108" w:type="dxa"/>
        <w:bottom w:w="0" w:type="dxa"/>
        <w:right w:w="108" w:type="dxa"/>
      </w:tblCellMar>
    </w:tblPr>
  </w:style>
  <w:style w:type="table" w:customStyle="1" w:styleId="TableNormal11">
    <w:name w:val="Table Normal11"/>
    <w:semiHidden/>
    <w:rsid w:val="00D52808"/>
    <w:rPr>
      <w:rFonts w:eastAsia="Batang"/>
      <w:lang w:val="en-US"/>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lang w:val="en-US"/>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US" w:eastAsia="en-US" w:bidi="ar-SA"/>
    </w:rPr>
  </w:style>
  <w:style w:type="character" w:customStyle="1" w:styleId="DNnd1quyetdinhChar">
    <w:name w:val="DN nd1 quyet dinh Char"/>
    <w:rsid w:val="00D52808"/>
    <w:rPr>
      <w:rFonts w:ascii=".VnHelvetInsH" w:hAnsi=".VnHelvetInsH" w:cs=".VnTime"/>
      <w:bCs/>
      <w:color w:val="000000"/>
      <w:sz w:val="32"/>
      <w:szCs w:val="32"/>
      <w:lang w:val="en-US" w:eastAsia="en-US" w:bidi="ar-SA"/>
    </w:rPr>
  </w:style>
  <w:style w:type="character" w:customStyle="1" w:styleId="DNtd6trichyeuVBChar">
    <w:name w:val="DN td6 trich yeu VB Char"/>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lang w:val="en-US"/>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basedOn w:val="1chinhtrangCharCharChar1CharChar"/>
    <w:locked/>
    <w:rsid w:val="00D52808"/>
    <w:rPr>
      <w:rFonts w:ascii=".VnCentury Schoolbook" w:eastAsia="Calibri" w:hAnsi=".VnCentury Schoolbook"/>
      <w:color w:val="000000"/>
      <w:sz w:val="22"/>
      <w:szCs w:val="22"/>
      <w:lang w:val="en-US" w:eastAsia="en-US" w:bidi="ar-SA"/>
    </w:rPr>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lang w:val="en-GB"/>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1"/>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US"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US"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rsid w:val="00D52808"/>
    <w:rPr>
      <w:rFonts w:ascii=".VnTime" w:hAnsi=".VnTime" w:cs="Times New Roman"/>
      <w:sz w:val="28"/>
      <w:szCs w:val="28"/>
      <w:lang w:val="en-US"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US" w:eastAsia="en-US" w:bidi="ar-SA"/>
    </w:rPr>
  </w:style>
  <w:style w:type="character" w:styleId="HTMLCite">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rsid w:val="00D52808"/>
    <w:rPr>
      <w:rFonts w:ascii=".VnCentury Schoolbook" w:hAnsi=".VnCentury Schoolbook" w:cs="Times New Roman"/>
      <w:b/>
      <w:color w:val="000000"/>
      <w:lang w:val="en-US" w:eastAsia="x-none"/>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US" w:eastAsia="x-none"/>
    </w:rPr>
  </w:style>
  <w:style w:type="character" w:customStyle="1" w:styleId="nCharChar1">
    <w:name w:val="n Char Char1"/>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US" w:eastAsia="x-none"/>
    </w:rPr>
  </w:style>
  <w:style w:type="character" w:customStyle="1" w:styleId="noCharChar1">
    <w:name w:val="no Char Char1"/>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D52808"/>
    <w:rPr>
      <w:sz w:val="24"/>
      <w:szCs w:val="24"/>
      <w:lang w:val="en-US"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locked/>
    <w:rsid w:val="00D52808"/>
    <w:rPr>
      <w:sz w:val="24"/>
      <w:szCs w:val="24"/>
      <w:lang w:val="en-US" w:eastAsia="en-US" w:bidi="ar-SA"/>
    </w:rPr>
  </w:style>
  <w:style w:type="character" w:customStyle="1" w:styleId="BodyTextFirstIndent2Char1">
    <w:name w:val="Body Text First Indent 2 Char1"/>
    <w:link w:val="BodyTextFirstIndent2"/>
    <w:locked/>
    <w:rsid w:val="00D52808"/>
    <w:rPr>
      <w:rFonts w:ascii=".VnTime" w:hAnsi=".VnTime" w:cs="Times New Roman"/>
      <w:sz w:val="24"/>
      <w:szCs w:val="24"/>
      <w:lang w:val="en-US" w:eastAsia="en-US" w:bidi="ar-SA"/>
    </w:rPr>
  </w:style>
  <w:style w:type="character" w:customStyle="1" w:styleId="ClosingChar1">
    <w:name w:val="Closing Char1"/>
    <w:link w:val="Closing"/>
    <w:locked/>
    <w:rsid w:val="00D52808"/>
    <w:rPr>
      <w:sz w:val="24"/>
      <w:szCs w:val="24"/>
      <w:lang w:val="en-US" w:eastAsia="en-US" w:bidi="ar-SA"/>
    </w:rPr>
  </w:style>
  <w:style w:type="character" w:customStyle="1" w:styleId="HTMLAddressChar1">
    <w:name w:val="HTML Address Char1"/>
    <w:link w:val="HTMLAddress"/>
    <w:locked/>
    <w:rsid w:val="00D52808"/>
    <w:rPr>
      <w:i/>
      <w:iCs/>
      <w:sz w:val="24"/>
      <w:szCs w:val="24"/>
      <w:lang w:val="en-US" w:eastAsia="en-US" w:bidi="ar-SA"/>
    </w:rPr>
  </w:style>
  <w:style w:type="character" w:customStyle="1" w:styleId="HTMLPreformattedChar1">
    <w:name w:val="HTML Preformatted Char1"/>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link w:val="MessageHeader"/>
    <w:locked/>
    <w:rsid w:val="00D52808"/>
    <w:rPr>
      <w:rFonts w:ascii="Arial" w:hAnsi="Arial" w:cs="Arial"/>
      <w:sz w:val="24"/>
      <w:szCs w:val="24"/>
      <w:lang w:val="en-US" w:eastAsia="en-US" w:bidi="ar-SA"/>
    </w:rPr>
  </w:style>
  <w:style w:type="character" w:customStyle="1" w:styleId="NoteHeadingChar1">
    <w:name w:val="Note Heading Char1"/>
    <w:link w:val="NoteHeading"/>
    <w:locked/>
    <w:rsid w:val="00D52808"/>
    <w:rPr>
      <w:sz w:val="24"/>
      <w:szCs w:val="24"/>
      <w:lang w:val="en-US" w:eastAsia="en-US" w:bidi="ar-SA"/>
    </w:rPr>
  </w:style>
  <w:style w:type="character" w:customStyle="1" w:styleId="SalutationChar1">
    <w:name w:val="Salutation Char1"/>
    <w:link w:val="Salutation"/>
    <w:locked/>
    <w:rsid w:val="00D52808"/>
    <w:rPr>
      <w:sz w:val="28"/>
      <w:szCs w:val="28"/>
      <w:lang w:val="en-US" w:eastAsia="en-US" w:bidi="ar-SA"/>
    </w:rPr>
  </w:style>
  <w:style w:type="character" w:customStyle="1" w:styleId="SignatureChar1">
    <w:name w:val="Signature Char1"/>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lang w:val="en-US"/>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val="en-US"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lang w:val="x-none" w:eastAsia="x-none"/>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54132"/>
    <w:pPr>
      <w:jc w:val="center"/>
    </w:pPr>
    <w:rPr>
      <w:rFonts w:eastAsia="Batang"/>
      <w:szCs w:val="26"/>
      <w:lang w:val="x-none" w:eastAsia="x-none"/>
    </w:rPr>
  </w:style>
  <w:style w:type="character" w:customStyle="1" w:styleId="10CachdongChar">
    <w:name w:val="10. Cach dong Char"/>
    <w:link w:val="10Cachdong"/>
    <w:rsid w:val="00454132"/>
    <w:rPr>
      <w:rFonts w:eastAsia="Batang"/>
      <w:sz w:val="28"/>
      <w:szCs w:val="26"/>
      <w:lang w:val="x-none" w:eastAsia="x-none"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link w:val="MacroText"/>
    <w:semiHidden/>
    <w:rsid w:val="00AC14BC"/>
    <w:rPr>
      <w:rFonts w:ascii="Courier New" w:hAnsi="Courier New" w:cs="Courier New"/>
      <w:lang w:val="en-US" w:eastAsia="en-US" w:bidi="ar-SA"/>
    </w:rPr>
  </w:style>
  <w:style w:type="character" w:customStyle="1" w:styleId="HeaderChar">
    <w:name w:val="Header Char"/>
    <w:semiHidden/>
    <w:locked/>
    <w:rsid w:val="00D84405"/>
    <w:rPr>
      <w:rFonts w:cs="Times New Roman"/>
    </w:rPr>
  </w:style>
  <w:style w:type="character" w:customStyle="1" w:styleId="BalloonTextChar">
    <w:name w:val="Balloon Text Char"/>
    <w:semiHidden/>
    <w:locked/>
    <w:rsid w:val="00D84405"/>
    <w:rPr>
      <w:rFonts w:ascii="Tahoma" w:hAnsi="Tahoma" w:cs="Tahoma"/>
      <w:sz w:val="16"/>
      <w:szCs w:val="16"/>
    </w:rPr>
  </w:style>
  <w:style w:type="character" w:customStyle="1" w:styleId="CommentTextChar">
    <w:name w:val="Comment Text Char"/>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val="x-none" w:eastAsia="x-none"/>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val="x-none" w:eastAsia="x-none"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val="x-none" w:eastAsia="x-none"/>
    </w:rPr>
  </w:style>
  <w:style w:type="character" w:customStyle="1" w:styleId="muc11Char">
    <w:name w:val="muc_11 Char"/>
    <w:link w:val="muc11"/>
    <w:rsid w:val="00475112"/>
    <w:rPr>
      <w:rFonts w:ascii="Arial" w:eastAsia="SimSun" w:hAnsi="Arial"/>
      <w:b/>
      <w:bCs/>
      <w:noProof/>
      <w:color w:val="000000"/>
      <w:sz w:val="22"/>
      <w:szCs w:val="22"/>
      <w:lang w:val="x-none" w:eastAsia="x-none" w:bidi="ar-SA"/>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lang w:val="x-none" w:eastAsia="x-none"/>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lang w:val="x-none"/>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lang w:val="x-none"/>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val="x-none"/>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val="x-none" w:eastAsia="x-none"/>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511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val="x-none"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val="x-none"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111"/>
      </w:numPr>
    </w:pPr>
  </w:style>
  <w:style w:type="paragraph" w:customStyle="1" w:styleId="Style49">
    <w:name w:val="Style49"/>
    <w:basedOn w:val="Normal"/>
    <w:rsid w:val="00475112"/>
    <w:pPr>
      <w:numPr>
        <w:ilvl w:val="2"/>
        <w:numId w:val="20"/>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20"/>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20"/>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before="40" w:afterLines="80" w:after="40"/>
      <w:jc w:val="both"/>
    </w:pPr>
    <w:rPr>
      <w:rFonts w:ascii="Arial Narrow" w:eastAsia="Calibri" w:hAnsi="Arial Narrow"/>
      <w:sz w:val="20"/>
      <w:szCs w:val="20"/>
      <w:lang w:val="x-none" w:eastAsia="x-none"/>
    </w:rPr>
  </w:style>
  <w:style w:type="character" w:customStyle="1" w:styleId="FAATableTextChar">
    <w:name w:val="FAA_Table Text Char"/>
    <w:link w:val="FAATableText"/>
    <w:locked/>
    <w:rsid w:val="00B946D3"/>
    <w:rPr>
      <w:rFonts w:ascii="Arial Narrow" w:eastAsia="Calibri" w:hAnsi="Arial Narrow"/>
      <w:lang w:val="x-none" w:eastAsia="x-none"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eastAsia="x-none"/>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val="x-none" w:eastAsia="x-none"/>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val="x-none" w:eastAsia="x-none"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1"/>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
    <w:link w:val="ListParagraph1"/>
    <w:rsid w:val="00C962CB"/>
    <w:rPr>
      <w:rFonts w:ascii="Calibri" w:eastAsia="Calibri" w:hAnsi="Calibri"/>
      <w:sz w:val="22"/>
      <w:szCs w:val="22"/>
      <w:lang w:val="en-US" w:eastAsia="en-US" w:bidi="ar-SA"/>
    </w:rPr>
  </w:style>
  <w:style w:type="paragraph" w:customStyle="1" w:styleId="listparagraph">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lang w:val="x-none" w:eastAsia="x-none"/>
    </w:rPr>
  </w:style>
  <w:style w:type="character" w:customStyle="1" w:styleId="NormalWebChar">
    <w:name w:val="Normal (Web) Char"/>
    <w:link w:val="NormalWeb"/>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qFormat/>
    <w:rsid w:val="00A52F61"/>
    <w:pPr>
      <w:spacing w:after="120" w:line="400" w:lineRule="atLeast"/>
      <w:ind w:firstLine="567"/>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2"/>
      </w:numPr>
    </w:pPr>
  </w:style>
  <w:style w:type="paragraph" w:customStyle="1" w:styleId="Cancu">
    <w:name w:val="Cancu"/>
    <w:basedOn w:val="Khoan"/>
    <w:qFormat/>
    <w:rsid w:val="00A52F61"/>
    <w:pPr>
      <w:numPr>
        <w:numId w:val="23"/>
      </w:numPr>
      <w:spacing w:line="240" w:lineRule="auto"/>
      <w:ind w:left="0" w:firstLine="567"/>
    </w:pPr>
    <w:rPr>
      <w:noProof w:val="0"/>
      <w:lang w:val="pt-BR"/>
    </w:rPr>
  </w:style>
  <w:style w:type="paragraph" w:customStyle="1" w:styleId="Mau">
    <w:name w:val="Mau"/>
    <w:basedOn w:val="Heading2"/>
    <w:qFormat/>
    <w:rsid w:val="00A52F61"/>
    <w:pPr>
      <w:numPr>
        <w:numId w:val="24"/>
      </w:numPr>
      <w:spacing w:after="60"/>
      <w:ind w:left="1281" w:hanging="357"/>
      <w:jc w:val="right"/>
    </w:pPr>
    <w:rPr>
      <w:rFonts w:ascii="Cambria" w:hAnsi="Cambria"/>
      <w:i/>
      <w:iCs/>
      <w:sz w:val="28"/>
      <w:szCs w:val="28"/>
      <w:lang w:eastAsia="x-none"/>
    </w:rPr>
  </w:style>
  <w:style w:type="paragraph" w:customStyle="1" w:styleId="MediumList2-Accent21">
    <w:name w:val="Medium List 2 - Accent 21"/>
    <w:hidden/>
    <w:semiHidden/>
    <w:rsid w:val="00A52F61"/>
    <w:rPr>
      <w:sz w:val="24"/>
      <w:szCs w:val="24"/>
      <w:lang w:val="en-US"/>
    </w:rPr>
  </w:style>
  <w:style w:type="paragraph" w:customStyle="1" w:styleId="Quydinhchung">
    <w:name w:val="Quy dinh chung"/>
    <w:rsid w:val="00514DFE"/>
    <w:pPr>
      <w:spacing w:before="480"/>
      <w:ind w:left="907" w:hanging="907"/>
    </w:pPr>
    <w:rPr>
      <w:rFonts w:ascii="Arial" w:hAnsi="Arial"/>
      <w:b/>
      <w:sz w:val="24"/>
      <w:szCs w:val="24"/>
      <w:lang w:val="en-US"/>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locked/>
    <w:rsid w:val="00C80A19"/>
    <w:rPr>
      <w:rFonts w:eastAsia="Arial"/>
      <w:sz w:val="16"/>
      <w:szCs w:val="16"/>
      <w:lang w:val="vi-VN" w:eastAsia="vi-VN" w:bidi="ar-SA"/>
    </w:rPr>
  </w:style>
  <w:style w:type="character" w:customStyle="1" w:styleId="SubtitleChar">
    <w:name w:val="Subtitle Char"/>
    <w:locked/>
    <w:rsid w:val="00C80A19"/>
    <w:rPr>
      <w:rFonts w:ascii=".VnTime" w:eastAsia="Arial" w:hAnsi=".VnTime"/>
      <w:b/>
      <w:bCs/>
      <w:sz w:val="28"/>
      <w:szCs w:val="28"/>
      <w:u w:val="single"/>
      <w:lang w:val="en-US" w:eastAsia="vi-VN" w:bidi="ar-SA"/>
    </w:rPr>
  </w:style>
  <w:style w:type="character" w:customStyle="1" w:styleId="BalloonTextChar1">
    <w:name w:val="Balloon Text Char1"/>
    <w:semiHidden/>
    <w:locked/>
    <w:rsid w:val="00C80A19"/>
    <w:rPr>
      <w:rFonts w:ascii="Tahoma" w:hAnsi="Tahoma" w:cs="Tahoma"/>
      <w:sz w:val="16"/>
      <w:szCs w:val="16"/>
      <w:lang w:val="x-none" w:eastAsia="vi-VN"/>
    </w:rPr>
  </w:style>
  <w:style w:type="paragraph" w:customStyle="1" w:styleId="mm">
    <w:name w:val="mm"/>
    <w:rsid w:val="00416B01"/>
    <w:rPr>
      <w:rFonts w:ascii=".VnTime" w:hAnsi=".VnTime"/>
      <w:sz w:val="28"/>
      <w:szCs w:val="28"/>
      <w:lang w:val="en-US"/>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lang w:val="x-none" w:eastAsia="x-none"/>
    </w:rPr>
  </w:style>
  <w:style w:type="character" w:customStyle="1" w:styleId="Footnote0">
    <w:name w:val="Footnote_"/>
    <w:locked/>
    <w:rsid w:val="0046733C"/>
    <w:rPr>
      <w:shd w:val="clear" w:color="auto" w:fill="FFFFFF"/>
    </w:rPr>
  </w:style>
  <w:style w:type="character" w:customStyle="1" w:styleId="Footnote2NotBold">
    <w:name w:val="Footnote (2) + Not Bold"/>
    <w:basedOn w:val="Footnote2"/>
    <w:rsid w:val="0046733C"/>
    <w:rPr>
      <w:b/>
      <w:bCs/>
      <w:shd w:val="clear" w:color="auto" w:fill="FFFFFF"/>
      <w:lang w:bidi="ar-SA"/>
    </w:rPr>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lang w:val="x-none" w:eastAsia="x-none"/>
    </w:rPr>
  </w:style>
  <w:style w:type="character" w:customStyle="1" w:styleId="Heading12">
    <w:name w:val="Heading #1"/>
    <w:basedOn w:val="Heading10"/>
    <w:rsid w:val="0046733C"/>
    <w:rPr>
      <w:b/>
      <w:bCs/>
      <w:shd w:val="clear" w:color="auto" w:fill="FFFFFF"/>
      <w:lang w:bidi="ar-SA"/>
    </w:rPr>
  </w:style>
  <w:style w:type="character" w:customStyle="1" w:styleId="Bodytext0">
    <w:name w:val="Body text_"/>
    <w:link w:val="Bodytext10"/>
    <w:locked/>
    <w:rsid w:val="0046733C"/>
    <w:rPr>
      <w:shd w:val="clear" w:color="auto" w:fill="FFFFFF"/>
      <w:lang w:bidi="ar-SA"/>
    </w:rPr>
  </w:style>
  <w:style w:type="paragraph" w:customStyle="1" w:styleId="Bodytext10">
    <w:name w:val="Body text1"/>
    <w:basedOn w:val="Normal"/>
    <w:link w:val="Bodytext0"/>
    <w:rsid w:val="0046733C"/>
    <w:pPr>
      <w:widowControl w:val="0"/>
      <w:shd w:val="clear" w:color="auto" w:fill="FFFFFF"/>
      <w:spacing w:line="317" w:lineRule="exact"/>
      <w:jc w:val="center"/>
    </w:pPr>
    <w:rPr>
      <w:sz w:val="20"/>
      <w:szCs w:val="20"/>
      <w:shd w:val="clear" w:color="auto" w:fill="FFFFFF"/>
      <w:lang w:val="x-none" w:eastAsia="x-none"/>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lang w:val="x-none" w:eastAsia="x-none"/>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lang w:val="x-none" w:eastAsia="x-none"/>
    </w:rPr>
  </w:style>
  <w:style w:type="character" w:customStyle="1" w:styleId="Bodytext312pt">
    <w:name w:val="Body text (3) + 12 pt"/>
    <w:aliases w:val="Not Italic,Body text (2) + 13 pt,Body text (6) + Not Bold"/>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lang w:val="x-none" w:eastAsia="x-none"/>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lang w:val="x-none" w:eastAsia="x-none"/>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lang w:val="x-none" w:eastAsia="x-none"/>
    </w:rPr>
  </w:style>
  <w:style w:type="character" w:customStyle="1" w:styleId="Bodytext54pt">
    <w:name w:val="Body text (5) + 4 pt"/>
    <w:aliases w:val="Not Bold,Italic,Body text (5) + 13 pt"/>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lang w:val="x-none" w:eastAsia="x-none"/>
    </w:rPr>
  </w:style>
  <w:style w:type="character" w:customStyle="1" w:styleId="Tablecaption0">
    <w:name w:val="Table caption"/>
    <w:rsid w:val="0046733C"/>
    <w:rPr>
      <w:noProof/>
      <w:shd w:val="clear" w:color="auto" w:fill="FFFFFF"/>
    </w:rPr>
  </w:style>
  <w:style w:type="character" w:customStyle="1" w:styleId="Bodytext25">
    <w:name w:val="Body text25"/>
    <w:basedOn w:val="Bodytext0"/>
    <w:rsid w:val="0046733C"/>
    <w:rPr>
      <w:shd w:val="clear" w:color="auto" w:fill="FFFFFF"/>
      <w:lang w:bidi="ar-SA"/>
    </w:rPr>
  </w:style>
  <w:style w:type="character" w:customStyle="1" w:styleId="Bodytext240">
    <w:name w:val="Body text24"/>
    <w:basedOn w:val="Bodytext0"/>
    <w:rsid w:val="0046733C"/>
    <w:rPr>
      <w:shd w:val="clear" w:color="auto" w:fill="FFFFFF"/>
      <w:lang w:bidi="ar-SA"/>
    </w:rPr>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lang w:val="x-none" w:eastAsia="x-none"/>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basedOn w:val="Bodytext0"/>
    <w:rsid w:val="0046733C"/>
    <w:rPr>
      <w:shd w:val="clear" w:color="auto" w:fill="FFFFFF"/>
      <w:lang w:bidi="ar-SA"/>
    </w:rPr>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
    <w:rsid w:val="0046733C"/>
    <w:rPr>
      <w:spacing w:val="10"/>
      <w:sz w:val="12"/>
      <w:szCs w:val="12"/>
      <w:shd w:val="clear" w:color="auto" w:fill="FFFFFF"/>
    </w:rPr>
  </w:style>
  <w:style w:type="character" w:customStyle="1" w:styleId="Bodytext220">
    <w:name w:val="Body text22"/>
    <w:basedOn w:val="Bodytext0"/>
    <w:rsid w:val="0046733C"/>
    <w:rPr>
      <w:shd w:val="clear" w:color="auto" w:fill="FFFFFF"/>
      <w:lang w:bidi="ar-SA"/>
    </w:rPr>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lang w:val="x-none" w:eastAsia="x-none"/>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lang w:val="x-none" w:eastAsia="x-none"/>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basedOn w:val="Bodytext0"/>
    <w:rsid w:val="0046733C"/>
    <w:rPr>
      <w:shd w:val="clear" w:color="auto" w:fill="FFFFFF"/>
      <w:lang w:bidi="ar-SA"/>
    </w:rPr>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lang w:val="x-none" w:eastAsia="x-none"/>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basedOn w:val="Tablecaption3"/>
    <w:rsid w:val="0046733C"/>
    <w:rPr>
      <w:b/>
      <w:bCs/>
      <w:shd w:val="clear" w:color="auto" w:fill="FFFFFF"/>
      <w:lang w:bidi="ar-SA"/>
    </w:rPr>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basedOn w:val="Bodytext0"/>
    <w:rsid w:val="0046733C"/>
    <w:rPr>
      <w:shd w:val="clear" w:color="auto" w:fill="FFFFFF"/>
      <w:lang w:bidi="ar-SA"/>
    </w:rPr>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lang w:val="x-none" w:eastAsia="x-none"/>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lang w:val="x-none" w:eastAsia="x-none"/>
    </w:rPr>
  </w:style>
  <w:style w:type="character" w:customStyle="1" w:styleId="Headerorfooter3">
    <w:name w:val="Header or footer3"/>
    <w:basedOn w:val="Headerorfooter"/>
    <w:rsid w:val="0046733C"/>
    <w:rPr>
      <w:shd w:val="clear" w:color="auto" w:fill="FFFFFF"/>
      <w:lang w:bidi="ar-SA"/>
    </w:rPr>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lang w:val="x-none" w:eastAsia="x-none"/>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basedOn w:val="Bodytext0"/>
    <w:rsid w:val="0046733C"/>
    <w:rPr>
      <w:shd w:val="clear" w:color="auto" w:fill="FFFFFF"/>
      <w:lang w:bidi="ar-SA"/>
    </w:rPr>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basedOn w:val="Bodytext0"/>
    <w:rsid w:val="0046733C"/>
    <w:rPr>
      <w:shd w:val="clear" w:color="auto" w:fill="FFFFFF"/>
      <w:lang w:bidi="ar-SA"/>
    </w:rPr>
  </w:style>
  <w:style w:type="character" w:customStyle="1" w:styleId="Bodytext151">
    <w:name w:val="Body text15"/>
    <w:basedOn w:val="Bodytext0"/>
    <w:rsid w:val="0046733C"/>
    <w:rPr>
      <w:shd w:val="clear" w:color="auto" w:fill="FFFFFF"/>
      <w:lang w:bidi="ar-SA"/>
    </w:rPr>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basedOn w:val="Headerorfooter"/>
    <w:rsid w:val="0046733C"/>
    <w:rPr>
      <w:shd w:val="clear" w:color="auto" w:fill="FFFFFF"/>
      <w:lang w:bidi="ar-SA"/>
    </w:rPr>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lang w:val="x-none" w:eastAsia="x-none"/>
    </w:rPr>
  </w:style>
  <w:style w:type="character" w:customStyle="1" w:styleId="Bodytext141">
    <w:name w:val="Body text14"/>
    <w:basedOn w:val="Bodytext0"/>
    <w:rsid w:val="0046733C"/>
    <w:rPr>
      <w:shd w:val="clear" w:color="auto" w:fill="FFFFFF"/>
      <w:lang w:bidi="ar-SA"/>
    </w:rPr>
  </w:style>
  <w:style w:type="character" w:customStyle="1" w:styleId="Bodytext131">
    <w:name w:val="Body text13"/>
    <w:basedOn w:val="Bodytext0"/>
    <w:rsid w:val="0046733C"/>
    <w:rPr>
      <w:shd w:val="clear" w:color="auto" w:fill="FFFFFF"/>
      <w:lang w:bidi="ar-SA"/>
    </w:rPr>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0">
    <w:name w:val="Heading #2_"/>
    <w:link w:val="Heading210"/>
    <w:locked/>
    <w:rsid w:val="0046733C"/>
    <w:rPr>
      <w:b/>
      <w:bCs/>
      <w:shd w:val="clear" w:color="auto" w:fill="FFFFFF"/>
      <w:lang w:bidi="ar-SA"/>
    </w:rPr>
  </w:style>
  <w:style w:type="paragraph" w:customStyle="1" w:styleId="Heading210">
    <w:name w:val="Heading #21"/>
    <w:basedOn w:val="Normal"/>
    <w:link w:val="Heading20"/>
    <w:rsid w:val="0046733C"/>
    <w:pPr>
      <w:widowControl w:val="0"/>
      <w:shd w:val="clear" w:color="auto" w:fill="FFFFFF"/>
      <w:spacing w:line="379" w:lineRule="exact"/>
      <w:jc w:val="both"/>
      <w:outlineLvl w:val="1"/>
    </w:pPr>
    <w:rPr>
      <w:b/>
      <w:bCs/>
      <w:sz w:val="20"/>
      <w:szCs w:val="20"/>
      <w:shd w:val="clear" w:color="auto" w:fill="FFFFFF"/>
      <w:lang w:val="x-none" w:eastAsia="x-none"/>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lang w:val="x-none" w:eastAsia="x-none"/>
    </w:rPr>
  </w:style>
  <w:style w:type="character" w:customStyle="1" w:styleId="Tablecaption33">
    <w:name w:val="Table caption (3)3"/>
    <w:basedOn w:val="Tablecaption3"/>
    <w:rsid w:val="0046733C"/>
    <w:rPr>
      <w:b/>
      <w:bCs/>
      <w:shd w:val="clear" w:color="auto" w:fill="FFFFFF"/>
      <w:lang w:bidi="ar-SA"/>
    </w:rPr>
  </w:style>
  <w:style w:type="character" w:customStyle="1" w:styleId="BodytextItalic2">
    <w:name w:val="Body text + Italic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basedOn w:val="Bodytext0"/>
    <w:rsid w:val="0046733C"/>
    <w:rPr>
      <w:shd w:val="clear" w:color="auto" w:fill="FFFFFF"/>
      <w:lang w:bidi="ar-SA"/>
    </w:rPr>
  </w:style>
  <w:style w:type="character" w:customStyle="1" w:styleId="Bodytext111">
    <w:name w:val="Body text11"/>
    <w:basedOn w:val="Bodytext0"/>
    <w:rsid w:val="0046733C"/>
    <w:rPr>
      <w:shd w:val="clear" w:color="auto" w:fill="FFFFFF"/>
      <w:lang w:bidi="ar-SA"/>
    </w:rPr>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lang w:val="x-none" w:eastAsia="x-none"/>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basedOn w:val="Bodytext0"/>
    <w:rsid w:val="0046733C"/>
    <w:rPr>
      <w:shd w:val="clear" w:color="auto" w:fill="FFFFFF"/>
      <w:lang w:bidi="ar-SA"/>
    </w:rPr>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basedOn w:val="Bodytext0"/>
    <w:rsid w:val="0046733C"/>
    <w:rPr>
      <w:shd w:val="clear" w:color="auto" w:fill="FFFFFF"/>
      <w:lang w:bidi="ar-SA"/>
    </w:rPr>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basedOn w:val="Bodytext0"/>
    <w:rsid w:val="0046733C"/>
    <w:rPr>
      <w:shd w:val="clear" w:color="auto" w:fill="FFFFFF"/>
      <w:lang w:bidi="ar-SA"/>
    </w:rPr>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
    <w:rsid w:val="0046733C"/>
    <w:rPr>
      <w:i/>
      <w:iCs/>
      <w:noProof/>
      <w:sz w:val="9"/>
      <w:szCs w:val="9"/>
      <w:shd w:val="clear" w:color="auto" w:fill="FFFFFF"/>
    </w:rPr>
  </w:style>
  <w:style w:type="character" w:customStyle="1" w:styleId="BodytextCourierNew">
    <w:name w:val="Body text + Courier New"/>
    <w:aliases w:val="4 pt3,Italic2"/>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basedOn w:val="Bodytext0"/>
    <w:rsid w:val="0046733C"/>
    <w:rPr>
      <w:shd w:val="clear" w:color="auto" w:fill="FFFFFF"/>
      <w:lang w:bidi="ar-SA"/>
    </w:rPr>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basedOn w:val="Tablecaption"/>
    <w:rsid w:val="0046733C"/>
    <w:rPr>
      <w:shd w:val="clear" w:color="auto" w:fill="FFFFFF"/>
      <w:lang w:bidi="ar-SA"/>
    </w:rPr>
  </w:style>
  <w:style w:type="character" w:customStyle="1" w:styleId="Bodytext6pt2">
    <w:name w:val="Body text + 6 pt2"/>
    <w:aliases w:val="Bold6"/>
    <w:rsid w:val="0046733C"/>
    <w:rPr>
      <w:b/>
      <w:bCs/>
      <w:sz w:val="12"/>
      <w:szCs w:val="12"/>
      <w:shd w:val="clear" w:color="auto" w:fill="FFFFFF"/>
    </w:rPr>
  </w:style>
  <w:style w:type="character" w:customStyle="1" w:styleId="Bodytext115pt5">
    <w:name w:val="Body text + 11.5 pt5"/>
    <w:aliases w:val="Bold5"/>
    <w:rsid w:val="0046733C"/>
    <w:rPr>
      <w:b/>
      <w:bCs/>
      <w:sz w:val="23"/>
      <w:szCs w:val="23"/>
      <w:shd w:val="clear" w:color="auto" w:fill="FFFFFF"/>
    </w:rPr>
  </w:style>
  <w:style w:type="character" w:customStyle="1" w:styleId="Bodytext51">
    <w:name w:val="Body text5"/>
    <w:basedOn w:val="Bodytext0"/>
    <w:rsid w:val="0046733C"/>
    <w:rPr>
      <w:shd w:val="clear" w:color="auto" w:fill="FFFFFF"/>
      <w:lang w:bidi="ar-SA"/>
    </w:rPr>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basedOn w:val="Heading10"/>
    <w:rsid w:val="0046733C"/>
    <w:rPr>
      <w:b/>
      <w:bCs/>
      <w:shd w:val="clear" w:color="auto" w:fill="FFFFFF"/>
      <w:lang w:bidi="ar-SA"/>
    </w:rPr>
  </w:style>
  <w:style w:type="character" w:customStyle="1" w:styleId="Heading22">
    <w:name w:val="Heading #2"/>
    <w:basedOn w:val="Heading20"/>
    <w:rsid w:val="0046733C"/>
    <w:rPr>
      <w:b/>
      <w:bCs/>
      <w:shd w:val="clear" w:color="auto" w:fill="FFFFFF"/>
      <w:lang w:bidi="ar-SA"/>
    </w:rPr>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lang w:val="x-none" w:eastAsia="x-none"/>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basedOn w:val="Bodytext0"/>
    <w:rsid w:val="0046733C"/>
    <w:rPr>
      <w:shd w:val="clear" w:color="auto" w:fill="FFFFFF"/>
      <w:lang w:bidi="ar-SA"/>
    </w:rPr>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
    <w:rsid w:val="0046733C"/>
    <w:rPr>
      <w:rFonts w:ascii="Georgia" w:hAnsi="Georgia" w:cs="Georgia"/>
      <w:sz w:val="21"/>
      <w:szCs w:val="21"/>
      <w:shd w:val="clear" w:color="auto" w:fill="FFFFFF"/>
    </w:rPr>
  </w:style>
  <w:style w:type="character" w:customStyle="1" w:styleId="Tablecaption32">
    <w:name w:val="Table caption (3)2"/>
    <w:basedOn w:val="Tablecaption3"/>
    <w:rsid w:val="0046733C"/>
    <w:rPr>
      <w:b/>
      <w:bCs/>
      <w:shd w:val="clear" w:color="auto" w:fill="FFFFFF"/>
      <w:lang w:bidi="ar-SA"/>
    </w:rPr>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lang w:val="x-none" w:eastAsia="x-none"/>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eastAsia="x-none"/>
    </w:rPr>
  </w:style>
  <w:style w:type="paragraph" w:customStyle="1" w:styleId="muc2so">
    <w:name w:val="muc 2 so"/>
    <w:basedOn w:val="Heading2"/>
    <w:rsid w:val="006E37DA"/>
    <w:pPr>
      <w:spacing w:before="60" w:after="60" w:line="312" w:lineRule="auto"/>
    </w:pPr>
    <w:rPr>
      <w:rFonts w:cs="Arial"/>
      <w:bCs w:val="0"/>
      <w:i/>
      <w:sz w:val="30"/>
      <w:szCs w:val="28"/>
      <w:lang w:eastAsia="x-none"/>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lang w:val="x-none" w:eastAsia="x-none"/>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Char Char Char Char Char Char Char Char"/>
    <w:rsid w:val="002E27E4"/>
    <w:rPr>
      <w:sz w:val="24"/>
      <w:szCs w:val="24"/>
    </w:rPr>
  </w:style>
  <w:style w:type="character" w:customStyle="1" w:styleId="CharCharChar2">
    <w:name w:val="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1">
    <w:name w:val="Title1"/>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lang w:val="en-US"/>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6"/>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Char Char Char Char Char Char"/>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lang w:val="x-none" w:eastAsia="x-none"/>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US" w:eastAsia="en-US" w:bidi="ar-SA"/>
    </w:rPr>
  </w:style>
  <w:style w:type="character" w:customStyle="1" w:styleId="EndnoteTextChar">
    <w:name w:val="Endnote Text Char"/>
    <w:semiHidden/>
    <w:locked/>
    <w:rsid w:val="00C426C6"/>
    <w:rPr>
      <w:rFonts w:ascii=".VnTime" w:hAnsi=".VnTime"/>
      <w:color w:val="0000FF"/>
      <w:lang w:bidi="ar-SA"/>
    </w:rPr>
  </w:style>
  <w:style w:type="character" w:customStyle="1" w:styleId="PlainTextChar">
    <w:name w:val="Plain Text Char"/>
    <w:locked/>
    <w:rsid w:val="00C426C6"/>
    <w:rPr>
      <w:rFonts w:ascii="Courier New" w:hAnsi="Courier New"/>
      <w:lang w:val="en-US" w:eastAsia="en-US" w:bidi="ar-SA"/>
    </w:rPr>
  </w:style>
  <w:style w:type="character" w:customStyle="1" w:styleId="E-mailSignatureChar">
    <w:name w:val="E-mail Signature Char"/>
    <w:locked/>
    <w:rsid w:val="00C426C6"/>
    <w:rPr>
      <w:lang w:val="en-US" w:eastAsia="en-US" w:bidi="ar-SA"/>
    </w:rPr>
  </w:style>
  <w:style w:type="character" w:customStyle="1" w:styleId="BodyTextFirstIndentChar">
    <w:name w:val="Body Text First Indent Char"/>
    <w:locked/>
    <w:rsid w:val="00C426C6"/>
    <w:rPr>
      <w:rFonts w:ascii=".VnTime" w:hAnsi=".VnTime"/>
      <w:b/>
      <w:bCs/>
      <w:sz w:val="28"/>
      <w:szCs w:val="28"/>
      <w:lang w:val="en-US" w:eastAsia="en-US" w:bidi="ar-SA"/>
    </w:rPr>
  </w:style>
  <w:style w:type="character" w:customStyle="1" w:styleId="BodyTextFirstIndent2Char">
    <w:name w:val="Body Text First Indent 2 Char"/>
    <w:locked/>
    <w:rsid w:val="00C426C6"/>
    <w:rPr>
      <w:rFonts w:ascii=".VnTime" w:hAnsi=".VnTime" w:cs="Times New Roman"/>
      <w:sz w:val="20"/>
      <w:szCs w:val="20"/>
      <w:lang w:val="en-US" w:eastAsia="en-US" w:bidi="ar-SA"/>
    </w:rPr>
  </w:style>
  <w:style w:type="character" w:customStyle="1" w:styleId="ClosingChar">
    <w:name w:val="Closing Char"/>
    <w:locked/>
    <w:rsid w:val="00C426C6"/>
    <w:rPr>
      <w:lang w:val="en-US" w:eastAsia="en-US" w:bidi="ar-SA"/>
    </w:rPr>
  </w:style>
  <w:style w:type="character" w:customStyle="1" w:styleId="DateChar">
    <w:name w:val="Date Char"/>
    <w:locked/>
    <w:rsid w:val="00C426C6"/>
    <w:rPr>
      <w:lang w:val="en-US" w:eastAsia="en-US" w:bidi="ar-SA"/>
    </w:rPr>
  </w:style>
  <w:style w:type="character" w:customStyle="1" w:styleId="HTMLAddressChar">
    <w:name w:val="HTML Address Char"/>
    <w:locked/>
    <w:rsid w:val="00C426C6"/>
    <w:rPr>
      <w:i/>
      <w:iCs/>
      <w:lang w:val="en-US" w:eastAsia="en-US" w:bidi="ar-SA"/>
    </w:rPr>
  </w:style>
  <w:style w:type="character" w:customStyle="1" w:styleId="MessageHeaderChar">
    <w:name w:val="Message Header Char"/>
    <w:locked/>
    <w:rsid w:val="00C426C6"/>
    <w:rPr>
      <w:rFonts w:ascii="Arial" w:hAnsi="Arial"/>
      <w:sz w:val="24"/>
      <w:szCs w:val="24"/>
      <w:lang w:val="en-US" w:eastAsia="en-US" w:bidi="ar-SA"/>
    </w:rPr>
  </w:style>
  <w:style w:type="character" w:customStyle="1" w:styleId="NoteHeadingChar">
    <w:name w:val="Note Heading Char"/>
    <w:locked/>
    <w:rsid w:val="00C426C6"/>
    <w:rPr>
      <w:lang w:val="en-US" w:eastAsia="en-US" w:bidi="ar-SA"/>
    </w:rPr>
  </w:style>
  <w:style w:type="character" w:customStyle="1" w:styleId="SalutationChar">
    <w:name w:val="Salutation Char"/>
    <w:locked/>
    <w:rsid w:val="00C426C6"/>
    <w:rPr>
      <w:lang w:val="en-US" w:eastAsia="en-US" w:bidi="ar-SA"/>
    </w:rPr>
  </w:style>
  <w:style w:type="character" w:customStyle="1" w:styleId="SignatureChar">
    <w:name w:val="Signature Char"/>
    <w:locked/>
    <w:rsid w:val="00C426C6"/>
    <w:rPr>
      <w:lang w:val="en-US" w:eastAsia="en-US" w:bidi="ar-SA"/>
    </w:rPr>
  </w:style>
  <w:style w:type="character" w:customStyle="1" w:styleId="Bodytext4NotItalic">
    <w:name w:val="Body text (4) + Not Italic"/>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lang w:val="x-none" w:eastAsia="x-none"/>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lang w:val="x-none" w:eastAsia="x-none"/>
    </w:rPr>
  </w:style>
  <w:style w:type="character" w:customStyle="1" w:styleId="1nhoChar">
    <w:name w:val="1 nho Char"/>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val="x-none" w:eastAsia="x-none" w:bidi="ar-SA"/>
    </w:rPr>
  </w:style>
  <w:style w:type="character" w:customStyle="1" w:styleId="1ngoacChar">
    <w:name w:val="1 ngoac 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lang w:val="x-none" w:eastAsia="x-none"/>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val="x-none" w:eastAsia="x-none"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lang w:val="en-US" w:eastAsia="en-US"/>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lang w:val="x-none" w:eastAsia="x-none"/>
    </w:rPr>
  </w:style>
  <w:style w:type="character" w:customStyle="1" w:styleId="ANgoacChar">
    <w:name w:val="A_Ngoac Char"/>
    <w:link w:val="ANgoac"/>
    <w:rsid w:val="00EF05F5"/>
    <w:rPr>
      <w:rFonts w:ascii="Arial" w:hAnsi="Arial"/>
      <w:sz w:val="24"/>
      <w:szCs w:val="24"/>
      <w:lang w:val="x-none" w:eastAsia="x-none" w:bidi="ar-SA"/>
    </w:rPr>
  </w:style>
  <w:style w:type="character" w:customStyle="1" w:styleId="248Char">
    <w:name w:val="24/8 Char"/>
    <w:link w:val="248"/>
    <w:rsid w:val="00EF05F5"/>
    <w:rPr>
      <w:rFonts w:ascii="Arial" w:hAnsi="Arial"/>
      <w:bCs/>
      <w:sz w:val="24"/>
      <w:szCs w:val="24"/>
      <w:lang w:val="x-none" w:eastAsia="x-none" w:bidi="ar-SA"/>
    </w:rPr>
  </w:style>
  <w:style w:type="paragraph" w:customStyle="1" w:styleId="0Bang">
    <w:name w:val="0/Bang"/>
    <w:basedOn w:val="016"/>
    <w:link w:val="0BangChar"/>
    <w:rsid w:val="00EF05F5"/>
    <w:pPr>
      <w:spacing w:after="120"/>
      <w:jc w:val="center"/>
    </w:pPr>
    <w:rPr>
      <w:lang w:val="x-none" w:eastAsia="x-none"/>
    </w:rPr>
  </w:style>
  <w:style w:type="paragraph" w:customStyle="1" w:styleId="368">
    <w:name w:val="36/8"/>
    <w:basedOn w:val="248"/>
    <w:link w:val="368Char"/>
    <w:rsid w:val="00EF05F5"/>
    <w:pPr>
      <w:tabs>
        <w:tab w:val="clear" w:pos="1814"/>
        <w:tab w:val="left" w:pos="2268"/>
      </w:tabs>
      <w:spacing w:after="120"/>
      <w:ind w:left="2268"/>
    </w:pPr>
    <w:rPr>
      <w:rFonts w:cs="Arial"/>
      <w:lang w:val="en-US" w:eastAsia="en-US"/>
    </w:rPr>
  </w:style>
  <w:style w:type="character" w:customStyle="1" w:styleId="368Char">
    <w:name w:val="36/8 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val="x-none" w:eastAsia="x-none" w:bidi="ar-SA"/>
    </w:rPr>
  </w:style>
  <w:style w:type="character" w:customStyle="1" w:styleId="0BangChar">
    <w:name w:val="0/Bang Char"/>
    <w:link w:val="0Bang"/>
    <w:rsid w:val="00EF05F5"/>
    <w:rPr>
      <w:rFonts w:ascii="Arial" w:hAnsi="Arial"/>
      <w:b/>
      <w:sz w:val="24"/>
      <w:lang w:val="x-none" w:eastAsia="x-none"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lang w:val="x-none" w:eastAsia="x-none"/>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lang w:val="x-none" w:eastAsia="x-none"/>
    </w:rPr>
  </w:style>
  <w:style w:type="character" w:customStyle="1" w:styleId="BChuongMLChar">
    <w:name w:val="B_Chuong.ML Char"/>
    <w:link w:val="BChuongML"/>
    <w:rsid w:val="00EF05F5"/>
    <w:rPr>
      <w:rFonts w:ascii="Arial" w:eastAsia="Calibri" w:hAnsi="Arial"/>
      <w:b/>
      <w:sz w:val="24"/>
      <w:szCs w:val="22"/>
      <w:lang w:val="x-none" w:eastAsia="x-none"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 w:val="24"/>
      <w:szCs w:val="22"/>
      <w:lang w:val="x-none" w:eastAsia="x-none"/>
    </w:rPr>
  </w:style>
  <w:style w:type="character" w:customStyle="1" w:styleId="BPhanMuclucChar">
    <w:name w:val="B_Phan.Mucluc Char"/>
    <w:link w:val="BPhanMucluc"/>
    <w:rsid w:val="00EF05F5"/>
    <w:rPr>
      <w:rFonts w:ascii="Arial" w:eastAsia="Calibri" w:hAnsi="Arial"/>
      <w:b/>
      <w:sz w:val="24"/>
      <w:szCs w:val="22"/>
      <w:lang w:val="x-none" w:eastAsia="x-none"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lang w:val="en-US"/>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x-none"/>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lang w:val="en-US"/>
    </w:rPr>
  </w:style>
  <w:style w:type="paragraph" w:customStyle="1" w:styleId="cover1">
    <w:name w:val="cover1"/>
    <w:autoRedefine/>
    <w:rsid w:val="0056318F"/>
    <w:pPr>
      <w:spacing w:before="120" w:line="288" w:lineRule="auto"/>
      <w:jc w:val="center"/>
    </w:pPr>
    <w:rPr>
      <w:rFonts w:ascii="Arial" w:hAnsi="Arial" w:cs="Arial"/>
      <w:sz w:val="28"/>
      <w:szCs w:val="28"/>
      <w:lang w:val="en-US"/>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2">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2"/>
    <w:rsid w:val="004C4A6D"/>
    <w:rPr>
      <w:rFonts w:ascii="Arial" w:eastAsia="MS Mincho" w:hAnsi="Arial"/>
      <w:iCs/>
      <w:sz w:val="24"/>
      <w:szCs w:val="24"/>
      <w:lang w:val="en-GB" w:eastAsia="en-US" w:bidi="ar-SA"/>
    </w:rPr>
  </w:style>
  <w:style w:type="paragraph" w:customStyle="1" w:styleId="NORMAL13">
    <w:name w:val="NORMAL 1"/>
    <w:basedOn w:val="Normal"/>
    <w:next w:val="Normal"/>
    <w:link w:val="NORMAL1CharChar"/>
    <w:autoRedefine/>
    <w:rsid w:val="004C4A6D"/>
    <w:pPr>
      <w:ind w:left="454" w:hanging="454"/>
      <w:jc w:val="both"/>
    </w:pPr>
    <w:rPr>
      <w:rFonts w:ascii="Arial" w:eastAsia="MS Mincho" w:hAnsi="Arial"/>
      <w:snapToGrid w:val="0"/>
      <w:sz w:val="24"/>
      <w:szCs w:val="24"/>
      <w:lang w:val="x-none" w:eastAsia="x-none"/>
    </w:rPr>
  </w:style>
  <w:style w:type="character" w:customStyle="1" w:styleId="NORMAL1CharChar">
    <w:name w:val="NORMAL 1 Char Char"/>
    <w:link w:val="NORMAL13"/>
    <w:rsid w:val="004C4A6D"/>
    <w:rPr>
      <w:rFonts w:ascii="Arial" w:eastAsia="MS Mincho" w:hAnsi="Arial"/>
      <w:snapToGrid w:val="0"/>
      <w:sz w:val="24"/>
      <w:szCs w:val="24"/>
      <w:lang w:val="x-none" w:eastAsia="x-none"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3"/>
    <w:link w:val="normal1indentChar"/>
    <w:rsid w:val="00D9041B"/>
    <w:pPr>
      <w:spacing w:before="120"/>
      <w:ind w:firstLine="0"/>
    </w:pPr>
    <w:rPr>
      <w:rFonts w:eastAsia="Times New Roman"/>
      <w:snapToGrid/>
      <w:lang w:val="en-US" w:eastAsia="en-US"/>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basedOn w:val="NORMAL1Char0"/>
    <w:link w:val="normal1indent"/>
    <w:rsid w:val="00D9041B"/>
    <w:rPr>
      <w:rFonts w:ascii="Arial" w:hAnsi="Arial"/>
      <w:sz w:val="24"/>
      <w:szCs w:val="24"/>
      <w:lang w:val="en-US" w:eastAsia="en-US" w:bidi="ar-SA"/>
    </w:rPr>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lang w:val="en-US"/>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lang w:val="en-US"/>
    </w:rPr>
  </w:style>
  <w:style w:type="paragraph" w:customStyle="1" w:styleId="TENCHUONG2">
    <w:name w:val="TEN CHUONG"/>
    <w:rsid w:val="004203EC"/>
    <w:pPr>
      <w:spacing w:before="360"/>
      <w:jc w:val="center"/>
    </w:pPr>
    <w:rPr>
      <w:rFonts w:ascii="Arial" w:hAnsi="Arial" w:cs="Arial"/>
      <w:b/>
      <w:bCs/>
      <w:sz w:val="24"/>
      <w:szCs w:val="24"/>
      <w:lang w:val="en-US"/>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4">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5">
    <w:name w:val="normal (1)"/>
    <w:basedOn w:val="normal14"/>
    <w:rsid w:val="00B341CA"/>
    <w:pPr>
      <w:ind w:left="908"/>
    </w:pPr>
  </w:style>
  <w:style w:type="paragraph" w:customStyle="1" w:styleId="TENQUYPHAMV">
    <w:name w:val="TEN QUY PHAM_V"/>
    <w:rsid w:val="00654DA4"/>
    <w:pPr>
      <w:jc w:val="center"/>
    </w:pPr>
    <w:rPr>
      <w:rFonts w:ascii="Arial" w:hAnsi="Arial" w:cs="Arial"/>
      <w:b/>
      <w:bCs/>
      <w:sz w:val="32"/>
      <w:szCs w:val="32"/>
      <w:lang w:val="en-US"/>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sz w:val="24"/>
      <w:szCs w:val="24"/>
      <w:lang w:val="en-US"/>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lang w:val="en-US"/>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lang w:val="en-US"/>
    </w:rPr>
  </w:style>
  <w:style w:type="paragraph" w:customStyle="1" w:styleId="Footer2">
    <w:name w:val="Footer2"/>
    <w:rsid w:val="00ED7255"/>
    <w:pPr>
      <w:jc w:val="center"/>
    </w:pPr>
    <w:rPr>
      <w:rFonts w:ascii="Arial" w:hAnsi="Arial" w:cs="Arial"/>
      <w:sz w:val="24"/>
      <w:szCs w:val="24"/>
      <w:lang w:val="en-US"/>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0">
    <w:name w:val="Header1"/>
    <w:rsid w:val="00ED7255"/>
    <w:rPr>
      <w:rFonts w:ascii="Arial" w:hAnsi="Arial" w:cs="Arial"/>
      <w:b/>
      <w:bCs/>
      <w:sz w:val="24"/>
      <w:szCs w:val="24"/>
      <w:lang w:val="en-US"/>
    </w:rPr>
  </w:style>
  <w:style w:type="paragraph" w:customStyle="1" w:styleId="Header2">
    <w:name w:val="Header2"/>
    <w:rsid w:val="00ED7255"/>
    <w:rPr>
      <w:rFonts w:ascii="Arial" w:hAnsi="Arial" w:cs="Arial"/>
      <w:b/>
      <w:bCs/>
      <w:sz w:val="24"/>
      <w:szCs w:val="24"/>
      <w:lang w:val="en-US"/>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lang w:val="en-US"/>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val="en-US"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lang w:val="x-none" w:eastAsia="x-none"/>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Char38">
    <w:name w:val="Char Char38"/>
    <w:basedOn w:val="Normal"/>
    <w:semiHidden/>
    <w:rsid w:val="005371C4"/>
    <w:pPr>
      <w:spacing w:after="160" w:line="240" w:lineRule="exact"/>
    </w:pPr>
    <w:rPr>
      <w:rFonts w:ascii="Arial" w:hAnsi="Arial" w:cs="Arial"/>
      <w:sz w:val="22"/>
      <w:szCs w:val="22"/>
    </w:rPr>
  </w:style>
  <w:style w:type="paragraph" w:customStyle="1" w:styleId="CharChar3CharCharCharChar">
    <w:name w:val="Char Char3 Char Char Char Char"/>
    <w:basedOn w:val="Normal"/>
    <w:rsid w:val="00671F38"/>
    <w:pPr>
      <w:pageBreakBefore/>
      <w:spacing w:before="100" w:beforeAutospacing="1" w:after="100" w:afterAutospacing="1"/>
    </w:pPr>
    <w:rPr>
      <w:rFonts w:ascii="Tahoma" w:hAnsi="Tahoma" w:cs="Tahoma"/>
      <w:sz w:val="20"/>
      <w:szCs w:val="20"/>
    </w:rPr>
  </w:style>
  <w:style w:type="character" w:customStyle="1" w:styleId="Bodytext3NotItalic">
    <w:name w:val="Body text (3) + Not Italic"/>
    <w:rsid w:val="000C0934"/>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vi-VN"/>
    </w:rPr>
  </w:style>
  <w:style w:type="paragraph" w:customStyle="1" w:styleId="ColorfulList-Accent14">
    <w:name w:val="Colorful List - Accent 14"/>
    <w:basedOn w:val="Normal"/>
    <w:qFormat/>
    <w:rsid w:val="000C0934"/>
    <w:pPr>
      <w:spacing w:after="200" w:line="276" w:lineRule="auto"/>
      <w:ind w:left="720"/>
      <w:contextualSpacing/>
    </w:pPr>
    <w:rPr>
      <w:rFonts w:ascii="Calibri" w:eastAsia="Calibri" w:hAnsi="Calibri"/>
      <w:sz w:val="22"/>
      <w:szCs w:val="22"/>
    </w:rPr>
  </w:style>
  <w:style w:type="character" w:customStyle="1" w:styleId="Bodytext6NotItalic">
    <w:name w:val="Body text (6) + Not Italic"/>
    <w:rsid w:val="000C0934"/>
    <w:rPr>
      <w:rFonts w:ascii="Times New Roman" w:eastAsia="Times New Roman" w:hAnsi="Times New Roman" w:cs="Times New Roman"/>
      <w:b w:val="0"/>
      <w:bCs w:val="0"/>
      <w:i/>
      <w:iCs/>
      <w:smallCaps w:val="0"/>
      <w:strike w:val="0"/>
      <w:color w:val="000000"/>
      <w:spacing w:val="0"/>
      <w:w w:val="100"/>
      <w:position w:val="0"/>
      <w:sz w:val="31"/>
      <w:szCs w:val="31"/>
      <w:u w:val="none"/>
      <w:shd w:val="clear" w:color="auto" w:fill="FFFFFF"/>
      <w:lang w:val="vi-VN"/>
    </w:rPr>
  </w:style>
  <w:style w:type="paragraph" w:styleId="ListParagraph0">
    <w:name w:val="List Paragraph"/>
    <w:basedOn w:val="Normal"/>
    <w:uiPriority w:val="72"/>
    <w:rsid w:val="008F3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6004">
      <w:bodyDiv w:val="1"/>
      <w:marLeft w:val="0"/>
      <w:marRight w:val="0"/>
      <w:marTop w:val="0"/>
      <w:marBottom w:val="0"/>
      <w:divBdr>
        <w:top w:val="none" w:sz="0" w:space="0" w:color="auto"/>
        <w:left w:val="none" w:sz="0" w:space="0" w:color="auto"/>
        <w:bottom w:val="none" w:sz="0" w:space="0" w:color="auto"/>
        <w:right w:val="none" w:sz="0" w:space="0" w:color="auto"/>
      </w:divBdr>
    </w:div>
    <w:div w:id="4594423">
      <w:bodyDiv w:val="1"/>
      <w:marLeft w:val="0"/>
      <w:marRight w:val="0"/>
      <w:marTop w:val="0"/>
      <w:marBottom w:val="0"/>
      <w:divBdr>
        <w:top w:val="none" w:sz="0" w:space="0" w:color="auto"/>
        <w:left w:val="none" w:sz="0" w:space="0" w:color="auto"/>
        <w:bottom w:val="none" w:sz="0" w:space="0" w:color="auto"/>
        <w:right w:val="none" w:sz="0" w:space="0" w:color="auto"/>
      </w:divBdr>
    </w:div>
    <w:div w:id="6833159">
      <w:bodyDiv w:val="1"/>
      <w:marLeft w:val="0"/>
      <w:marRight w:val="0"/>
      <w:marTop w:val="0"/>
      <w:marBottom w:val="0"/>
      <w:divBdr>
        <w:top w:val="none" w:sz="0" w:space="0" w:color="auto"/>
        <w:left w:val="none" w:sz="0" w:space="0" w:color="auto"/>
        <w:bottom w:val="none" w:sz="0" w:space="0" w:color="auto"/>
        <w:right w:val="none" w:sz="0" w:space="0" w:color="auto"/>
      </w:divBdr>
    </w:div>
    <w:div w:id="8679231">
      <w:bodyDiv w:val="1"/>
      <w:marLeft w:val="0"/>
      <w:marRight w:val="0"/>
      <w:marTop w:val="0"/>
      <w:marBottom w:val="0"/>
      <w:divBdr>
        <w:top w:val="none" w:sz="0" w:space="0" w:color="auto"/>
        <w:left w:val="none" w:sz="0" w:space="0" w:color="auto"/>
        <w:bottom w:val="none" w:sz="0" w:space="0" w:color="auto"/>
        <w:right w:val="none" w:sz="0" w:space="0" w:color="auto"/>
      </w:divBdr>
    </w:div>
    <w:div w:id="13504742">
      <w:bodyDiv w:val="1"/>
      <w:marLeft w:val="0"/>
      <w:marRight w:val="0"/>
      <w:marTop w:val="0"/>
      <w:marBottom w:val="0"/>
      <w:divBdr>
        <w:top w:val="none" w:sz="0" w:space="0" w:color="auto"/>
        <w:left w:val="none" w:sz="0" w:space="0" w:color="auto"/>
        <w:bottom w:val="none" w:sz="0" w:space="0" w:color="auto"/>
        <w:right w:val="none" w:sz="0" w:space="0" w:color="auto"/>
      </w:divBdr>
    </w:div>
    <w:div w:id="14884884">
      <w:bodyDiv w:val="1"/>
      <w:marLeft w:val="0"/>
      <w:marRight w:val="0"/>
      <w:marTop w:val="0"/>
      <w:marBottom w:val="0"/>
      <w:divBdr>
        <w:top w:val="none" w:sz="0" w:space="0" w:color="auto"/>
        <w:left w:val="none" w:sz="0" w:space="0" w:color="auto"/>
        <w:bottom w:val="none" w:sz="0" w:space="0" w:color="auto"/>
        <w:right w:val="none" w:sz="0" w:space="0" w:color="auto"/>
      </w:divBdr>
    </w:div>
    <w:div w:id="15161450">
      <w:bodyDiv w:val="1"/>
      <w:marLeft w:val="0"/>
      <w:marRight w:val="0"/>
      <w:marTop w:val="0"/>
      <w:marBottom w:val="0"/>
      <w:divBdr>
        <w:top w:val="none" w:sz="0" w:space="0" w:color="auto"/>
        <w:left w:val="none" w:sz="0" w:space="0" w:color="auto"/>
        <w:bottom w:val="none" w:sz="0" w:space="0" w:color="auto"/>
        <w:right w:val="none" w:sz="0" w:space="0" w:color="auto"/>
      </w:divBdr>
    </w:div>
    <w:div w:id="15547371">
      <w:bodyDiv w:val="1"/>
      <w:marLeft w:val="0"/>
      <w:marRight w:val="0"/>
      <w:marTop w:val="0"/>
      <w:marBottom w:val="0"/>
      <w:divBdr>
        <w:top w:val="none" w:sz="0" w:space="0" w:color="auto"/>
        <w:left w:val="none" w:sz="0" w:space="0" w:color="auto"/>
        <w:bottom w:val="none" w:sz="0" w:space="0" w:color="auto"/>
        <w:right w:val="none" w:sz="0" w:space="0" w:color="auto"/>
      </w:divBdr>
    </w:div>
    <w:div w:id="18746451">
      <w:bodyDiv w:val="1"/>
      <w:marLeft w:val="0"/>
      <w:marRight w:val="0"/>
      <w:marTop w:val="0"/>
      <w:marBottom w:val="0"/>
      <w:divBdr>
        <w:top w:val="none" w:sz="0" w:space="0" w:color="auto"/>
        <w:left w:val="none" w:sz="0" w:space="0" w:color="auto"/>
        <w:bottom w:val="none" w:sz="0" w:space="0" w:color="auto"/>
        <w:right w:val="none" w:sz="0" w:space="0" w:color="auto"/>
      </w:divBdr>
    </w:div>
    <w:div w:id="25378204">
      <w:bodyDiv w:val="1"/>
      <w:marLeft w:val="0"/>
      <w:marRight w:val="0"/>
      <w:marTop w:val="0"/>
      <w:marBottom w:val="0"/>
      <w:divBdr>
        <w:top w:val="none" w:sz="0" w:space="0" w:color="auto"/>
        <w:left w:val="none" w:sz="0" w:space="0" w:color="auto"/>
        <w:bottom w:val="none" w:sz="0" w:space="0" w:color="auto"/>
        <w:right w:val="none" w:sz="0" w:space="0" w:color="auto"/>
      </w:divBdr>
    </w:div>
    <w:div w:id="25643273">
      <w:bodyDiv w:val="1"/>
      <w:marLeft w:val="0"/>
      <w:marRight w:val="0"/>
      <w:marTop w:val="0"/>
      <w:marBottom w:val="0"/>
      <w:divBdr>
        <w:top w:val="none" w:sz="0" w:space="0" w:color="auto"/>
        <w:left w:val="none" w:sz="0" w:space="0" w:color="auto"/>
        <w:bottom w:val="none" w:sz="0" w:space="0" w:color="auto"/>
        <w:right w:val="none" w:sz="0" w:space="0" w:color="auto"/>
      </w:divBdr>
    </w:div>
    <w:div w:id="33972487">
      <w:bodyDiv w:val="1"/>
      <w:marLeft w:val="0"/>
      <w:marRight w:val="0"/>
      <w:marTop w:val="0"/>
      <w:marBottom w:val="0"/>
      <w:divBdr>
        <w:top w:val="none" w:sz="0" w:space="0" w:color="auto"/>
        <w:left w:val="none" w:sz="0" w:space="0" w:color="auto"/>
        <w:bottom w:val="none" w:sz="0" w:space="0" w:color="auto"/>
        <w:right w:val="none" w:sz="0" w:space="0" w:color="auto"/>
      </w:divBdr>
    </w:div>
    <w:div w:id="37097311">
      <w:bodyDiv w:val="1"/>
      <w:marLeft w:val="0"/>
      <w:marRight w:val="0"/>
      <w:marTop w:val="0"/>
      <w:marBottom w:val="0"/>
      <w:divBdr>
        <w:top w:val="none" w:sz="0" w:space="0" w:color="auto"/>
        <w:left w:val="none" w:sz="0" w:space="0" w:color="auto"/>
        <w:bottom w:val="none" w:sz="0" w:space="0" w:color="auto"/>
        <w:right w:val="none" w:sz="0" w:space="0" w:color="auto"/>
      </w:divBdr>
    </w:div>
    <w:div w:id="37897558">
      <w:bodyDiv w:val="1"/>
      <w:marLeft w:val="0"/>
      <w:marRight w:val="0"/>
      <w:marTop w:val="0"/>
      <w:marBottom w:val="0"/>
      <w:divBdr>
        <w:top w:val="none" w:sz="0" w:space="0" w:color="auto"/>
        <w:left w:val="none" w:sz="0" w:space="0" w:color="auto"/>
        <w:bottom w:val="none" w:sz="0" w:space="0" w:color="auto"/>
        <w:right w:val="none" w:sz="0" w:space="0" w:color="auto"/>
      </w:divBdr>
    </w:div>
    <w:div w:id="38283405">
      <w:bodyDiv w:val="1"/>
      <w:marLeft w:val="0"/>
      <w:marRight w:val="0"/>
      <w:marTop w:val="0"/>
      <w:marBottom w:val="0"/>
      <w:divBdr>
        <w:top w:val="none" w:sz="0" w:space="0" w:color="auto"/>
        <w:left w:val="none" w:sz="0" w:space="0" w:color="auto"/>
        <w:bottom w:val="none" w:sz="0" w:space="0" w:color="auto"/>
        <w:right w:val="none" w:sz="0" w:space="0" w:color="auto"/>
      </w:divBdr>
    </w:div>
    <w:div w:id="43063525">
      <w:bodyDiv w:val="1"/>
      <w:marLeft w:val="0"/>
      <w:marRight w:val="0"/>
      <w:marTop w:val="0"/>
      <w:marBottom w:val="0"/>
      <w:divBdr>
        <w:top w:val="none" w:sz="0" w:space="0" w:color="auto"/>
        <w:left w:val="none" w:sz="0" w:space="0" w:color="auto"/>
        <w:bottom w:val="none" w:sz="0" w:space="0" w:color="auto"/>
        <w:right w:val="none" w:sz="0" w:space="0" w:color="auto"/>
      </w:divBdr>
    </w:div>
    <w:div w:id="43069054">
      <w:bodyDiv w:val="1"/>
      <w:marLeft w:val="0"/>
      <w:marRight w:val="0"/>
      <w:marTop w:val="0"/>
      <w:marBottom w:val="0"/>
      <w:divBdr>
        <w:top w:val="none" w:sz="0" w:space="0" w:color="auto"/>
        <w:left w:val="none" w:sz="0" w:space="0" w:color="auto"/>
        <w:bottom w:val="none" w:sz="0" w:space="0" w:color="auto"/>
        <w:right w:val="none" w:sz="0" w:space="0" w:color="auto"/>
      </w:divBdr>
    </w:div>
    <w:div w:id="47533535">
      <w:bodyDiv w:val="1"/>
      <w:marLeft w:val="0"/>
      <w:marRight w:val="0"/>
      <w:marTop w:val="0"/>
      <w:marBottom w:val="0"/>
      <w:divBdr>
        <w:top w:val="none" w:sz="0" w:space="0" w:color="auto"/>
        <w:left w:val="none" w:sz="0" w:space="0" w:color="auto"/>
        <w:bottom w:val="none" w:sz="0" w:space="0" w:color="auto"/>
        <w:right w:val="none" w:sz="0" w:space="0" w:color="auto"/>
      </w:divBdr>
    </w:div>
    <w:div w:id="47842850">
      <w:bodyDiv w:val="1"/>
      <w:marLeft w:val="0"/>
      <w:marRight w:val="0"/>
      <w:marTop w:val="0"/>
      <w:marBottom w:val="0"/>
      <w:divBdr>
        <w:top w:val="none" w:sz="0" w:space="0" w:color="auto"/>
        <w:left w:val="none" w:sz="0" w:space="0" w:color="auto"/>
        <w:bottom w:val="none" w:sz="0" w:space="0" w:color="auto"/>
        <w:right w:val="none" w:sz="0" w:space="0" w:color="auto"/>
      </w:divBdr>
    </w:div>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54593049">
      <w:bodyDiv w:val="1"/>
      <w:marLeft w:val="0"/>
      <w:marRight w:val="0"/>
      <w:marTop w:val="0"/>
      <w:marBottom w:val="0"/>
      <w:divBdr>
        <w:top w:val="none" w:sz="0" w:space="0" w:color="auto"/>
        <w:left w:val="none" w:sz="0" w:space="0" w:color="auto"/>
        <w:bottom w:val="none" w:sz="0" w:space="0" w:color="auto"/>
        <w:right w:val="none" w:sz="0" w:space="0" w:color="auto"/>
      </w:divBdr>
    </w:div>
    <w:div w:id="59909679">
      <w:bodyDiv w:val="1"/>
      <w:marLeft w:val="0"/>
      <w:marRight w:val="0"/>
      <w:marTop w:val="0"/>
      <w:marBottom w:val="0"/>
      <w:divBdr>
        <w:top w:val="none" w:sz="0" w:space="0" w:color="auto"/>
        <w:left w:val="none" w:sz="0" w:space="0" w:color="auto"/>
        <w:bottom w:val="none" w:sz="0" w:space="0" w:color="auto"/>
        <w:right w:val="none" w:sz="0" w:space="0" w:color="auto"/>
      </w:divBdr>
    </w:div>
    <w:div w:id="60834596">
      <w:bodyDiv w:val="1"/>
      <w:marLeft w:val="0"/>
      <w:marRight w:val="0"/>
      <w:marTop w:val="0"/>
      <w:marBottom w:val="0"/>
      <w:divBdr>
        <w:top w:val="none" w:sz="0" w:space="0" w:color="auto"/>
        <w:left w:val="none" w:sz="0" w:space="0" w:color="auto"/>
        <w:bottom w:val="none" w:sz="0" w:space="0" w:color="auto"/>
        <w:right w:val="none" w:sz="0" w:space="0" w:color="auto"/>
      </w:divBdr>
    </w:div>
    <w:div w:id="70204416">
      <w:bodyDiv w:val="1"/>
      <w:marLeft w:val="0"/>
      <w:marRight w:val="0"/>
      <w:marTop w:val="0"/>
      <w:marBottom w:val="0"/>
      <w:divBdr>
        <w:top w:val="none" w:sz="0" w:space="0" w:color="auto"/>
        <w:left w:val="none" w:sz="0" w:space="0" w:color="auto"/>
        <w:bottom w:val="none" w:sz="0" w:space="0" w:color="auto"/>
        <w:right w:val="none" w:sz="0" w:space="0" w:color="auto"/>
      </w:divBdr>
    </w:div>
    <w:div w:id="71632455">
      <w:bodyDiv w:val="1"/>
      <w:marLeft w:val="0"/>
      <w:marRight w:val="0"/>
      <w:marTop w:val="0"/>
      <w:marBottom w:val="0"/>
      <w:divBdr>
        <w:top w:val="none" w:sz="0" w:space="0" w:color="auto"/>
        <w:left w:val="none" w:sz="0" w:space="0" w:color="auto"/>
        <w:bottom w:val="none" w:sz="0" w:space="0" w:color="auto"/>
        <w:right w:val="none" w:sz="0" w:space="0" w:color="auto"/>
      </w:divBdr>
    </w:div>
    <w:div w:id="73164807">
      <w:bodyDiv w:val="1"/>
      <w:marLeft w:val="0"/>
      <w:marRight w:val="0"/>
      <w:marTop w:val="0"/>
      <w:marBottom w:val="0"/>
      <w:divBdr>
        <w:top w:val="none" w:sz="0" w:space="0" w:color="auto"/>
        <w:left w:val="none" w:sz="0" w:space="0" w:color="auto"/>
        <w:bottom w:val="none" w:sz="0" w:space="0" w:color="auto"/>
        <w:right w:val="none" w:sz="0" w:space="0" w:color="auto"/>
      </w:divBdr>
    </w:div>
    <w:div w:id="75978619">
      <w:bodyDiv w:val="1"/>
      <w:marLeft w:val="0"/>
      <w:marRight w:val="0"/>
      <w:marTop w:val="0"/>
      <w:marBottom w:val="0"/>
      <w:divBdr>
        <w:top w:val="none" w:sz="0" w:space="0" w:color="auto"/>
        <w:left w:val="none" w:sz="0" w:space="0" w:color="auto"/>
        <w:bottom w:val="none" w:sz="0" w:space="0" w:color="auto"/>
        <w:right w:val="none" w:sz="0" w:space="0" w:color="auto"/>
      </w:divBdr>
    </w:div>
    <w:div w:id="77992961">
      <w:bodyDiv w:val="1"/>
      <w:marLeft w:val="0"/>
      <w:marRight w:val="0"/>
      <w:marTop w:val="0"/>
      <w:marBottom w:val="0"/>
      <w:divBdr>
        <w:top w:val="none" w:sz="0" w:space="0" w:color="auto"/>
        <w:left w:val="none" w:sz="0" w:space="0" w:color="auto"/>
        <w:bottom w:val="none" w:sz="0" w:space="0" w:color="auto"/>
        <w:right w:val="none" w:sz="0" w:space="0" w:color="auto"/>
      </w:divBdr>
    </w:div>
    <w:div w:id="81029932">
      <w:bodyDiv w:val="1"/>
      <w:marLeft w:val="0"/>
      <w:marRight w:val="0"/>
      <w:marTop w:val="0"/>
      <w:marBottom w:val="0"/>
      <w:divBdr>
        <w:top w:val="none" w:sz="0" w:space="0" w:color="auto"/>
        <w:left w:val="none" w:sz="0" w:space="0" w:color="auto"/>
        <w:bottom w:val="none" w:sz="0" w:space="0" w:color="auto"/>
        <w:right w:val="none" w:sz="0" w:space="0" w:color="auto"/>
      </w:divBdr>
    </w:div>
    <w:div w:id="81076565">
      <w:bodyDiv w:val="1"/>
      <w:marLeft w:val="0"/>
      <w:marRight w:val="0"/>
      <w:marTop w:val="0"/>
      <w:marBottom w:val="0"/>
      <w:divBdr>
        <w:top w:val="none" w:sz="0" w:space="0" w:color="auto"/>
        <w:left w:val="none" w:sz="0" w:space="0" w:color="auto"/>
        <w:bottom w:val="none" w:sz="0" w:space="0" w:color="auto"/>
        <w:right w:val="none" w:sz="0" w:space="0" w:color="auto"/>
      </w:divBdr>
    </w:div>
    <w:div w:id="83495114">
      <w:bodyDiv w:val="1"/>
      <w:marLeft w:val="0"/>
      <w:marRight w:val="0"/>
      <w:marTop w:val="0"/>
      <w:marBottom w:val="0"/>
      <w:divBdr>
        <w:top w:val="none" w:sz="0" w:space="0" w:color="auto"/>
        <w:left w:val="none" w:sz="0" w:space="0" w:color="auto"/>
        <w:bottom w:val="none" w:sz="0" w:space="0" w:color="auto"/>
        <w:right w:val="none" w:sz="0" w:space="0" w:color="auto"/>
      </w:divBdr>
    </w:div>
    <w:div w:id="88283480">
      <w:bodyDiv w:val="1"/>
      <w:marLeft w:val="0"/>
      <w:marRight w:val="0"/>
      <w:marTop w:val="0"/>
      <w:marBottom w:val="0"/>
      <w:divBdr>
        <w:top w:val="none" w:sz="0" w:space="0" w:color="auto"/>
        <w:left w:val="none" w:sz="0" w:space="0" w:color="auto"/>
        <w:bottom w:val="none" w:sz="0" w:space="0" w:color="auto"/>
        <w:right w:val="none" w:sz="0" w:space="0" w:color="auto"/>
      </w:divBdr>
    </w:div>
    <w:div w:id="90007774">
      <w:bodyDiv w:val="1"/>
      <w:marLeft w:val="0"/>
      <w:marRight w:val="0"/>
      <w:marTop w:val="0"/>
      <w:marBottom w:val="0"/>
      <w:divBdr>
        <w:top w:val="none" w:sz="0" w:space="0" w:color="auto"/>
        <w:left w:val="none" w:sz="0" w:space="0" w:color="auto"/>
        <w:bottom w:val="none" w:sz="0" w:space="0" w:color="auto"/>
        <w:right w:val="none" w:sz="0" w:space="0" w:color="auto"/>
      </w:divBdr>
    </w:div>
    <w:div w:id="94134928">
      <w:bodyDiv w:val="1"/>
      <w:marLeft w:val="0"/>
      <w:marRight w:val="0"/>
      <w:marTop w:val="0"/>
      <w:marBottom w:val="0"/>
      <w:divBdr>
        <w:top w:val="none" w:sz="0" w:space="0" w:color="auto"/>
        <w:left w:val="none" w:sz="0" w:space="0" w:color="auto"/>
        <w:bottom w:val="none" w:sz="0" w:space="0" w:color="auto"/>
        <w:right w:val="none" w:sz="0" w:space="0" w:color="auto"/>
      </w:divBdr>
    </w:div>
    <w:div w:id="100270623">
      <w:bodyDiv w:val="1"/>
      <w:marLeft w:val="0"/>
      <w:marRight w:val="0"/>
      <w:marTop w:val="0"/>
      <w:marBottom w:val="0"/>
      <w:divBdr>
        <w:top w:val="none" w:sz="0" w:space="0" w:color="auto"/>
        <w:left w:val="none" w:sz="0" w:space="0" w:color="auto"/>
        <w:bottom w:val="none" w:sz="0" w:space="0" w:color="auto"/>
        <w:right w:val="none" w:sz="0" w:space="0" w:color="auto"/>
      </w:divBdr>
    </w:div>
    <w:div w:id="103814929">
      <w:bodyDiv w:val="1"/>
      <w:marLeft w:val="0"/>
      <w:marRight w:val="0"/>
      <w:marTop w:val="0"/>
      <w:marBottom w:val="0"/>
      <w:divBdr>
        <w:top w:val="none" w:sz="0" w:space="0" w:color="auto"/>
        <w:left w:val="none" w:sz="0" w:space="0" w:color="auto"/>
        <w:bottom w:val="none" w:sz="0" w:space="0" w:color="auto"/>
        <w:right w:val="none" w:sz="0" w:space="0" w:color="auto"/>
      </w:divBdr>
    </w:div>
    <w:div w:id="104008486">
      <w:bodyDiv w:val="1"/>
      <w:marLeft w:val="0"/>
      <w:marRight w:val="0"/>
      <w:marTop w:val="0"/>
      <w:marBottom w:val="0"/>
      <w:divBdr>
        <w:top w:val="none" w:sz="0" w:space="0" w:color="auto"/>
        <w:left w:val="none" w:sz="0" w:space="0" w:color="auto"/>
        <w:bottom w:val="none" w:sz="0" w:space="0" w:color="auto"/>
        <w:right w:val="none" w:sz="0" w:space="0" w:color="auto"/>
      </w:divBdr>
    </w:div>
    <w:div w:id="104229305">
      <w:bodyDiv w:val="1"/>
      <w:marLeft w:val="0"/>
      <w:marRight w:val="0"/>
      <w:marTop w:val="0"/>
      <w:marBottom w:val="0"/>
      <w:divBdr>
        <w:top w:val="none" w:sz="0" w:space="0" w:color="auto"/>
        <w:left w:val="none" w:sz="0" w:space="0" w:color="auto"/>
        <w:bottom w:val="none" w:sz="0" w:space="0" w:color="auto"/>
        <w:right w:val="none" w:sz="0" w:space="0" w:color="auto"/>
      </w:divBdr>
    </w:div>
    <w:div w:id="111632819">
      <w:bodyDiv w:val="1"/>
      <w:marLeft w:val="0"/>
      <w:marRight w:val="0"/>
      <w:marTop w:val="0"/>
      <w:marBottom w:val="0"/>
      <w:divBdr>
        <w:top w:val="none" w:sz="0" w:space="0" w:color="auto"/>
        <w:left w:val="none" w:sz="0" w:space="0" w:color="auto"/>
        <w:bottom w:val="none" w:sz="0" w:space="0" w:color="auto"/>
        <w:right w:val="none" w:sz="0" w:space="0" w:color="auto"/>
      </w:divBdr>
    </w:div>
    <w:div w:id="112135329">
      <w:bodyDiv w:val="1"/>
      <w:marLeft w:val="0"/>
      <w:marRight w:val="0"/>
      <w:marTop w:val="0"/>
      <w:marBottom w:val="0"/>
      <w:divBdr>
        <w:top w:val="none" w:sz="0" w:space="0" w:color="auto"/>
        <w:left w:val="none" w:sz="0" w:space="0" w:color="auto"/>
        <w:bottom w:val="none" w:sz="0" w:space="0" w:color="auto"/>
        <w:right w:val="none" w:sz="0" w:space="0" w:color="auto"/>
      </w:divBdr>
    </w:div>
    <w:div w:id="112867762">
      <w:bodyDiv w:val="1"/>
      <w:marLeft w:val="0"/>
      <w:marRight w:val="0"/>
      <w:marTop w:val="0"/>
      <w:marBottom w:val="0"/>
      <w:divBdr>
        <w:top w:val="none" w:sz="0" w:space="0" w:color="auto"/>
        <w:left w:val="none" w:sz="0" w:space="0" w:color="auto"/>
        <w:bottom w:val="none" w:sz="0" w:space="0" w:color="auto"/>
        <w:right w:val="none" w:sz="0" w:space="0" w:color="auto"/>
      </w:divBdr>
    </w:div>
    <w:div w:id="114101135">
      <w:bodyDiv w:val="1"/>
      <w:marLeft w:val="0"/>
      <w:marRight w:val="0"/>
      <w:marTop w:val="0"/>
      <w:marBottom w:val="0"/>
      <w:divBdr>
        <w:top w:val="none" w:sz="0" w:space="0" w:color="auto"/>
        <w:left w:val="none" w:sz="0" w:space="0" w:color="auto"/>
        <w:bottom w:val="none" w:sz="0" w:space="0" w:color="auto"/>
        <w:right w:val="none" w:sz="0" w:space="0" w:color="auto"/>
      </w:divBdr>
    </w:div>
    <w:div w:id="114327530">
      <w:bodyDiv w:val="1"/>
      <w:marLeft w:val="0"/>
      <w:marRight w:val="0"/>
      <w:marTop w:val="0"/>
      <w:marBottom w:val="0"/>
      <w:divBdr>
        <w:top w:val="none" w:sz="0" w:space="0" w:color="auto"/>
        <w:left w:val="none" w:sz="0" w:space="0" w:color="auto"/>
        <w:bottom w:val="none" w:sz="0" w:space="0" w:color="auto"/>
        <w:right w:val="none" w:sz="0" w:space="0" w:color="auto"/>
      </w:divBdr>
    </w:div>
    <w:div w:id="116221804">
      <w:bodyDiv w:val="1"/>
      <w:marLeft w:val="0"/>
      <w:marRight w:val="0"/>
      <w:marTop w:val="0"/>
      <w:marBottom w:val="0"/>
      <w:divBdr>
        <w:top w:val="none" w:sz="0" w:space="0" w:color="auto"/>
        <w:left w:val="none" w:sz="0" w:space="0" w:color="auto"/>
        <w:bottom w:val="none" w:sz="0" w:space="0" w:color="auto"/>
        <w:right w:val="none" w:sz="0" w:space="0" w:color="auto"/>
      </w:divBdr>
    </w:div>
    <w:div w:id="119961301">
      <w:bodyDiv w:val="1"/>
      <w:marLeft w:val="0"/>
      <w:marRight w:val="0"/>
      <w:marTop w:val="0"/>
      <w:marBottom w:val="0"/>
      <w:divBdr>
        <w:top w:val="none" w:sz="0" w:space="0" w:color="auto"/>
        <w:left w:val="none" w:sz="0" w:space="0" w:color="auto"/>
        <w:bottom w:val="none" w:sz="0" w:space="0" w:color="auto"/>
        <w:right w:val="none" w:sz="0" w:space="0" w:color="auto"/>
      </w:divBdr>
    </w:div>
    <w:div w:id="121384811">
      <w:bodyDiv w:val="1"/>
      <w:marLeft w:val="0"/>
      <w:marRight w:val="0"/>
      <w:marTop w:val="0"/>
      <w:marBottom w:val="0"/>
      <w:divBdr>
        <w:top w:val="none" w:sz="0" w:space="0" w:color="auto"/>
        <w:left w:val="none" w:sz="0" w:space="0" w:color="auto"/>
        <w:bottom w:val="none" w:sz="0" w:space="0" w:color="auto"/>
        <w:right w:val="none" w:sz="0" w:space="0" w:color="auto"/>
      </w:divBdr>
    </w:div>
    <w:div w:id="121847697">
      <w:bodyDiv w:val="1"/>
      <w:marLeft w:val="0"/>
      <w:marRight w:val="0"/>
      <w:marTop w:val="0"/>
      <w:marBottom w:val="0"/>
      <w:divBdr>
        <w:top w:val="none" w:sz="0" w:space="0" w:color="auto"/>
        <w:left w:val="none" w:sz="0" w:space="0" w:color="auto"/>
        <w:bottom w:val="none" w:sz="0" w:space="0" w:color="auto"/>
        <w:right w:val="none" w:sz="0" w:space="0" w:color="auto"/>
      </w:divBdr>
    </w:div>
    <w:div w:id="121967560">
      <w:bodyDiv w:val="1"/>
      <w:marLeft w:val="0"/>
      <w:marRight w:val="0"/>
      <w:marTop w:val="0"/>
      <w:marBottom w:val="0"/>
      <w:divBdr>
        <w:top w:val="none" w:sz="0" w:space="0" w:color="auto"/>
        <w:left w:val="none" w:sz="0" w:space="0" w:color="auto"/>
        <w:bottom w:val="none" w:sz="0" w:space="0" w:color="auto"/>
        <w:right w:val="none" w:sz="0" w:space="0" w:color="auto"/>
      </w:divBdr>
    </w:div>
    <w:div w:id="122895840">
      <w:bodyDiv w:val="1"/>
      <w:marLeft w:val="0"/>
      <w:marRight w:val="0"/>
      <w:marTop w:val="0"/>
      <w:marBottom w:val="0"/>
      <w:divBdr>
        <w:top w:val="none" w:sz="0" w:space="0" w:color="auto"/>
        <w:left w:val="none" w:sz="0" w:space="0" w:color="auto"/>
        <w:bottom w:val="none" w:sz="0" w:space="0" w:color="auto"/>
        <w:right w:val="none" w:sz="0" w:space="0" w:color="auto"/>
      </w:divBdr>
    </w:div>
    <w:div w:id="125129026">
      <w:bodyDiv w:val="1"/>
      <w:marLeft w:val="0"/>
      <w:marRight w:val="0"/>
      <w:marTop w:val="0"/>
      <w:marBottom w:val="0"/>
      <w:divBdr>
        <w:top w:val="none" w:sz="0" w:space="0" w:color="auto"/>
        <w:left w:val="none" w:sz="0" w:space="0" w:color="auto"/>
        <w:bottom w:val="none" w:sz="0" w:space="0" w:color="auto"/>
        <w:right w:val="none" w:sz="0" w:space="0" w:color="auto"/>
      </w:divBdr>
    </w:div>
    <w:div w:id="127360915">
      <w:bodyDiv w:val="1"/>
      <w:marLeft w:val="0"/>
      <w:marRight w:val="0"/>
      <w:marTop w:val="0"/>
      <w:marBottom w:val="0"/>
      <w:divBdr>
        <w:top w:val="none" w:sz="0" w:space="0" w:color="auto"/>
        <w:left w:val="none" w:sz="0" w:space="0" w:color="auto"/>
        <w:bottom w:val="none" w:sz="0" w:space="0" w:color="auto"/>
        <w:right w:val="none" w:sz="0" w:space="0" w:color="auto"/>
      </w:divBdr>
    </w:div>
    <w:div w:id="134302045">
      <w:bodyDiv w:val="1"/>
      <w:marLeft w:val="0"/>
      <w:marRight w:val="0"/>
      <w:marTop w:val="0"/>
      <w:marBottom w:val="0"/>
      <w:divBdr>
        <w:top w:val="none" w:sz="0" w:space="0" w:color="auto"/>
        <w:left w:val="none" w:sz="0" w:space="0" w:color="auto"/>
        <w:bottom w:val="none" w:sz="0" w:space="0" w:color="auto"/>
        <w:right w:val="none" w:sz="0" w:space="0" w:color="auto"/>
      </w:divBdr>
    </w:div>
    <w:div w:id="136074619">
      <w:bodyDiv w:val="1"/>
      <w:marLeft w:val="0"/>
      <w:marRight w:val="0"/>
      <w:marTop w:val="0"/>
      <w:marBottom w:val="0"/>
      <w:divBdr>
        <w:top w:val="none" w:sz="0" w:space="0" w:color="auto"/>
        <w:left w:val="none" w:sz="0" w:space="0" w:color="auto"/>
        <w:bottom w:val="none" w:sz="0" w:space="0" w:color="auto"/>
        <w:right w:val="none" w:sz="0" w:space="0" w:color="auto"/>
      </w:divBdr>
    </w:div>
    <w:div w:id="136841223">
      <w:bodyDiv w:val="1"/>
      <w:marLeft w:val="0"/>
      <w:marRight w:val="0"/>
      <w:marTop w:val="0"/>
      <w:marBottom w:val="0"/>
      <w:divBdr>
        <w:top w:val="none" w:sz="0" w:space="0" w:color="auto"/>
        <w:left w:val="none" w:sz="0" w:space="0" w:color="auto"/>
        <w:bottom w:val="none" w:sz="0" w:space="0" w:color="auto"/>
        <w:right w:val="none" w:sz="0" w:space="0" w:color="auto"/>
      </w:divBdr>
    </w:div>
    <w:div w:id="136849621">
      <w:bodyDiv w:val="1"/>
      <w:marLeft w:val="0"/>
      <w:marRight w:val="0"/>
      <w:marTop w:val="0"/>
      <w:marBottom w:val="0"/>
      <w:divBdr>
        <w:top w:val="none" w:sz="0" w:space="0" w:color="auto"/>
        <w:left w:val="none" w:sz="0" w:space="0" w:color="auto"/>
        <w:bottom w:val="none" w:sz="0" w:space="0" w:color="auto"/>
        <w:right w:val="none" w:sz="0" w:space="0" w:color="auto"/>
      </w:divBdr>
    </w:div>
    <w:div w:id="147287641">
      <w:bodyDiv w:val="1"/>
      <w:marLeft w:val="0"/>
      <w:marRight w:val="0"/>
      <w:marTop w:val="0"/>
      <w:marBottom w:val="0"/>
      <w:divBdr>
        <w:top w:val="none" w:sz="0" w:space="0" w:color="auto"/>
        <w:left w:val="none" w:sz="0" w:space="0" w:color="auto"/>
        <w:bottom w:val="none" w:sz="0" w:space="0" w:color="auto"/>
        <w:right w:val="none" w:sz="0" w:space="0" w:color="auto"/>
      </w:divBdr>
    </w:div>
    <w:div w:id="156500273">
      <w:bodyDiv w:val="1"/>
      <w:marLeft w:val="0"/>
      <w:marRight w:val="0"/>
      <w:marTop w:val="0"/>
      <w:marBottom w:val="0"/>
      <w:divBdr>
        <w:top w:val="none" w:sz="0" w:space="0" w:color="auto"/>
        <w:left w:val="none" w:sz="0" w:space="0" w:color="auto"/>
        <w:bottom w:val="none" w:sz="0" w:space="0" w:color="auto"/>
        <w:right w:val="none" w:sz="0" w:space="0" w:color="auto"/>
      </w:divBdr>
    </w:div>
    <w:div w:id="157501655">
      <w:bodyDiv w:val="1"/>
      <w:marLeft w:val="0"/>
      <w:marRight w:val="0"/>
      <w:marTop w:val="0"/>
      <w:marBottom w:val="0"/>
      <w:divBdr>
        <w:top w:val="none" w:sz="0" w:space="0" w:color="auto"/>
        <w:left w:val="none" w:sz="0" w:space="0" w:color="auto"/>
        <w:bottom w:val="none" w:sz="0" w:space="0" w:color="auto"/>
        <w:right w:val="none" w:sz="0" w:space="0" w:color="auto"/>
      </w:divBdr>
    </w:div>
    <w:div w:id="157967345">
      <w:bodyDiv w:val="1"/>
      <w:marLeft w:val="0"/>
      <w:marRight w:val="0"/>
      <w:marTop w:val="0"/>
      <w:marBottom w:val="0"/>
      <w:divBdr>
        <w:top w:val="none" w:sz="0" w:space="0" w:color="auto"/>
        <w:left w:val="none" w:sz="0" w:space="0" w:color="auto"/>
        <w:bottom w:val="none" w:sz="0" w:space="0" w:color="auto"/>
        <w:right w:val="none" w:sz="0" w:space="0" w:color="auto"/>
      </w:divBdr>
    </w:div>
    <w:div w:id="159195795">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
    <w:div w:id="164593452">
      <w:bodyDiv w:val="1"/>
      <w:marLeft w:val="0"/>
      <w:marRight w:val="0"/>
      <w:marTop w:val="0"/>
      <w:marBottom w:val="0"/>
      <w:divBdr>
        <w:top w:val="none" w:sz="0" w:space="0" w:color="auto"/>
        <w:left w:val="none" w:sz="0" w:space="0" w:color="auto"/>
        <w:bottom w:val="none" w:sz="0" w:space="0" w:color="auto"/>
        <w:right w:val="none" w:sz="0" w:space="0" w:color="auto"/>
      </w:divBdr>
    </w:div>
    <w:div w:id="170997093">
      <w:bodyDiv w:val="1"/>
      <w:marLeft w:val="0"/>
      <w:marRight w:val="0"/>
      <w:marTop w:val="0"/>
      <w:marBottom w:val="0"/>
      <w:divBdr>
        <w:top w:val="none" w:sz="0" w:space="0" w:color="auto"/>
        <w:left w:val="none" w:sz="0" w:space="0" w:color="auto"/>
        <w:bottom w:val="none" w:sz="0" w:space="0" w:color="auto"/>
        <w:right w:val="none" w:sz="0" w:space="0" w:color="auto"/>
      </w:divBdr>
    </w:div>
    <w:div w:id="173617241">
      <w:bodyDiv w:val="1"/>
      <w:marLeft w:val="0"/>
      <w:marRight w:val="0"/>
      <w:marTop w:val="0"/>
      <w:marBottom w:val="0"/>
      <w:divBdr>
        <w:top w:val="none" w:sz="0" w:space="0" w:color="auto"/>
        <w:left w:val="none" w:sz="0" w:space="0" w:color="auto"/>
        <w:bottom w:val="none" w:sz="0" w:space="0" w:color="auto"/>
        <w:right w:val="none" w:sz="0" w:space="0" w:color="auto"/>
      </w:divBdr>
    </w:div>
    <w:div w:id="176582032">
      <w:bodyDiv w:val="1"/>
      <w:marLeft w:val="0"/>
      <w:marRight w:val="0"/>
      <w:marTop w:val="0"/>
      <w:marBottom w:val="0"/>
      <w:divBdr>
        <w:top w:val="none" w:sz="0" w:space="0" w:color="auto"/>
        <w:left w:val="none" w:sz="0" w:space="0" w:color="auto"/>
        <w:bottom w:val="none" w:sz="0" w:space="0" w:color="auto"/>
        <w:right w:val="none" w:sz="0" w:space="0" w:color="auto"/>
      </w:divBdr>
    </w:div>
    <w:div w:id="179927562">
      <w:bodyDiv w:val="1"/>
      <w:marLeft w:val="0"/>
      <w:marRight w:val="0"/>
      <w:marTop w:val="0"/>
      <w:marBottom w:val="0"/>
      <w:divBdr>
        <w:top w:val="none" w:sz="0" w:space="0" w:color="auto"/>
        <w:left w:val="none" w:sz="0" w:space="0" w:color="auto"/>
        <w:bottom w:val="none" w:sz="0" w:space="0" w:color="auto"/>
        <w:right w:val="none" w:sz="0" w:space="0" w:color="auto"/>
      </w:divBdr>
    </w:div>
    <w:div w:id="192311742">
      <w:bodyDiv w:val="1"/>
      <w:marLeft w:val="0"/>
      <w:marRight w:val="0"/>
      <w:marTop w:val="0"/>
      <w:marBottom w:val="0"/>
      <w:divBdr>
        <w:top w:val="none" w:sz="0" w:space="0" w:color="auto"/>
        <w:left w:val="none" w:sz="0" w:space="0" w:color="auto"/>
        <w:bottom w:val="none" w:sz="0" w:space="0" w:color="auto"/>
        <w:right w:val="none" w:sz="0" w:space="0" w:color="auto"/>
      </w:divBdr>
    </w:div>
    <w:div w:id="194466532">
      <w:bodyDiv w:val="1"/>
      <w:marLeft w:val="0"/>
      <w:marRight w:val="0"/>
      <w:marTop w:val="0"/>
      <w:marBottom w:val="0"/>
      <w:divBdr>
        <w:top w:val="none" w:sz="0" w:space="0" w:color="auto"/>
        <w:left w:val="none" w:sz="0" w:space="0" w:color="auto"/>
        <w:bottom w:val="none" w:sz="0" w:space="0" w:color="auto"/>
        <w:right w:val="none" w:sz="0" w:space="0" w:color="auto"/>
      </w:divBdr>
    </w:div>
    <w:div w:id="198516477">
      <w:bodyDiv w:val="1"/>
      <w:marLeft w:val="0"/>
      <w:marRight w:val="0"/>
      <w:marTop w:val="0"/>
      <w:marBottom w:val="0"/>
      <w:divBdr>
        <w:top w:val="none" w:sz="0" w:space="0" w:color="auto"/>
        <w:left w:val="none" w:sz="0" w:space="0" w:color="auto"/>
        <w:bottom w:val="none" w:sz="0" w:space="0" w:color="auto"/>
        <w:right w:val="none" w:sz="0" w:space="0" w:color="auto"/>
      </w:divBdr>
    </w:div>
    <w:div w:id="203056164">
      <w:bodyDiv w:val="1"/>
      <w:marLeft w:val="0"/>
      <w:marRight w:val="0"/>
      <w:marTop w:val="0"/>
      <w:marBottom w:val="0"/>
      <w:divBdr>
        <w:top w:val="none" w:sz="0" w:space="0" w:color="auto"/>
        <w:left w:val="none" w:sz="0" w:space="0" w:color="auto"/>
        <w:bottom w:val="none" w:sz="0" w:space="0" w:color="auto"/>
        <w:right w:val="none" w:sz="0" w:space="0" w:color="auto"/>
      </w:divBdr>
    </w:div>
    <w:div w:id="203565185">
      <w:bodyDiv w:val="1"/>
      <w:marLeft w:val="0"/>
      <w:marRight w:val="0"/>
      <w:marTop w:val="0"/>
      <w:marBottom w:val="0"/>
      <w:divBdr>
        <w:top w:val="none" w:sz="0" w:space="0" w:color="auto"/>
        <w:left w:val="none" w:sz="0" w:space="0" w:color="auto"/>
        <w:bottom w:val="none" w:sz="0" w:space="0" w:color="auto"/>
        <w:right w:val="none" w:sz="0" w:space="0" w:color="auto"/>
      </w:divBdr>
    </w:div>
    <w:div w:id="204491150">
      <w:bodyDiv w:val="1"/>
      <w:marLeft w:val="0"/>
      <w:marRight w:val="0"/>
      <w:marTop w:val="0"/>
      <w:marBottom w:val="0"/>
      <w:divBdr>
        <w:top w:val="none" w:sz="0" w:space="0" w:color="auto"/>
        <w:left w:val="none" w:sz="0" w:space="0" w:color="auto"/>
        <w:bottom w:val="none" w:sz="0" w:space="0" w:color="auto"/>
        <w:right w:val="none" w:sz="0" w:space="0" w:color="auto"/>
      </w:divBdr>
    </w:div>
    <w:div w:id="204755669">
      <w:bodyDiv w:val="1"/>
      <w:marLeft w:val="0"/>
      <w:marRight w:val="0"/>
      <w:marTop w:val="0"/>
      <w:marBottom w:val="0"/>
      <w:divBdr>
        <w:top w:val="none" w:sz="0" w:space="0" w:color="auto"/>
        <w:left w:val="none" w:sz="0" w:space="0" w:color="auto"/>
        <w:bottom w:val="none" w:sz="0" w:space="0" w:color="auto"/>
        <w:right w:val="none" w:sz="0" w:space="0" w:color="auto"/>
      </w:divBdr>
    </w:div>
    <w:div w:id="213660070">
      <w:bodyDiv w:val="1"/>
      <w:marLeft w:val="0"/>
      <w:marRight w:val="0"/>
      <w:marTop w:val="0"/>
      <w:marBottom w:val="0"/>
      <w:divBdr>
        <w:top w:val="none" w:sz="0" w:space="0" w:color="auto"/>
        <w:left w:val="none" w:sz="0" w:space="0" w:color="auto"/>
        <w:bottom w:val="none" w:sz="0" w:space="0" w:color="auto"/>
        <w:right w:val="none" w:sz="0" w:space="0" w:color="auto"/>
      </w:divBdr>
    </w:div>
    <w:div w:id="217864879">
      <w:bodyDiv w:val="1"/>
      <w:marLeft w:val="0"/>
      <w:marRight w:val="0"/>
      <w:marTop w:val="0"/>
      <w:marBottom w:val="0"/>
      <w:divBdr>
        <w:top w:val="none" w:sz="0" w:space="0" w:color="auto"/>
        <w:left w:val="none" w:sz="0" w:space="0" w:color="auto"/>
        <w:bottom w:val="none" w:sz="0" w:space="0" w:color="auto"/>
        <w:right w:val="none" w:sz="0" w:space="0" w:color="auto"/>
      </w:divBdr>
    </w:div>
    <w:div w:id="219555356">
      <w:bodyDiv w:val="1"/>
      <w:marLeft w:val="0"/>
      <w:marRight w:val="0"/>
      <w:marTop w:val="0"/>
      <w:marBottom w:val="0"/>
      <w:divBdr>
        <w:top w:val="none" w:sz="0" w:space="0" w:color="auto"/>
        <w:left w:val="none" w:sz="0" w:space="0" w:color="auto"/>
        <w:bottom w:val="none" w:sz="0" w:space="0" w:color="auto"/>
        <w:right w:val="none" w:sz="0" w:space="0" w:color="auto"/>
      </w:divBdr>
    </w:div>
    <w:div w:id="221254133">
      <w:bodyDiv w:val="1"/>
      <w:marLeft w:val="0"/>
      <w:marRight w:val="0"/>
      <w:marTop w:val="0"/>
      <w:marBottom w:val="0"/>
      <w:divBdr>
        <w:top w:val="none" w:sz="0" w:space="0" w:color="auto"/>
        <w:left w:val="none" w:sz="0" w:space="0" w:color="auto"/>
        <w:bottom w:val="none" w:sz="0" w:space="0" w:color="auto"/>
        <w:right w:val="none" w:sz="0" w:space="0" w:color="auto"/>
      </w:divBdr>
    </w:div>
    <w:div w:id="221528305">
      <w:bodyDiv w:val="1"/>
      <w:marLeft w:val="0"/>
      <w:marRight w:val="0"/>
      <w:marTop w:val="0"/>
      <w:marBottom w:val="0"/>
      <w:divBdr>
        <w:top w:val="none" w:sz="0" w:space="0" w:color="auto"/>
        <w:left w:val="none" w:sz="0" w:space="0" w:color="auto"/>
        <w:bottom w:val="none" w:sz="0" w:space="0" w:color="auto"/>
        <w:right w:val="none" w:sz="0" w:space="0" w:color="auto"/>
      </w:divBdr>
    </w:div>
    <w:div w:id="228611215">
      <w:bodyDiv w:val="1"/>
      <w:marLeft w:val="0"/>
      <w:marRight w:val="0"/>
      <w:marTop w:val="0"/>
      <w:marBottom w:val="0"/>
      <w:divBdr>
        <w:top w:val="none" w:sz="0" w:space="0" w:color="auto"/>
        <w:left w:val="none" w:sz="0" w:space="0" w:color="auto"/>
        <w:bottom w:val="none" w:sz="0" w:space="0" w:color="auto"/>
        <w:right w:val="none" w:sz="0" w:space="0" w:color="auto"/>
      </w:divBdr>
    </w:div>
    <w:div w:id="228924376">
      <w:bodyDiv w:val="1"/>
      <w:marLeft w:val="0"/>
      <w:marRight w:val="0"/>
      <w:marTop w:val="0"/>
      <w:marBottom w:val="0"/>
      <w:divBdr>
        <w:top w:val="none" w:sz="0" w:space="0" w:color="auto"/>
        <w:left w:val="none" w:sz="0" w:space="0" w:color="auto"/>
        <w:bottom w:val="none" w:sz="0" w:space="0" w:color="auto"/>
        <w:right w:val="none" w:sz="0" w:space="0" w:color="auto"/>
      </w:divBdr>
    </w:div>
    <w:div w:id="236482244">
      <w:bodyDiv w:val="1"/>
      <w:marLeft w:val="0"/>
      <w:marRight w:val="0"/>
      <w:marTop w:val="0"/>
      <w:marBottom w:val="0"/>
      <w:divBdr>
        <w:top w:val="none" w:sz="0" w:space="0" w:color="auto"/>
        <w:left w:val="none" w:sz="0" w:space="0" w:color="auto"/>
        <w:bottom w:val="none" w:sz="0" w:space="0" w:color="auto"/>
        <w:right w:val="none" w:sz="0" w:space="0" w:color="auto"/>
      </w:divBdr>
    </w:div>
    <w:div w:id="238180811">
      <w:bodyDiv w:val="1"/>
      <w:marLeft w:val="0"/>
      <w:marRight w:val="0"/>
      <w:marTop w:val="0"/>
      <w:marBottom w:val="0"/>
      <w:divBdr>
        <w:top w:val="none" w:sz="0" w:space="0" w:color="auto"/>
        <w:left w:val="none" w:sz="0" w:space="0" w:color="auto"/>
        <w:bottom w:val="none" w:sz="0" w:space="0" w:color="auto"/>
        <w:right w:val="none" w:sz="0" w:space="0" w:color="auto"/>
      </w:divBdr>
    </w:div>
    <w:div w:id="239877490">
      <w:bodyDiv w:val="1"/>
      <w:marLeft w:val="0"/>
      <w:marRight w:val="0"/>
      <w:marTop w:val="0"/>
      <w:marBottom w:val="0"/>
      <w:divBdr>
        <w:top w:val="none" w:sz="0" w:space="0" w:color="auto"/>
        <w:left w:val="none" w:sz="0" w:space="0" w:color="auto"/>
        <w:bottom w:val="none" w:sz="0" w:space="0" w:color="auto"/>
        <w:right w:val="none" w:sz="0" w:space="0" w:color="auto"/>
      </w:divBdr>
    </w:div>
    <w:div w:id="240679092">
      <w:bodyDiv w:val="1"/>
      <w:marLeft w:val="0"/>
      <w:marRight w:val="0"/>
      <w:marTop w:val="0"/>
      <w:marBottom w:val="0"/>
      <w:divBdr>
        <w:top w:val="none" w:sz="0" w:space="0" w:color="auto"/>
        <w:left w:val="none" w:sz="0" w:space="0" w:color="auto"/>
        <w:bottom w:val="none" w:sz="0" w:space="0" w:color="auto"/>
        <w:right w:val="none" w:sz="0" w:space="0" w:color="auto"/>
      </w:divBdr>
    </w:div>
    <w:div w:id="243614600">
      <w:bodyDiv w:val="1"/>
      <w:marLeft w:val="0"/>
      <w:marRight w:val="0"/>
      <w:marTop w:val="0"/>
      <w:marBottom w:val="0"/>
      <w:divBdr>
        <w:top w:val="none" w:sz="0" w:space="0" w:color="auto"/>
        <w:left w:val="none" w:sz="0" w:space="0" w:color="auto"/>
        <w:bottom w:val="none" w:sz="0" w:space="0" w:color="auto"/>
        <w:right w:val="none" w:sz="0" w:space="0" w:color="auto"/>
      </w:divBdr>
    </w:div>
    <w:div w:id="245919815">
      <w:bodyDiv w:val="1"/>
      <w:marLeft w:val="0"/>
      <w:marRight w:val="0"/>
      <w:marTop w:val="0"/>
      <w:marBottom w:val="0"/>
      <w:divBdr>
        <w:top w:val="none" w:sz="0" w:space="0" w:color="auto"/>
        <w:left w:val="none" w:sz="0" w:space="0" w:color="auto"/>
        <w:bottom w:val="none" w:sz="0" w:space="0" w:color="auto"/>
        <w:right w:val="none" w:sz="0" w:space="0" w:color="auto"/>
      </w:divBdr>
    </w:div>
    <w:div w:id="246572656">
      <w:bodyDiv w:val="1"/>
      <w:marLeft w:val="0"/>
      <w:marRight w:val="0"/>
      <w:marTop w:val="0"/>
      <w:marBottom w:val="0"/>
      <w:divBdr>
        <w:top w:val="none" w:sz="0" w:space="0" w:color="auto"/>
        <w:left w:val="none" w:sz="0" w:space="0" w:color="auto"/>
        <w:bottom w:val="none" w:sz="0" w:space="0" w:color="auto"/>
        <w:right w:val="none" w:sz="0" w:space="0" w:color="auto"/>
      </w:divBdr>
    </w:div>
    <w:div w:id="250046977">
      <w:bodyDiv w:val="1"/>
      <w:marLeft w:val="0"/>
      <w:marRight w:val="0"/>
      <w:marTop w:val="0"/>
      <w:marBottom w:val="0"/>
      <w:divBdr>
        <w:top w:val="none" w:sz="0" w:space="0" w:color="auto"/>
        <w:left w:val="none" w:sz="0" w:space="0" w:color="auto"/>
        <w:bottom w:val="none" w:sz="0" w:space="0" w:color="auto"/>
        <w:right w:val="none" w:sz="0" w:space="0" w:color="auto"/>
      </w:divBdr>
    </w:div>
    <w:div w:id="251790191">
      <w:bodyDiv w:val="1"/>
      <w:marLeft w:val="0"/>
      <w:marRight w:val="0"/>
      <w:marTop w:val="0"/>
      <w:marBottom w:val="0"/>
      <w:divBdr>
        <w:top w:val="none" w:sz="0" w:space="0" w:color="auto"/>
        <w:left w:val="none" w:sz="0" w:space="0" w:color="auto"/>
        <w:bottom w:val="none" w:sz="0" w:space="0" w:color="auto"/>
        <w:right w:val="none" w:sz="0" w:space="0" w:color="auto"/>
      </w:divBdr>
    </w:div>
    <w:div w:id="263850237">
      <w:bodyDiv w:val="1"/>
      <w:marLeft w:val="0"/>
      <w:marRight w:val="0"/>
      <w:marTop w:val="0"/>
      <w:marBottom w:val="0"/>
      <w:divBdr>
        <w:top w:val="none" w:sz="0" w:space="0" w:color="auto"/>
        <w:left w:val="none" w:sz="0" w:space="0" w:color="auto"/>
        <w:bottom w:val="none" w:sz="0" w:space="0" w:color="auto"/>
        <w:right w:val="none" w:sz="0" w:space="0" w:color="auto"/>
      </w:divBdr>
    </w:div>
    <w:div w:id="265356781">
      <w:bodyDiv w:val="1"/>
      <w:marLeft w:val="0"/>
      <w:marRight w:val="0"/>
      <w:marTop w:val="0"/>
      <w:marBottom w:val="0"/>
      <w:divBdr>
        <w:top w:val="none" w:sz="0" w:space="0" w:color="auto"/>
        <w:left w:val="none" w:sz="0" w:space="0" w:color="auto"/>
        <w:bottom w:val="none" w:sz="0" w:space="0" w:color="auto"/>
        <w:right w:val="none" w:sz="0" w:space="0" w:color="auto"/>
      </w:divBdr>
    </w:div>
    <w:div w:id="266546411">
      <w:bodyDiv w:val="1"/>
      <w:marLeft w:val="0"/>
      <w:marRight w:val="0"/>
      <w:marTop w:val="0"/>
      <w:marBottom w:val="0"/>
      <w:divBdr>
        <w:top w:val="none" w:sz="0" w:space="0" w:color="auto"/>
        <w:left w:val="none" w:sz="0" w:space="0" w:color="auto"/>
        <w:bottom w:val="none" w:sz="0" w:space="0" w:color="auto"/>
        <w:right w:val="none" w:sz="0" w:space="0" w:color="auto"/>
      </w:divBdr>
    </w:div>
    <w:div w:id="274674823">
      <w:bodyDiv w:val="1"/>
      <w:marLeft w:val="0"/>
      <w:marRight w:val="0"/>
      <w:marTop w:val="0"/>
      <w:marBottom w:val="0"/>
      <w:divBdr>
        <w:top w:val="none" w:sz="0" w:space="0" w:color="auto"/>
        <w:left w:val="none" w:sz="0" w:space="0" w:color="auto"/>
        <w:bottom w:val="none" w:sz="0" w:space="0" w:color="auto"/>
        <w:right w:val="none" w:sz="0" w:space="0" w:color="auto"/>
      </w:divBdr>
    </w:div>
    <w:div w:id="274678467">
      <w:bodyDiv w:val="1"/>
      <w:marLeft w:val="0"/>
      <w:marRight w:val="0"/>
      <w:marTop w:val="0"/>
      <w:marBottom w:val="0"/>
      <w:divBdr>
        <w:top w:val="none" w:sz="0" w:space="0" w:color="auto"/>
        <w:left w:val="none" w:sz="0" w:space="0" w:color="auto"/>
        <w:bottom w:val="none" w:sz="0" w:space="0" w:color="auto"/>
        <w:right w:val="none" w:sz="0" w:space="0" w:color="auto"/>
      </w:divBdr>
    </w:div>
    <w:div w:id="283007215">
      <w:bodyDiv w:val="1"/>
      <w:marLeft w:val="0"/>
      <w:marRight w:val="0"/>
      <w:marTop w:val="0"/>
      <w:marBottom w:val="0"/>
      <w:divBdr>
        <w:top w:val="none" w:sz="0" w:space="0" w:color="auto"/>
        <w:left w:val="none" w:sz="0" w:space="0" w:color="auto"/>
        <w:bottom w:val="none" w:sz="0" w:space="0" w:color="auto"/>
        <w:right w:val="none" w:sz="0" w:space="0" w:color="auto"/>
      </w:divBdr>
    </w:div>
    <w:div w:id="289366710">
      <w:bodyDiv w:val="1"/>
      <w:marLeft w:val="0"/>
      <w:marRight w:val="0"/>
      <w:marTop w:val="0"/>
      <w:marBottom w:val="0"/>
      <w:divBdr>
        <w:top w:val="none" w:sz="0" w:space="0" w:color="auto"/>
        <w:left w:val="none" w:sz="0" w:space="0" w:color="auto"/>
        <w:bottom w:val="none" w:sz="0" w:space="0" w:color="auto"/>
        <w:right w:val="none" w:sz="0" w:space="0" w:color="auto"/>
      </w:divBdr>
    </w:div>
    <w:div w:id="291788632">
      <w:bodyDiv w:val="1"/>
      <w:marLeft w:val="0"/>
      <w:marRight w:val="0"/>
      <w:marTop w:val="0"/>
      <w:marBottom w:val="0"/>
      <w:divBdr>
        <w:top w:val="none" w:sz="0" w:space="0" w:color="auto"/>
        <w:left w:val="none" w:sz="0" w:space="0" w:color="auto"/>
        <w:bottom w:val="none" w:sz="0" w:space="0" w:color="auto"/>
        <w:right w:val="none" w:sz="0" w:space="0" w:color="auto"/>
      </w:divBdr>
    </w:div>
    <w:div w:id="295453926">
      <w:bodyDiv w:val="1"/>
      <w:marLeft w:val="0"/>
      <w:marRight w:val="0"/>
      <w:marTop w:val="0"/>
      <w:marBottom w:val="0"/>
      <w:divBdr>
        <w:top w:val="none" w:sz="0" w:space="0" w:color="auto"/>
        <w:left w:val="none" w:sz="0" w:space="0" w:color="auto"/>
        <w:bottom w:val="none" w:sz="0" w:space="0" w:color="auto"/>
        <w:right w:val="none" w:sz="0" w:space="0" w:color="auto"/>
      </w:divBdr>
    </w:div>
    <w:div w:id="299073143">
      <w:bodyDiv w:val="1"/>
      <w:marLeft w:val="0"/>
      <w:marRight w:val="0"/>
      <w:marTop w:val="0"/>
      <w:marBottom w:val="0"/>
      <w:divBdr>
        <w:top w:val="none" w:sz="0" w:space="0" w:color="auto"/>
        <w:left w:val="none" w:sz="0" w:space="0" w:color="auto"/>
        <w:bottom w:val="none" w:sz="0" w:space="0" w:color="auto"/>
        <w:right w:val="none" w:sz="0" w:space="0" w:color="auto"/>
      </w:divBdr>
    </w:div>
    <w:div w:id="303388615">
      <w:bodyDiv w:val="1"/>
      <w:marLeft w:val="0"/>
      <w:marRight w:val="0"/>
      <w:marTop w:val="0"/>
      <w:marBottom w:val="0"/>
      <w:divBdr>
        <w:top w:val="none" w:sz="0" w:space="0" w:color="auto"/>
        <w:left w:val="none" w:sz="0" w:space="0" w:color="auto"/>
        <w:bottom w:val="none" w:sz="0" w:space="0" w:color="auto"/>
        <w:right w:val="none" w:sz="0" w:space="0" w:color="auto"/>
      </w:divBdr>
    </w:div>
    <w:div w:id="303967819">
      <w:bodyDiv w:val="1"/>
      <w:marLeft w:val="0"/>
      <w:marRight w:val="0"/>
      <w:marTop w:val="0"/>
      <w:marBottom w:val="0"/>
      <w:divBdr>
        <w:top w:val="none" w:sz="0" w:space="0" w:color="auto"/>
        <w:left w:val="none" w:sz="0" w:space="0" w:color="auto"/>
        <w:bottom w:val="none" w:sz="0" w:space="0" w:color="auto"/>
        <w:right w:val="none" w:sz="0" w:space="0" w:color="auto"/>
      </w:divBdr>
    </w:div>
    <w:div w:id="310793275">
      <w:bodyDiv w:val="1"/>
      <w:marLeft w:val="0"/>
      <w:marRight w:val="0"/>
      <w:marTop w:val="0"/>
      <w:marBottom w:val="0"/>
      <w:divBdr>
        <w:top w:val="none" w:sz="0" w:space="0" w:color="auto"/>
        <w:left w:val="none" w:sz="0" w:space="0" w:color="auto"/>
        <w:bottom w:val="none" w:sz="0" w:space="0" w:color="auto"/>
        <w:right w:val="none" w:sz="0" w:space="0" w:color="auto"/>
      </w:divBdr>
    </w:div>
    <w:div w:id="314454487">
      <w:bodyDiv w:val="1"/>
      <w:marLeft w:val="0"/>
      <w:marRight w:val="0"/>
      <w:marTop w:val="0"/>
      <w:marBottom w:val="0"/>
      <w:divBdr>
        <w:top w:val="none" w:sz="0" w:space="0" w:color="auto"/>
        <w:left w:val="none" w:sz="0" w:space="0" w:color="auto"/>
        <w:bottom w:val="none" w:sz="0" w:space="0" w:color="auto"/>
        <w:right w:val="none" w:sz="0" w:space="0" w:color="auto"/>
      </w:divBdr>
    </w:div>
    <w:div w:id="317461091">
      <w:bodyDiv w:val="1"/>
      <w:marLeft w:val="0"/>
      <w:marRight w:val="0"/>
      <w:marTop w:val="0"/>
      <w:marBottom w:val="0"/>
      <w:divBdr>
        <w:top w:val="none" w:sz="0" w:space="0" w:color="auto"/>
        <w:left w:val="none" w:sz="0" w:space="0" w:color="auto"/>
        <w:bottom w:val="none" w:sz="0" w:space="0" w:color="auto"/>
        <w:right w:val="none" w:sz="0" w:space="0" w:color="auto"/>
      </w:divBdr>
    </w:div>
    <w:div w:id="326443876">
      <w:bodyDiv w:val="1"/>
      <w:marLeft w:val="0"/>
      <w:marRight w:val="0"/>
      <w:marTop w:val="0"/>
      <w:marBottom w:val="0"/>
      <w:divBdr>
        <w:top w:val="none" w:sz="0" w:space="0" w:color="auto"/>
        <w:left w:val="none" w:sz="0" w:space="0" w:color="auto"/>
        <w:bottom w:val="none" w:sz="0" w:space="0" w:color="auto"/>
        <w:right w:val="none" w:sz="0" w:space="0" w:color="auto"/>
      </w:divBdr>
    </w:div>
    <w:div w:id="328103269">
      <w:bodyDiv w:val="1"/>
      <w:marLeft w:val="0"/>
      <w:marRight w:val="0"/>
      <w:marTop w:val="0"/>
      <w:marBottom w:val="0"/>
      <w:divBdr>
        <w:top w:val="none" w:sz="0" w:space="0" w:color="auto"/>
        <w:left w:val="none" w:sz="0" w:space="0" w:color="auto"/>
        <w:bottom w:val="none" w:sz="0" w:space="0" w:color="auto"/>
        <w:right w:val="none" w:sz="0" w:space="0" w:color="auto"/>
      </w:divBdr>
    </w:div>
    <w:div w:id="329067377">
      <w:bodyDiv w:val="1"/>
      <w:marLeft w:val="0"/>
      <w:marRight w:val="0"/>
      <w:marTop w:val="0"/>
      <w:marBottom w:val="0"/>
      <w:divBdr>
        <w:top w:val="none" w:sz="0" w:space="0" w:color="auto"/>
        <w:left w:val="none" w:sz="0" w:space="0" w:color="auto"/>
        <w:bottom w:val="none" w:sz="0" w:space="0" w:color="auto"/>
        <w:right w:val="none" w:sz="0" w:space="0" w:color="auto"/>
      </w:divBdr>
    </w:div>
    <w:div w:id="334111403">
      <w:bodyDiv w:val="1"/>
      <w:marLeft w:val="0"/>
      <w:marRight w:val="0"/>
      <w:marTop w:val="0"/>
      <w:marBottom w:val="0"/>
      <w:divBdr>
        <w:top w:val="none" w:sz="0" w:space="0" w:color="auto"/>
        <w:left w:val="none" w:sz="0" w:space="0" w:color="auto"/>
        <w:bottom w:val="none" w:sz="0" w:space="0" w:color="auto"/>
        <w:right w:val="none" w:sz="0" w:space="0" w:color="auto"/>
      </w:divBdr>
    </w:div>
    <w:div w:id="341393436">
      <w:bodyDiv w:val="1"/>
      <w:marLeft w:val="0"/>
      <w:marRight w:val="0"/>
      <w:marTop w:val="0"/>
      <w:marBottom w:val="0"/>
      <w:divBdr>
        <w:top w:val="none" w:sz="0" w:space="0" w:color="auto"/>
        <w:left w:val="none" w:sz="0" w:space="0" w:color="auto"/>
        <w:bottom w:val="none" w:sz="0" w:space="0" w:color="auto"/>
        <w:right w:val="none" w:sz="0" w:space="0" w:color="auto"/>
      </w:divBdr>
    </w:div>
    <w:div w:id="345133347">
      <w:bodyDiv w:val="1"/>
      <w:marLeft w:val="0"/>
      <w:marRight w:val="0"/>
      <w:marTop w:val="0"/>
      <w:marBottom w:val="0"/>
      <w:divBdr>
        <w:top w:val="none" w:sz="0" w:space="0" w:color="auto"/>
        <w:left w:val="none" w:sz="0" w:space="0" w:color="auto"/>
        <w:bottom w:val="none" w:sz="0" w:space="0" w:color="auto"/>
        <w:right w:val="none" w:sz="0" w:space="0" w:color="auto"/>
      </w:divBdr>
    </w:div>
    <w:div w:id="348609704">
      <w:bodyDiv w:val="1"/>
      <w:marLeft w:val="0"/>
      <w:marRight w:val="0"/>
      <w:marTop w:val="0"/>
      <w:marBottom w:val="0"/>
      <w:divBdr>
        <w:top w:val="none" w:sz="0" w:space="0" w:color="auto"/>
        <w:left w:val="none" w:sz="0" w:space="0" w:color="auto"/>
        <w:bottom w:val="none" w:sz="0" w:space="0" w:color="auto"/>
        <w:right w:val="none" w:sz="0" w:space="0" w:color="auto"/>
      </w:divBdr>
    </w:div>
    <w:div w:id="350179611">
      <w:bodyDiv w:val="1"/>
      <w:marLeft w:val="0"/>
      <w:marRight w:val="0"/>
      <w:marTop w:val="0"/>
      <w:marBottom w:val="0"/>
      <w:divBdr>
        <w:top w:val="none" w:sz="0" w:space="0" w:color="auto"/>
        <w:left w:val="none" w:sz="0" w:space="0" w:color="auto"/>
        <w:bottom w:val="none" w:sz="0" w:space="0" w:color="auto"/>
        <w:right w:val="none" w:sz="0" w:space="0" w:color="auto"/>
      </w:divBdr>
    </w:div>
    <w:div w:id="351806219">
      <w:bodyDiv w:val="1"/>
      <w:marLeft w:val="0"/>
      <w:marRight w:val="0"/>
      <w:marTop w:val="0"/>
      <w:marBottom w:val="0"/>
      <w:divBdr>
        <w:top w:val="none" w:sz="0" w:space="0" w:color="auto"/>
        <w:left w:val="none" w:sz="0" w:space="0" w:color="auto"/>
        <w:bottom w:val="none" w:sz="0" w:space="0" w:color="auto"/>
        <w:right w:val="none" w:sz="0" w:space="0" w:color="auto"/>
      </w:divBdr>
    </w:div>
    <w:div w:id="356196140">
      <w:bodyDiv w:val="1"/>
      <w:marLeft w:val="0"/>
      <w:marRight w:val="0"/>
      <w:marTop w:val="0"/>
      <w:marBottom w:val="0"/>
      <w:divBdr>
        <w:top w:val="none" w:sz="0" w:space="0" w:color="auto"/>
        <w:left w:val="none" w:sz="0" w:space="0" w:color="auto"/>
        <w:bottom w:val="none" w:sz="0" w:space="0" w:color="auto"/>
        <w:right w:val="none" w:sz="0" w:space="0" w:color="auto"/>
      </w:divBdr>
    </w:div>
    <w:div w:id="357002262">
      <w:bodyDiv w:val="1"/>
      <w:marLeft w:val="0"/>
      <w:marRight w:val="0"/>
      <w:marTop w:val="0"/>
      <w:marBottom w:val="0"/>
      <w:divBdr>
        <w:top w:val="none" w:sz="0" w:space="0" w:color="auto"/>
        <w:left w:val="none" w:sz="0" w:space="0" w:color="auto"/>
        <w:bottom w:val="none" w:sz="0" w:space="0" w:color="auto"/>
        <w:right w:val="none" w:sz="0" w:space="0" w:color="auto"/>
      </w:divBdr>
    </w:div>
    <w:div w:id="358942048">
      <w:bodyDiv w:val="1"/>
      <w:marLeft w:val="0"/>
      <w:marRight w:val="0"/>
      <w:marTop w:val="0"/>
      <w:marBottom w:val="0"/>
      <w:divBdr>
        <w:top w:val="none" w:sz="0" w:space="0" w:color="auto"/>
        <w:left w:val="none" w:sz="0" w:space="0" w:color="auto"/>
        <w:bottom w:val="none" w:sz="0" w:space="0" w:color="auto"/>
        <w:right w:val="none" w:sz="0" w:space="0" w:color="auto"/>
      </w:divBdr>
    </w:div>
    <w:div w:id="359087593">
      <w:bodyDiv w:val="1"/>
      <w:marLeft w:val="0"/>
      <w:marRight w:val="0"/>
      <w:marTop w:val="0"/>
      <w:marBottom w:val="0"/>
      <w:divBdr>
        <w:top w:val="none" w:sz="0" w:space="0" w:color="auto"/>
        <w:left w:val="none" w:sz="0" w:space="0" w:color="auto"/>
        <w:bottom w:val="none" w:sz="0" w:space="0" w:color="auto"/>
        <w:right w:val="none" w:sz="0" w:space="0" w:color="auto"/>
      </w:divBdr>
    </w:div>
    <w:div w:id="361396786">
      <w:bodyDiv w:val="1"/>
      <w:marLeft w:val="0"/>
      <w:marRight w:val="0"/>
      <w:marTop w:val="0"/>
      <w:marBottom w:val="0"/>
      <w:divBdr>
        <w:top w:val="none" w:sz="0" w:space="0" w:color="auto"/>
        <w:left w:val="none" w:sz="0" w:space="0" w:color="auto"/>
        <w:bottom w:val="none" w:sz="0" w:space="0" w:color="auto"/>
        <w:right w:val="none" w:sz="0" w:space="0" w:color="auto"/>
      </w:divBdr>
    </w:div>
    <w:div w:id="362100556">
      <w:bodyDiv w:val="1"/>
      <w:marLeft w:val="0"/>
      <w:marRight w:val="0"/>
      <w:marTop w:val="0"/>
      <w:marBottom w:val="0"/>
      <w:divBdr>
        <w:top w:val="none" w:sz="0" w:space="0" w:color="auto"/>
        <w:left w:val="none" w:sz="0" w:space="0" w:color="auto"/>
        <w:bottom w:val="none" w:sz="0" w:space="0" w:color="auto"/>
        <w:right w:val="none" w:sz="0" w:space="0" w:color="auto"/>
      </w:divBdr>
    </w:div>
    <w:div w:id="367872972">
      <w:bodyDiv w:val="1"/>
      <w:marLeft w:val="0"/>
      <w:marRight w:val="0"/>
      <w:marTop w:val="0"/>
      <w:marBottom w:val="0"/>
      <w:divBdr>
        <w:top w:val="none" w:sz="0" w:space="0" w:color="auto"/>
        <w:left w:val="none" w:sz="0" w:space="0" w:color="auto"/>
        <w:bottom w:val="none" w:sz="0" w:space="0" w:color="auto"/>
        <w:right w:val="none" w:sz="0" w:space="0" w:color="auto"/>
      </w:divBdr>
    </w:div>
    <w:div w:id="368728822">
      <w:bodyDiv w:val="1"/>
      <w:marLeft w:val="0"/>
      <w:marRight w:val="0"/>
      <w:marTop w:val="0"/>
      <w:marBottom w:val="0"/>
      <w:divBdr>
        <w:top w:val="none" w:sz="0" w:space="0" w:color="auto"/>
        <w:left w:val="none" w:sz="0" w:space="0" w:color="auto"/>
        <w:bottom w:val="none" w:sz="0" w:space="0" w:color="auto"/>
        <w:right w:val="none" w:sz="0" w:space="0" w:color="auto"/>
      </w:divBdr>
    </w:div>
    <w:div w:id="370156978">
      <w:bodyDiv w:val="1"/>
      <w:marLeft w:val="0"/>
      <w:marRight w:val="0"/>
      <w:marTop w:val="0"/>
      <w:marBottom w:val="0"/>
      <w:divBdr>
        <w:top w:val="none" w:sz="0" w:space="0" w:color="auto"/>
        <w:left w:val="none" w:sz="0" w:space="0" w:color="auto"/>
        <w:bottom w:val="none" w:sz="0" w:space="0" w:color="auto"/>
        <w:right w:val="none" w:sz="0" w:space="0" w:color="auto"/>
      </w:divBdr>
    </w:div>
    <w:div w:id="372659330">
      <w:bodyDiv w:val="1"/>
      <w:marLeft w:val="0"/>
      <w:marRight w:val="0"/>
      <w:marTop w:val="0"/>
      <w:marBottom w:val="0"/>
      <w:divBdr>
        <w:top w:val="none" w:sz="0" w:space="0" w:color="auto"/>
        <w:left w:val="none" w:sz="0" w:space="0" w:color="auto"/>
        <w:bottom w:val="none" w:sz="0" w:space="0" w:color="auto"/>
        <w:right w:val="none" w:sz="0" w:space="0" w:color="auto"/>
      </w:divBdr>
    </w:div>
    <w:div w:id="373622203">
      <w:bodyDiv w:val="1"/>
      <w:marLeft w:val="0"/>
      <w:marRight w:val="0"/>
      <w:marTop w:val="0"/>
      <w:marBottom w:val="0"/>
      <w:divBdr>
        <w:top w:val="none" w:sz="0" w:space="0" w:color="auto"/>
        <w:left w:val="none" w:sz="0" w:space="0" w:color="auto"/>
        <w:bottom w:val="none" w:sz="0" w:space="0" w:color="auto"/>
        <w:right w:val="none" w:sz="0" w:space="0" w:color="auto"/>
      </w:divBdr>
    </w:div>
    <w:div w:id="383480434">
      <w:bodyDiv w:val="1"/>
      <w:marLeft w:val="0"/>
      <w:marRight w:val="0"/>
      <w:marTop w:val="0"/>
      <w:marBottom w:val="0"/>
      <w:divBdr>
        <w:top w:val="none" w:sz="0" w:space="0" w:color="auto"/>
        <w:left w:val="none" w:sz="0" w:space="0" w:color="auto"/>
        <w:bottom w:val="none" w:sz="0" w:space="0" w:color="auto"/>
        <w:right w:val="none" w:sz="0" w:space="0" w:color="auto"/>
      </w:divBdr>
    </w:div>
    <w:div w:id="384451168">
      <w:bodyDiv w:val="1"/>
      <w:marLeft w:val="0"/>
      <w:marRight w:val="0"/>
      <w:marTop w:val="0"/>
      <w:marBottom w:val="0"/>
      <w:divBdr>
        <w:top w:val="none" w:sz="0" w:space="0" w:color="auto"/>
        <w:left w:val="none" w:sz="0" w:space="0" w:color="auto"/>
        <w:bottom w:val="none" w:sz="0" w:space="0" w:color="auto"/>
        <w:right w:val="none" w:sz="0" w:space="0" w:color="auto"/>
      </w:divBdr>
    </w:div>
    <w:div w:id="387926058">
      <w:bodyDiv w:val="1"/>
      <w:marLeft w:val="0"/>
      <w:marRight w:val="0"/>
      <w:marTop w:val="0"/>
      <w:marBottom w:val="0"/>
      <w:divBdr>
        <w:top w:val="none" w:sz="0" w:space="0" w:color="auto"/>
        <w:left w:val="none" w:sz="0" w:space="0" w:color="auto"/>
        <w:bottom w:val="none" w:sz="0" w:space="0" w:color="auto"/>
        <w:right w:val="none" w:sz="0" w:space="0" w:color="auto"/>
      </w:divBdr>
    </w:div>
    <w:div w:id="388918299">
      <w:bodyDiv w:val="1"/>
      <w:marLeft w:val="0"/>
      <w:marRight w:val="0"/>
      <w:marTop w:val="0"/>
      <w:marBottom w:val="0"/>
      <w:divBdr>
        <w:top w:val="none" w:sz="0" w:space="0" w:color="auto"/>
        <w:left w:val="none" w:sz="0" w:space="0" w:color="auto"/>
        <w:bottom w:val="none" w:sz="0" w:space="0" w:color="auto"/>
        <w:right w:val="none" w:sz="0" w:space="0" w:color="auto"/>
      </w:divBdr>
    </w:div>
    <w:div w:id="389546114">
      <w:bodyDiv w:val="1"/>
      <w:marLeft w:val="0"/>
      <w:marRight w:val="0"/>
      <w:marTop w:val="0"/>
      <w:marBottom w:val="0"/>
      <w:divBdr>
        <w:top w:val="none" w:sz="0" w:space="0" w:color="auto"/>
        <w:left w:val="none" w:sz="0" w:space="0" w:color="auto"/>
        <w:bottom w:val="none" w:sz="0" w:space="0" w:color="auto"/>
        <w:right w:val="none" w:sz="0" w:space="0" w:color="auto"/>
      </w:divBdr>
    </w:div>
    <w:div w:id="392235398">
      <w:bodyDiv w:val="1"/>
      <w:marLeft w:val="0"/>
      <w:marRight w:val="0"/>
      <w:marTop w:val="0"/>
      <w:marBottom w:val="0"/>
      <w:divBdr>
        <w:top w:val="none" w:sz="0" w:space="0" w:color="auto"/>
        <w:left w:val="none" w:sz="0" w:space="0" w:color="auto"/>
        <w:bottom w:val="none" w:sz="0" w:space="0" w:color="auto"/>
        <w:right w:val="none" w:sz="0" w:space="0" w:color="auto"/>
      </w:divBdr>
    </w:div>
    <w:div w:id="396510429">
      <w:bodyDiv w:val="1"/>
      <w:marLeft w:val="0"/>
      <w:marRight w:val="0"/>
      <w:marTop w:val="0"/>
      <w:marBottom w:val="0"/>
      <w:divBdr>
        <w:top w:val="none" w:sz="0" w:space="0" w:color="auto"/>
        <w:left w:val="none" w:sz="0" w:space="0" w:color="auto"/>
        <w:bottom w:val="none" w:sz="0" w:space="0" w:color="auto"/>
        <w:right w:val="none" w:sz="0" w:space="0" w:color="auto"/>
      </w:divBdr>
    </w:div>
    <w:div w:id="396787145">
      <w:bodyDiv w:val="1"/>
      <w:marLeft w:val="0"/>
      <w:marRight w:val="0"/>
      <w:marTop w:val="0"/>
      <w:marBottom w:val="0"/>
      <w:divBdr>
        <w:top w:val="none" w:sz="0" w:space="0" w:color="auto"/>
        <w:left w:val="none" w:sz="0" w:space="0" w:color="auto"/>
        <w:bottom w:val="none" w:sz="0" w:space="0" w:color="auto"/>
        <w:right w:val="none" w:sz="0" w:space="0" w:color="auto"/>
      </w:divBdr>
    </w:div>
    <w:div w:id="397481751">
      <w:bodyDiv w:val="1"/>
      <w:marLeft w:val="0"/>
      <w:marRight w:val="0"/>
      <w:marTop w:val="0"/>
      <w:marBottom w:val="0"/>
      <w:divBdr>
        <w:top w:val="none" w:sz="0" w:space="0" w:color="auto"/>
        <w:left w:val="none" w:sz="0" w:space="0" w:color="auto"/>
        <w:bottom w:val="none" w:sz="0" w:space="0" w:color="auto"/>
        <w:right w:val="none" w:sz="0" w:space="0" w:color="auto"/>
      </w:divBdr>
    </w:div>
    <w:div w:id="399519659">
      <w:bodyDiv w:val="1"/>
      <w:marLeft w:val="0"/>
      <w:marRight w:val="0"/>
      <w:marTop w:val="0"/>
      <w:marBottom w:val="0"/>
      <w:divBdr>
        <w:top w:val="none" w:sz="0" w:space="0" w:color="auto"/>
        <w:left w:val="none" w:sz="0" w:space="0" w:color="auto"/>
        <w:bottom w:val="none" w:sz="0" w:space="0" w:color="auto"/>
        <w:right w:val="none" w:sz="0" w:space="0" w:color="auto"/>
      </w:divBdr>
    </w:div>
    <w:div w:id="402727795">
      <w:bodyDiv w:val="1"/>
      <w:marLeft w:val="0"/>
      <w:marRight w:val="0"/>
      <w:marTop w:val="0"/>
      <w:marBottom w:val="0"/>
      <w:divBdr>
        <w:top w:val="none" w:sz="0" w:space="0" w:color="auto"/>
        <w:left w:val="none" w:sz="0" w:space="0" w:color="auto"/>
        <w:bottom w:val="none" w:sz="0" w:space="0" w:color="auto"/>
        <w:right w:val="none" w:sz="0" w:space="0" w:color="auto"/>
      </w:divBdr>
    </w:div>
    <w:div w:id="405033802">
      <w:bodyDiv w:val="1"/>
      <w:marLeft w:val="0"/>
      <w:marRight w:val="0"/>
      <w:marTop w:val="0"/>
      <w:marBottom w:val="0"/>
      <w:divBdr>
        <w:top w:val="none" w:sz="0" w:space="0" w:color="auto"/>
        <w:left w:val="none" w:sz="0" w:space="0" w:color="auto"/>
        <w:bottom w:val="none" w:sz="0" w:space="0" w:color="auto"/>
        <w:right w:val="none" w:sz="0" w:space="0" w:color="auto"/>
      </w:divBdr>
    </w:div>
    <w:div w:id="414983353">
      <w:bodyDiv w:val="1"/>
      <w:marLeft w:val="0"/>
      <w:marRight w:val="0"/>
      <w:marTop w:val="0"/>
      <w:marBottom w:val="0"/>
      <w:divBdr>
        <w:top w:val="none" w:sz="0" w:space="0" w:color="auto"/>
        <w:left w:val="none" w:sz="0" w:space="0" w:color="auto"/>
        <w:bottom w:val="none" w:sz="0" w:space="0" w:color="auto"/>
        <w:right w:val="none" w:sz="0" w:space="0" w:color="auto"/>
      </w:divBdr>
    </w:div>
    <w:div w:id="417602578">
      <w:bodyDiv w:val="1"/>
      <w:marLeft w:val="0"/>
      <w:marRight w:val="0"/>
      <w:marTop w:val="0"/>
      <w:marBottom w:val="0"/>
      <w:divBdr>
        <w:top w:val="none" w:sz="0" w:space="0" w:color="auto"/>
        <w:left w:val="none" w:sz="0" w:space="0" w:color="auto"/>
        <w:bottom w:val="none" w:sz="0" w:space="0" w:color="auto"/>
        <w:right w:val="none" w:sz="0" w:space="0" w:color="auto"/>
      </w:divBdr>
    </w:div>
    <w:div w:id="419982541">
      <w:bodyDiv w:val="1"/>
      <w:marLeft w:val="0"/>
      <w:marRight w:val="0"/>
      <w:marTop w:val="0"/>
      <w:marBottom w:val="0"/>
      <w:divBdr>
        <w:top w:val="none" w:sz="0" w:space="0" w:color="auto"/>
        <w:left w:val="none" w:sz="0" w:space="0" w:color="auto"/>
        <w:bottom w:val="none" w:sz="0" w:space="0" w:color="auto"/>
        <w:right w:val="none" w:sz="0" w:space="0" w:color="auto"/>
      </w:divBdr>
    </w:div>
    <w:div w:id="420761360">
      <w:bodyDiv w:val="1"/>
      <w:marLeft w:val="0"/>
      <w:marRight w:val="0"/>
      <w:marTop w:val="0"/>
      <w:marBottom w:val="0"/>
      <w:divBdr>
        <w:top w:val="none" w:sz="0" w:space="0" w:color="auto"/>
        <w:left w:val="none" w:sz="0" w:space="0" w:color="auto"/>
        <w:bottom w:val="none" w:sz="0" w:space="0" w:color="auto"/>
        <w:right w:val="none" w:sz="0" w:space="0" w:color="auto"/>
      </w:divBdr>
    </w:div>
    <w:div w:id="430518122">
      <w:bodyDiv w:val="1"/>
      <w:marLeft w:val="0"/>
      <w:marRight w:val="0"/>
      <w:marTop w:val="0"/>
      <w:marBottom w:val="0"/>
      <w:divBdr>
        <w:top w:val="none" w:sz="0" w:space="0" w:color="auto"/>
        <w:left w:val="none" w:sz="0" w:space="0" w:color="auto"/>
        <w:bottom w:val="none" w:sz="0" w:space="0" w:color="auto"/>
        <w:right w:val="none" w:sz="0" w:space="0" w:color="auto"/>
      </w:divBdr>
    </w:div>
    <w:div w:id="433866918">
      <w:bodyDiv w:val="1"/>
      <w:marLeft w:val="0"/>
      <w:marRight w:val="0"/>
      <w:marTop w:val="0"/>
      <w:marBottom w:val="0"/>
      <w:divBdr>
        <w:top w:val="none" w:sz="0" w:space="0" w:color="auto"/>
        <w:left w:val="none" w:sz="0" w:space="0" w:color="auto"/>
        <w:bottom w:val="none" w:sz="0" w:space="0" w:color="auto"/>
        <w:right w:val="none" w:sz="0" w:space="0" w:color="auto"/>
      </w:divBdr>
    </w:div>
    <w:div w:id="437986369">
      <w:bodyDiv w:val="1"/>
      <w:marLeft w:val="0"/>
      <w:marRight w:val="0"/>
      <w:marTop w:val="0"/>
      <w:marBottom w:val="0"/>
      <w:divBdr>
        <w:top w:val="none" w:sz="0" w:space="0" w:color="auto"/>
        <w:left w:val="none" w:sz="0" w:space="0" w:color="auto"/>
        <w:bottom w:val="none" w:sz="0" w:space="0" w:color="auto"/>
        <w:right w:val="none" w:sz="0" w:space="0" w:color="auto"/>
      </w:divBdr>
    </w:div>
    <w:div w:id="439303374">
      <w:bodyDiv w:val="1"/>
      <w:marLeft w:val="0"/>
      <w:marRight w:val="0"/>
      <w:marTop w:val="0"/>
      <w:marBottom w:val="0"/>
      <w:divBdr>
        <w:top w:val="none" w:sz="0" w:space="0" w:color="auto"/>
        <w:left w:val="none" w:sz="0" w:space="0" w:color="auto"/>
        <w:bottom w:val="none" w:sz="0" w:space="0" w:color="auto"/>
        <w:right w:val="none" w:sz="0" w:space="0" w:color="auto"/>
      </w:divBdr>
    </w:div>
    <w:div w:id="441875076">
      <w:bodyDiv w:val="1"/>
      <w:marLeft w:val="0"/>
      <w:marRight w:val="0"/>
      <w:marTop w:val="0"/>
      <w:marBottom w:val="0"/>
      <w:divBdr>
        <w:top w:val="none" w:sz="0" w:space="0" w:color="auto"/>
        <w:left w:val="none" w:sz="0" w:space="0" w:color="auto"/>
        <w:bottom w:val="none" w:sz="0" w:space="0" w:color="auto"/>
        <w:right w:val="none" w:sz="0" w:space="0" w:color="auto"/>
      </w:divBdr>
    </w:div>
    <w:div w:id="452329881">
      <w:bodyDiv w:val="1"/>
      <w:marLeft w:val="0"/>
      <w:marRight w:val="0"/>
      <w:marTop w:val="0"/>
      <w:marBottom w:val="0"/>
      <w:divBdr>
        <w:top w:val="none" w:sz="0" w:space="0" w:color="auto"/>
        <w:left w:val="none" w:sz="0" w:space="0" w:color="auto"/>
        <w:bottom w:val="none" w:sz="0" w:space="0" w:color="auto"/>
        <w:right w:val="none" w:sz="0" w:space="0" w:color="auto"/>
      </w:divBdr>
    </w:div>
    <w:div w:id="452797759">
      <w:bodyDiv w:val="1"/>
      <w:marLeft w:val="0"/>
      <w:marRight w:val="0"/>
      <w:marTop w:val="0"/>
      <w:marBottom w:val="0"/>
      <w:divBdr>
        <w:top w:val="none" w:sz="0" w:space="0" w:color="auto"/>
        <w:left w:val="none" w:sz="0" w:space="0" w:color="auto"/>
        <w:bottom w:val="none" w:sz="0" w:space="0" w:color="auto"/>
        <w:right w:val="none" w:sz="0" w:space="0" w:color="auto"/>
      </w:divBdr>
    </w:div>
    <w:div w:id="454563291">
      <w:bodyDiv w:val="1"/>
      <w:marLeft w:val="0"/>
      <w:marRight w:val="0"/>
      <w:marTop w:val="0"/>
      <w:marBottom w:val="0"/>
      <w:divBdr>
        <w:top w:val="none" w:sz="0" w:space="0" w:color="auto"/>
        <w:left w:val="none" w:sz="0" w:space="0" w:color="auto"/>
        <w:bottom w:val="none" w:sz="0" w:space="0" w:color="auto"/>
        <w:right w:val="none" w:sz="0" w:space="0" w:color="auto"/>
      </w:divBdr>
    </w:div>
    <w:div w:id="468325412">
      <w:bodyDiv w:val="1"/>
      <w:marLeft w:val="0"/>
      <w:marRight w:val="0"/>
      <w:marTop w:val="0"/>
      <w:marBottom w:val="0"/>
      <w:divBdr>
        <w:top w:val="none" w:sz="0" w:space="0" w:color="auto"/>
        <w:left w:val="none" w:sz="0" w:space="0" w:color="auto"/>
        <w:bottom w:val="none" w:sz="0" w:space="0" w:color="auto"/>
        <w:right w:val="none" w:sz="0" w:space="0" w:color="auto"/>
      </w:divBdr>
    </w:div>
    <w:div w:id="468866769">
      <w:bodyDiv w:val="1"/>
      <w:marLeft w:val="0"/>
      <w:marRight w:val="0"/>
      <w:marTop w:val="0"/>
      <w:marBottom w:val="0"/>
      <w:divBdr>
        <w:top w:val="none" w:sz="0" w:space="0" w:color="auto"/>
        <w:left w:val="none" w:sz="0" w:space="0" w:color="auto"/>
        <w:bottom w:val="none" w:sz="0" w:space="0" w:color="auto"/>
        <w:right w:val="none" w:sz="0" w:space="0" w:color="auto"/>
      </w:divBdr>
    </w:div>
    <w:div w:id="478376668">
      <w:bodyDiv w:val="1"/>
      <w:marLeft w:val="0"/>
      <w:marRight w:val="0"/>
      <w:marTop w:val="0"/>
      <w:marBottom w:val="0"/>
      <w:divBdr>
        <w:top w:val="none" w:sz="0" w:space="0" w:color="auto"/>
        <w:left w:val="none" w:sz="0" w:space="0" w:color="auto"/>
        <w:bottom w:val="none" w:sz="0" w:space="0" w:color="auto"/>
        <w:right w:val="none" w:sz="0" w:space="0" w:color="auto"/>
      </w:divBdr>
    </w:div>
    <w:div w:id="479154501">
      <w:bodyDiv w:val="1"/>
      <w:marLeft w:val="0"/>
      <w:marRight w:val="0"/>
      <w:marTop w:val="0"/>
      <w:marBottom w:val="0"/>
      <w:divBdr>
        <w:top w:val="none" w:sz="0" w:space="0" w:color="auto"/>
        <w:left w:val="none" w:sz="0" w:space="0" w:color="auto"/>
        <w:bottom w:val="none" w:sz="0" w:space="0" w:color="auto"/>
        <w:right w:val="none" w:sz="0" w:space="0" w:color="auto"/>
      </w:divBdr>
    </w:div>
    <w:div w:id="479542533">
      <w:bodyDiv w:val="1"/>
      <w:marLeft w:val="0"/>
      <w:marRight w:val="0"/>
      <w:marTop w:val="0"/>
      <w:marBottom w:val="0"/>
      <w:divBdr>
        <w:top w:val="none" w:sz="0" w:space="0" w:color="auto"/>
        <w:left w:val="none" w:sz="0" w:space="0" w:color="auto"/>
        <w:bottom w:val="none" w:sz="0" w:space="0" w:color="auto"/>
        <w:right w:val="none" w:sz="0" w:space="0" w:color="auto"/>
      </w:divBdr>
    </w:div>
    <w:div w:id="485711612">
      <w:bodyDiv w:val="1"/>
      <w:marLeft w:val="0"/>
      <w:marRight w:val="0"/>
      <w:marTop w:val="0"/>
      <w:marBottom w:val="0"/>
      <w:divBdr>
        <w:top w:val="none" w:sz="0" w:space="0" w:color="auto"/>
        <w:left w:val="none" w:sz="0" w:space="0" w:color="auto"/>
        <w:bottom w:val="none" w:sz="0" w:space="0" w:color="auto"/>
        <w:right w:val="none" w:sz="0" w:space="0" w:color="auto"/>
      </w:divBdr>
    </w:div>
    <w:div w:id="487133505">
      <w:bodyDiv w:val="1"/>
      <w:marLeft w:val="0"/>
      <w:marRight w:val="0"/>
      <w:marTop w:val="0"/>
      <w:marBottom w:val="0"/>
      <w:divBdr>
        <w:top w:val="none" w:sz="0" w:space="0" w:color="auto"/>
        <w:left w:val="none" w:sz="0" w:space="0" w:color="auto"/>
        <w:bottom w:val="none" w:sz="0" w:space="0" w:color="auto"/>
        <w:right w:val="none" w:sz="0" w:space="0" w:color="auto"/>
      </w:divBdr>
    </w:div>
    <w:div w:id="489368351">
      <w:bodyDiv w:val="1"/>
      <w:marLeft w:val="0"/>
      <w:marRight w:val="0"/>
      <w:marTop w:val="0"/>
      <w:marBottom w:val="0"/>
      <w:divBdr>
        <w:top w:val="none" w:sz="0" w:space="0" w:color="auto"/>
        <w:left w:val="none" w:sz="0" w:space="0" w:color="auto"/>
        <w:bottom w:val="none" w:sz="0" w:space="0" w:color="auto"/>
        <w:right w:val="none" w:sz="0" w:space="0" w:color="auto"/>
      </w:divBdr>
    </w:div>
    <w:div w:id="492262848">
      <w:bodyDiv w:val="1"/>
      <w:marLeft w:val="0"/>
      <w:marRight w:val="0"/>
      <w:marTop w:val="0"/>
      <w:marBottom w:val="0"/>
      <w:divBdr>
        <w:top w:val="none" w:sz="0" w:space="0" w:color="auto"/>
        <w:left w:val="none" w:sz="0" w:space="0" w:color="auto"/>
        <w:bottom w:val="none" w:sz="0" w:space="0" w:color="auto"/>
        <w:right w:val="none" w:sz="0" w:space="0" w:color="auto"/>
      </w:divBdr>
    </w:div>
    <w:div w:id="492450216">
      <w:bodyDiv w:val="1"/>
      <w:marLeft w:val="0"/>
      <w:marRight w:val="0"/>
      <w:marTop w:val="0"/>
      <w:marBottom w:val="0"/>
      <w:divBdr>
        <w:top w:val="none" w:sz="0" w:space="0" w:color="auto"/>
        <w:left w:val="none" w:sz="0" w:space="0" w:color="auto"/>
        <w:bottom w:val="none" w:sz="0" w:space="0" w:color="auto"/>
        <w:right w:val="none" w:sz="0" w:space="0" w:color="auto"/>
      </w:divBdr>
    </w:div>
    <w:div w:id="496457894">
      <w:bodyDiv w:val="1"/>
      <w:marLeft w:val="0"/>
      <w:marRight w:val="0"/>
      <w:marTop w:val="0"/>
      <w:marBottom w:val="0"/>
      <w:divBdr>
        <w:top w:val="none" w:sz="0" w:space="0" w:color="auto"/>
        <w:left w:val="none" w:sz="0" w:space="0" w:color="auto"/>
        <w:bottom w:val="none" w:sz="0" w:space="0" w:color="auto"/>
        <w:right w:val="none" w:sz="0" w:space="0" w:color="auto"/>
      </w:divBdr>
    </w:div>
    <w:div w:id="499127843">
      <w:bodyDiv w:val="1"/>
      <w:marLeft w:val="0"/>
      <w:marRight w:val="0"/>
      <w:marTop w:val="0"/>
      <w:marBottom w:val="0"/>
      <w:divBdr>
        <w:top w:val="none" w:sz="0" w:space="0" w:color="auto"/>
        <w:left w:val="none" w:sz="0" w:space="0" w:color="auto"/>
        <w:bottom w:val="none" w:sz="0" w:space="0" w:color="auto"/>
        <w:right w:val="none" w:sz="0" w:space="0" w:color="auto"/>
      </w:divBdr>
    </w:div>
    <w:div w:id="504906893">
      <w:bodyDiv w:val="1"/>
      <w:marLeft w:val="0"/>
      <w:marRight w:val="0"/>
      <w:marTop w:val="0"/>
      <w:marBottom w:val="0"/>
      <w:divBdr>
        <w:top w:val="none" w:sz="0" w:space="0" w:color="auto"/>
        <w:left w:val="none" w:sz="0" w:space="0" w:color="auto"/>
        <w:bottom w:val="none" w:sz="0" w:space="0" w:color="auto"/>
        <w:right w:val="none" w:sz="0" w:space="0" w:color="auto"/>
      </w:divBdr>
    </w:div>
    <w:div w:id="510922102">
      <w:bodyDiv w:val="1"/>
      <w:marLeft w:val="0"/>
      <w:marRight w:val="0"/>
      <w:marTop w:val="0"/>
      <w:marBottom w:val="0"/>
      <w:divBdr>
        <w:top w:val="none" w:sz="0" w:space="0" w:color="auto"/>
        <w:left w:val="none" w:sz="0" w:space="0" w:color="auto"/>
        <w:bottom w:val="none" w:sz="0" w:space="0" w:color="auto"/>
        <w:right w:val="none" w:sz="0" w:space="0" w:color="auto"/>
      </w:divBdr>
    </w:div>
    <w:div w:id="511646663">
      <w:bodyDiv w:val="1"/>
      <w:marLeft w:val="0"/>
      <w:marRight w:val="0"/>
      <w:marTop w:val="0"/>
      <w:marBottom w:val="0"/>
      <w:divBdr>
        <w:top w:val="none" w:sz="0" w:space="0" w:color="auto"/>
        <w:left w:val="none" w:sz="0" w:space="0" w:color="auto"/>
        <w:bottom w:val="none" w:sz="0" w:space="0" w:color="auto"/>
        <w:right w:val="none" w:sz="0" w:space="0" w:color="auto"/>
      </w:divBdr>
    </w:div>
    <w:div w:id="512184039">
      <w:bodyDiv w:val="1"/>
      <w:marLeft w:val="0"/>
      <w:marRight w:val="0"/>
      <w:marTop w:val="0"/>
      <w:marBottom w:val="0"/>
      <w:divBdr>
        <w:top w:val="none" w:sz="0" w:space="0" w:color="auto"/>
        <w:left w:val="none" w:sz="0" w:space="0" w:color="auto"/>
        <w:bottom w:val="none" w:sz="0" w:space="0" w:color="auto"/>
        <w:right w:val="none" w:sz="0" w:space="0" w:color="auto"/>
      </w:divBdr>
    </w:div>
    <w:div w:id="514464535">
      <w:bodyDiv w:val="1"/>
      <w:marLeft w:val="0"/>
      <w:marRight w:val="0"/>
      <w:marTop w:val="0"/>
      <w:marBottom w:val="0"/>
      <w:divBdr>
        <w:top w:val="none" w:sz="0" w:space="0" w:color="auto"/>
        <w:left w:val="none" w:sz="0" w:space="0" w:color="auto"/>
        <w:bottom w:val="none" w:sz="0" w:space="0" w:color="auto"/>
        <w:right w:val="none" w:sz="0" w:space="0" w:color="auto"/>
      </w:divBdr>
    </w:div>
    <w:div w:id="514686662">
      <w:bodyDiv w:val="1"/>
      <w:marLeft w:val="0"/>
      <w:marRight w:val="0"/>
      <w:marTop w:val="0"/>
      <w:marBottom w:val="0"/>
      <w:divBdr>
        <w:top w:val="none" w:sz="0" w:space="0" w:color="auto"/>
        <w:left w:val="none" w:sz="0" w:space="0" w:color="auto"/>
        <w:bottom w:val="none" w:sz="0" w:space="0" w:color="auto"/>
        <w:right w:val="none" w:sz="0" w:space="0" w:color="auto"/>
      </w:divBdr>
    </w:div>
    <w:div w:id="515921019">
      <w:bodyDiv w:val="1"/>
      <w:marLeft w:val="0"/>
      <w:marRight w:val="0"/>
      <w:marTop w:val="0"/>
      <w:marBottom w:val="0"/>
      <w:divBdr>
        <w:top w:val="none" w:sz="0" w:space="0" w:color="auto"/>
        <w:left w:val="none" w:sz="0" w:space="0" w:color="auto"/>
        <w:bottom w:val="none" w:sz="0" w:space="0" w:color="auto"/>
        <w:right w:val="none" w:sz="0" w:space="0" w:color="auto"/>
      </w:divBdr>
    </w:div>
    <w:div w:id="516193432">
      <w:bodyDiv w:val="1"/>
      <w:marLeft w:val="0"/>
      <w:marRight w:val="0"/>
      <w:marTop w:val="0"/>
      <w:marBottom w:val="0"/>
      <w:divBdr>
        <w:top w:val="none" w:sz="0" w:space="0" w:color="auto"/>
        <w:left w:val="none" w:sz="0" w:space="0" w:color="auto"/>
        <w:bottom w:val="none" w:sz="0" w:space="0" w:color="auto"/>
        <w:right w:val="none" w:sz="0" w:space="0" w:color="auto"/>
      </w:divBdr>
    </w:div>
    <w:div w:id="518932755">
      <w:bodyDiv w:val="1"/>
      <w:marLeft w:val="0"/>
      <w:marRight w:val="0"/>
      <w:marTop w:val="0"/>
      <w:marBottom w:val="0"/>
      <w:divBdr>
        <w:top w:val="none" w:sz="0" w:space="0" w:color="auto"/>
        <w:left w:val="none" w:sz="0" w:space="0" w:color="auto"/>
        <w:bottom w:val="none" w:sz="0" w:space="0" w:color="auto"/>
        <w:right w:val="none" w:sz="0" w:space="0" w:color="auto"/>
      </w:divBdr>
    </w:div>
    <w:div w:id="527257691">
      <w:bodyDiv w:val="1"/>
      <w:marLeft w:val="0"/>
      <w:marRight w:val="0"/>
      <w:marTop w:val="0"/>
      <w:marBottom w:val="0"/>
      <w:divBdr>
        <w:top w:val="none" w:sz="0" w:space="0" w:color="auto"/>
        <w:left w:val="none" w:sz="0" w:space="0" w:color="auto"/>
        <w:bottom w:val="none" w:sz="0" w:space="0" w:color="auto"/>
        <w:right w:val="none" w:sz="0" w:space="0" w:color="auto"/>
      </w:divBdr>
    </w:div>
    <w:div w:id="527571175">
      <w:bodyDiv w:val="1"/>
      <w:marLeft w:val="0"/>
      <w:marRight w:val="0"/>
      <w:marTop w:val="0"/>
      <w:marBottom w:val="0"/>
      <w:divBdr>
        <w:top w:val="none" w:sz="0" w:space="0" w:color="auto"/>
        <w:left w:val="none" w:sz="0" w:space="0" w:color="auto"/>
        <w:bottom w:val="none" w:sz="0" w:space="0" w:color="auto"/>
        <w:right w:val="none" w:sz="0" w:space="0" w:color="auto"/>
      </w:divBdr>
    </w:div>
    <w:div w:id="533152172">
      <w:bodyDiv w:val="1"/>
      <w:marLeft w:val="0"/>
      <w:marRight w:val="0"/>
      <w:marTop w:val="0"/>
      <w:marBottom w:val="0"/>
      <w:divBdr>
        <w:top w:val="none" w:sz="0" w:space="0" w:color="auto"/>
        <w:left w:val="none" w:sz="0" w:space="0" w:color="auto"/>
        <w:bottom w:val="none" w:sz="0" w:space="0" w:color="auto"/>
        <w:right w:val="none" w:sz="0" w:space="0" w:color="auto"/>
      </w:divBdr>
    </w:div>
    <w:div w:id="533926588">
      <w:bodyDiv w:val="1"/>
      <w:marLeft w:val="0"/>
      <w:marRight w:val="0"/>
      <w:marTop w:val="0"/>
      <w:marBottom w:val="0"/>
      <w:divBdr>
        <w:top w:val="none" w:sz="0" w:space="0" w:color="auto"/>
        <w:left w:val="none" w:sz="0" w:space="0" w:color="auto"/>
        <w:bottom w:val="none" w:sz="0" w:space="0" w:color="auto"/>
        <w:right w:val="none" w:sz="0" w:space="0" w:color="auto"/>
      </w:divBdr>
    </w:div>
    <w:div w:id="534002877">
      <w:bodyDiv w:val="1"/>
      <w:marLeft w:val="0"/>
      <w:marRight w:val="0"/>
      <w:marTop w:val="0"/>
      <w:marBottom w:val="0"/>
      <w:divBdr>
        <w:top w:val="none" w:sz="0" w:space="0" w:color="auto"/>
        <w:left w:val="none" w:sz="0" w:space="0" w:color="auto"/>
        <w:bottom w:val="none" w:sz="0" w:space="0" w:color="auto"/>
        <w:right w:val="none" w:sz="0" w:space="0" w:color="auto"/>
      </w:divBdr>
    </w:div>
    <w:div w:id="534193673">
      <w:bodyDiv w:val="1"/>
      <w:marLeft w:val="0"/>
      <w:marRight w:val="0"/>
      <w:marTop w:val="0"/>
      <w:marBottom w:val="0"/>
      <w:divBdr>
        <w:top w:val="none" w:sz="0" w:space="0" w:color="auto"/>
        <w:left w:val="none" w:sz="0" w:space="0" w:color="auto"/>
        <w:bottom w:val="none" w:sz="0" w:space="0" w:color="auto"/>
        <w:right w:val="none" w:sz="0" w:space="0" w:color="auto"/>
      </w:divBdr>
    </w:div>
    <w:div w:id="534468206">
      <w:bodyDiv w:val="1"/>
      <w:marLeft w:val="0"/>
      <w:marRight w:val="0"/>
      <w:marTop w:val="0"/>
      <w:marBottom w:val="0"/>
      <w:divBdr>
        <w:top w:val="none" w:sz="0" w:space="0" w:color="auto"/>
        <w:left w:val="none" w:sz="0" w:space="0" w:color="auto"/>
        <w:bottom w:val="none" w:sz="0" w:space="0" w:color="auto"/>
        <w:right w:val="none" w:sz="0" w:space="0" w:color="auto"/>
      </w:divBdr>
    </w:div>
    <w:div w:id="536353048">
      <w:bodyDiv w:val="1"/>
      <w:marLeft w:val="0"/>
      <w:marRight w:val="0"/>
      <w:marTop w:val="0"/>
      <w:marBottom w:val="0"/>
      <w:divBdr>
        <w:top w:val="none" w:sz="0" w:space="0" w:color="auto"/>
        <w:left w:val="none" w:sz="0" w:space="0" w:color="auto"/>
        <w:bottom w:val="none" w:sz="0" w:space="0" w:color="auto"/>
        <w:right w:val="none" w:sz="0" w:space="0" w:color="auto"/>
      </w:divBdr>
    </w:div>
    <w:div w:id="542138387">
      <w:bodyDiv w:val="1"/>
      <w:marLeft w:val="0"/>
      <w:marRight w:val="0"/>
      <w:marTop w:val="0"/>
      <w:marBottom w:val="0"/>
      <w:divBdr>
        <w:top w:val="none" w:sz="0" w:space="0" w:color="auto"/>
        <w:left w:val="none" w:sz="0" w:space="0" w:color="auto"/>
        <w:bottom w:val="none" w:sz="0" w:space="0" w:color="auto"/>
        <w:right w:val="none" w:sz="0" w:space="0" w:color="auto"/>
      </w:divBdr>
    </w:div>
    <w:div w:id="545456277">
      <w:bodyDiv w:val="1"/>
      <w:marLeft w:val="0"/>
      <w:marRight w:val="0"/>
      <w:marTop w:val="0"/>
      <w:marBottom w:val="0"/>
      <w:divBdr>
        <w:top w:val="none" w:sz="0" w:space="0" w:color="auto"/>
        <w:left w:val="none" w:sz="0" w:space="0" w:color="auto"/>
        <w:bottom w:val="none" w:sz="0" w:space="0" w:color="auto"/>
        <w:right w:val="none" w:sz="0" w:space="0" w:color="auto"/>
      </w:divBdr>
    </w:div>
    <w:div w:id="561869270">
      <w:bodyDiv w:val="1"/>
      <w:marLeft w:val="0"/>
      <w:marRight w:val="0"/>
      <w:marTop w:val="0"/>
      <w:marBottom w:val="0"/>
      <w:divBdr>
        <w:top w:val="none" w:sz="0" w:space="0" w:color="auto"/>
        <w:left w:val="none" w:sz="0" w:space="0" w:color="auto"/>
        <w:bottom w:val="none" w:sz="0" w:space="0" w:color="auto"/>
        <w:right w:val="none" w:sz="0" w:space="0" w:color="auto"/>
      </w:divBdr>
    </w:div>
    <w:div w:id="562060169">
      <w:bodyDiv w:val="1"/>
      <w:marLeft w:val="0"/>
      <w:marRight w:val="0"/>
      <w:marTop w:val="0"/>
      <w:marBottom w:val="0"/>
      <w:divBdr>
        <w:top w:val="none" w:sz="0" w:space="0" w:color="auto"/>
        <w:left w:val="none" w:sz="0" w:space="0" w:color="auto"/>
        <w:bottom w:val="none" w:sz="0" w:space="0" w:color="auto"/>
        <w:right w:val="none" w:sz="0" w:space="0" w:color="auto"/>
      </w:divBdr>
    </w:div>
    <w:div w:id="573515815">
      <w:bodyDiv w:val="1"/>
      <w:marLeft w:val="0"/>
      <w:marRight w:val="0"/>
      <w:marTop w:val="0"/>
      <w:marBottom w:val="0"/>
      <w:divBdr>
        <w:top w:val="none" w:sz="0" w:space="0" w:color="auto"/>
        <w:left w:val="none" w:sz="0" w:space="0" w:color="auto"/>
        <w:bottom w:val="none" w:sz="0" w:space="0" w:color="auto"/>
        <w:right w:val="none" w:sz="0" w:space="0" w:color="auto"/>
      </w:divBdr>
    </w:div>
    <w:div w:id="577178718">
      <w:bodyDiv w:val="1"/>
      <w:marLeft w:val="0"/>
      <w:marRight w:val="0"/>
      <w:marTop w:val="0"/>
      <w:marBottom w:val="0"/>
      <w:divBdr>
        <w:top w:val="none" w:sz="0" w:space="0" w:color="auto"/>
        <w:left w:val="none" w:sz="0" w:space="0" w:color="auto"/>
        <w:bottom w:val="none" w:sz="0" w:space="0" w:color="auto"/>
        <w:right w:val="none" w:sz="0" w:space="0" w:color="auto"/>
      </w:divBdr>
    </w:div>
    <w:div w:id="578564549">
      <w:bodyDiv w:val="1"/>
      <w:marLeft w:val="0"/>
      <w:marRight w:val="0"/>
      <w:marTop w:val="0"/>
      <w:marBottom w:val="0"/>
      <w:divBdr>
        <w:top w:val="none" w:sz="0" w:space="0" w:color="auto"/>
        <w:left w:val="none" w:sz="0" w:space="0" w:color="auto"/>
        <w:bottom w:val="none" w:sz="0" w:space="0" w:color="auto"/>
        <w:right w:val="none" w:sz="0" w:space="0" w:color="auto"/>
      </w:divBdr>
    </w:div>
    <w:div w:id="578712881">
      <w:bodyDiv w:val="1"/>
      <w:marLeft w:val="0"/>
      <w:marRight w:val="0"/>
      <w:marTop w:val="0"/>
      <w:marBottom w:val="0"/>
      <w:divBdr>
        <w:top w:val="none" w:sz="0" w:space="0" w:color="auto"/>
        <w:left w:val="none" w:sz="0" w:space="0" w:color="auto"/>
        <w:bottom w:val="none" w:sz="0" w:space="0" w:color="auto"/>
        <w:right w:val="none" w:sz="0" w:space="0" w:color="auto"/>
      </w:divBdr>
    </w:div>
    <w:div w:id="583881328">
      <w:bodyDiv w:val="1"/>
      <w:marLeft w:val="0"/>
      <w:marRight w:val="0"/>
      <w:marTop w:val="0"/>
      <w:marBottom w:val="0"/>
      <w:divBdr>
        <w:top w:val="none" w:sz="0" w:space="0" w:color="auto"/>
        <w:left w:val="none" w:sz="0" w:space="0" w:color="auto"/>
        <w:bottom w:val="none" w:sz="0" w:space="0" w:color="auto"/>
        <w:right w:val="none" w:sz="0" w:space="0" w:color="auto"/>
      </w:divBdr>
    </w:div>
    <w:div w:id="592469411">
      <w:bodyDiv w:val="1"/>
      <w:marLeft w:val="0"/>
      <w:marRight w:val="0"/>
      <w:marTop w:val="0"/>
      <w:marBottom w:val="0"/>
      <w:divBdr>
        <w:top w:val="none" w:sz="0" w:space="0" w:color="auto"/>
        <w:left w:val="none" w:sz="0" w:space="0" w:color="auto"/>
        <w:bottom w:val="none" w:sz="0" w:space="0" w:color="auto"/>
        <w:right w:val="none" w:sz="0" w:space="0" w:color="auto"/>
      </w:divBdr>
    </w:div>
    <w:div w:id="598638494">
      <w:bodyDiv w:val="1"/>
      <w:marLeft w:val="0"/>
      <w:marRight w:val="0"/>
      <w:marTop w:val="0"/>
      <w:marBottom w:val="0"/>
      <w:divBdr>
        <w:top w:val="none" w:sz="0" w:space="0" w:color="auto"/>
        <w:left w:val="none" w:sz="0" w:space="0" w:color="auto"/>
        <w:bottom w:val="none" w:sz="0" w:space="0" w:color="auto"/>
        <w:right w:val="none" w:sz="0" w:space="0" w:color="auto"/>
      </w:divBdr>
    </w:div>
    <w:div w:id="602343320">
      <w:bodyDiv w:val="1"/>
      <w:marLeft w:val="0"/>
      <w:marRight w:val="0"/>
      <w:marTop w:val="0"/>
      <w:marBottom w:val="0"/>
      <w:divBdr>
        <w:top w:val="none" w:sz="0" w:space="0" w:color="auto"/>
        <w:left w:val="none" w:sz="0" w:space="0" w:color="auto"/>
        <w:bottom w:val="none" w:sz="0" w:space="0" w:color="auto"/>
        <w:right w:val="none" w:sz="0" w:space="0" w:color="auto"/>
      </w:divBdr>
    </w:div>
    <w:div w:id="602957120">
      <w:bodyDiv w:val="1"/>
      <w:marLeft w:val="0"/>
      <w:marRight w:val="0"/>
      <w:marTop w:val="0"/>
      <w:marBottom w:val="0"/>
      <w:divBdr>
        <w:top w:val="none" w:sz="0" w:space="0" w:color="auto"/>
        <w:left w:val="none" w:sz="0" w:space="0" w:color="auto"/>
        <w:bottom w:val="none" w:sz="0" w:space="0" w:color="auto"/>
        <w:right w:val="none" w:sz="0" w:space="0" w:color="auto"/>
      </w:divBdr>
    </w:div>
    <w:div w:id="605314035">
      <w:bodyDiv w:val="1"/>
      <w:marLeft w:val="0"/>
      <w:marRight w:val="0"/>
      <w:marTop w:val="0"/>
      <w:marBottom w:val="0"/>
      <w:divBdr>
        <w:top w:val="none" w:sz="0" w:space="0" w:color="auto"/>
        <w:left w:val="none" w:sz="0" w:space="0" w:color="auto"/>
        <w:bottom w:val="none" w:sz="0" w:space="0" w:color="auto"/>
        <w:right w:val="none" w:sz="0" w:space="0" w:color="auto"/>
      </w:divBdr>
    </w:div>
    <w:div w:id="610354354">
      <w:bodyDiv w:val="1"/>
      <w:marLeft w:val="0"/>
      <w:marRight w:val="0"/>
      <w:marTop w:val="0"/>
      <w:marBottom w:val="0"/>
      <w:divBdr>
        <w:top w:val="none" w:sz="0" w:space="0" w:color="auto"/>
        <w:left w:val="none" w:sz="0" w:space="0" w:color="auto"/>
        <w:bottom w:val="none" w:sz="0" w:space="0" w:color="auto"/>
        <w:right w:val="none" w:sz="0" w:space="0" w:color="auto"/>
      </w:divBdr>
    </w:div>
    <w:div w:id="610402384">
      <w:bodyDiv w:val="1"/>
      <w:marLeft w:val="0"/>
      <w:marRight w:val="0"/>
      <w:marTop w:val="0"/>
      <w:marBottom w:val="0"/>
      <w:divBdr>
        <w:top w:val="none" w:sz="0" w:space="0" w:color="auto"/>
        <w:left w:val="none" w:sz="0" w:space="0" w:color="auto"/>
        <w:bottom w:val="none" w:sz="0" w:space="0" w:color="auto"/>
        <w:right w:val="none" w:sz="0" w:space="0" w:color="auto"/>
      </w:divBdr>
    </w:div>
    <w:div w:id="612442514">
      <w:bodyDiv w:val="1"/>
      <w:marLeft w:val="0"/>
      <w:marRight w:val="0"/>
      <w:marTop w:val="0"/>
      <w:marBottom w:val="0"/>
      <w:divBdr>
        <w:top w:val="none" w:sz="0" w:space="0" w:color="auto"/>
        <w:left w:val="none" w:sz="0" w:space="0" w:color="auto"/>
        <w:bottom w:val="none" w:sz="0" w:space="0" w:color="auto"/>
        <w:right w:val="none" w:sz="0" w:space="0" w:color="auto"/>
      </w:divBdr>
    </w:div>
    <w:div w:id="613749157">
      <w:bodyDiv w:val="1"/>
      <w:marLeft w:val="0"/>
      <w:marRight w:val="0"/>
      <w:marTop w:val="0"/>
      <w:marBottom w:val="0"/>
      <w:divBdr>
        <w:top w:val="none" w:sz="0" w:space="0" w:color="auto"/>
        <w:left w:val="none" w:sz="0" w:space="0" w:color="auto"/>
        <w:bottom w:val="none" w:sz="0" w:space="0" w:color="auto"/>
        <w:right w:val="none" w:sz="0" w:space="0" w:color="auto"/>
      </w:divBdr>
    </w:div>
    <w:div w:id="619647454">
      <w:bodyDiv w:val="1"/>
      <w:marLeft w:val="0"/>
      <w:marRight w:val="0"/>
      <w:marTop w:val="0"/>
      <w:marBottom w:val="0"/>
      <w:divBdr>
        <w:top w:val="none" w:sz="0" w:space="0" w:color="auto"/>
        <w:left w:val="none" w:sz="0" w:space="0" w:color="auto"/>
        <w:bottom w:val="none" w:sz="0" w:space="0" w:color="auto"/>
        <w:right w:val="none" w:sz="0" w:space="0" w:color="auto"/>
      </w:divBdr>
    </w:div>
    <w:div w:id="619800897">
      <w:bodyDiv w:val="1"/>
      <w:marLeft w:val="0"/>
      <w:marRight w:val="0"/>
      <w:marTop w:val="0"/>
      <w:marBottom w:val="0"/>
      <w:divBdr>
        <w:top w:val="none" w:sz="0" w:space="0" w:color="auto"/>
        <w:left w:val="none" w:sz="0" w:space="0" w:color="auto"/>
        <w:bottom w:val="none" w:sz="0" w:space="0" w:color="auto"/>
        <w:right w:val="none" w:sz="0" w:space="0" w:color="auto"/>
      </w:divBdr>
    </w:div>
    <w:div w:id="621109227">
      <w:bodyDiv w:val="1"/>
      <w:marLeft w:val="0"/>
      <w:marRight w:val="0"/>
      <w:marTop w:val="0"/>
      <w:marBottom w:val="0"/>
      <w:divBdr>
        <w:top w:val="none" w:sz="0" w:space="0" w:color="auto"/>
        <w:left w:val="none" w:sz="0" w:space="0" w:color="auto"/>
        <w:bottom w:val="none" w:sz="0" w:space="0" w:color="auto"/>
        <w:right w:val="none" w:sz="0" w:space="0" w:color="auto"/>
      </w:divBdr>
    </w:div>
    <w:div w:id="623541330">
      <w:bodyDiv w:val="1"/>
      <w:marLeft w:val="0"/>
      <w:marRight w:val="0"/>
      <w:marTop w:val="0"/>
      <w:marBottom w:val="0"/>
      <w:divBdr>
        <w:top w:val="none" w:sz="0" w:space="0" w:color="auto"/>
        <w:left w:val="none" w:sz="0" w:space="0" w:color="auto"/>
        <w:bottom w:val="none" w:sz="0" w:space="0" w:color="auto"/>
        <w:right w:val="none" w:sz="0" w:space="0" w:color="auto"/>
      </w:divBdr>
    </w:div>
    <w:div w:id="625279853">
      <w:bodyDiv w:val="1"/>
      <w:marLeft w:val="0"/>
      <w:marRight w:val="0"/>
      <w:marTop w:val="0"/>
      <w:marBottom w:val="0"/>
      <w:divBdr>
        <w:top w:val="none" w:sz="0" w:space="0" w:color="auto"/>
        <w:left w:val="none" w:sz="0" w:space="0" w:color="auto"/>
        <w:bottom w:val="none" w:sz="0" w:space="0" w:color="auto"/>
        <w:right w:val="none" w:sz="0" w:space="0" w:color="auto"/>
      </w:divBdr>
    </w:div>
    <w:div w:id="639504023">
      <w:bodyDiv w:val="1"/>
      <w:marLeft w:val="0"/>
      <w:marRight w:val="0"/>
      <w:marTop w:val="0"/>
      <w:marBottom w:val="0"/>
      <w:divBdr>
        <w:top w:val="none" w:sz="0" w:space="0" w:color="auto"/>
        <w:left w:val="none" w:sz="0" w:space="0" w:color="auto"/>
        <w:bottom w:val="none" w:sz="0" w:space="0" w:color="auto"/>
        <w:right w:val="none" w:sz="0" w:space="0" w:color="auto"/>
      </w:divBdr>
    </w:div>
    <w:div w:id="642582514">
      <w:bodyDiv w:val="1"/>
      <w:marLeft w:val="0"/>
      <w:marRight w:val="0"/>
      <w:marTop w:val="0"/>
      <w:marBottom w:val="0"/>
      <w:divBdr>
        <w:top w:val="none" w:sz="0" w:space="0" w:color="auto"/>
        <w:left w:val="none" w:sz="0" w:space="0" w:color="auto"/>
        <w:bottom w:val="none" w:sz="0" w:space="0" w:color="auto"/>
        <w:right w:val="none" w:sz="0" w:space="0" w:color="auto"/>
      </w:divBdr>
    </w:div>
    <w:div w:id="644546590">
      <w:bodyDiv w:val="1"/>
      <w:marLeft w:val="0"/>
      <w:marRight w:val="0"/>
      <w:marTop w:val="0"/>
      <w:marBottom w:val="0"/>
      <w:divBdr>
        <w:top w:val="none" w:sz="0" w:space="0" w:color="auto"/>
        <w:left w:val="none" w:sz="0" w:space="0" w:color="auto"/>
        <w:bottom w:val="none" w:sz="0" w:space="0" w:color="auto"/>
        <w:right w:val="none" w:sz="0" w:space="0" w:color="auto"/>
      </w:divBdr>
    </w:div>
    <w:div w:id="644967126">
      <w:bodyDiv w:val="1"/>
      <w:marLeft w:val="0"/>
      <w:marRight w:val="0"/>
      <w:marTop w:val="0"/>
      <w:marBottom w:val="0"/>
      <w:divBdr>
        <w:top w:val="none" w:sz="0" w:space="0" w:color="auto"/>
        <w:left w:val="none" w:sz="0" w:space="0" w:color="auto"/>
        <w:bottom w:val="none" w:sz="0" w:space="0" w:color="auto"/>
        <w:right w:val="none" w:sz="0" w:space="0" w:color="auto"/>
      </w:divBdr>
    </w:div>
    <w:div w:id="646662814">
      <w:bodyDiv w:val="1"/>
      <w:marLeft w:val="0"/>
      <w:marRight w:val="0"/>
      <w:marTop w:val="0"/>
      <w:marBottom w:val="0"/>
      <w:divBdr>
        <w:top w:val="none" w:sz="0" w:space="0" w:color="auto"/>
        <w:left w:val="none" w:sz="0" w:space="0" w:color="auto"/>
        <w:bottom w:val="none" w:sz="0" w:space="0" w:color="auto"/>
        <w:right w:val="none" w:sz="0" w:space="0" w:color="auto"/>
      </w:divBdr>
    </w:div>
    <w:div w:id="646711376">
      <w:bodyDiv w:val="1"/>
      <w:marLeft w:val="0"/>
      <w:marRight w:val="0"/>
      <w:marTop w:val="0"/>
      <w:marBottom w:val="0"/>
      <w:divBdr>
        <w:top w:val="none" w:sz="0" w:space="0" w:color="auto"/>
        <w:left w:val="none" w:sz="0" w:space="0" w:color="auto"/>
        <w:bottom w:val="none" w:sz="0" w:space="0" w:color="auto"/>
        <w:right w:val="none" w:sz="0" w:space="0" w:color="auto"/>
      </w:divBdr>
    </w:div>
    <w:div w:id="649091509">
      <w:bodyDiv w:val="1"/>
      <w:marLeft w:val="0"/>
      <w:marRight w:val="0"/>
      <w:marTop w:val="0"/>
      <w:marBottom w:val="0"/>
      <w:divBdr>
        <w:top w:val="none" w:sz="0" w:space="0" w:color="auto"/>
        <w:left w:val="none" w:sz="0" w:space="0" w:color="auto"/>
        <w:bottom w:val="none" w:sz="0" w:space="0" w:color="auto"/>
        <w:right w:val="none" w:sz="0" w:space="0" w:color="auto"/>
      </w:divBdr>
    </w:div>
    <w:div w:id="649597703">
      <w:bodyDiv w:val="1"/>
      <w:marLeft w:val="0"/>
      <w:marRight w:val="0"/>
      <w:marTop w:val="0"/>
      <w:marBottom w:val="0"/>
      <w:divBdr>
        <w:top w:val="none" w:sz="0" w:space="0" w:color="auto"/>
        <w:left w:val="none" w:sz="0" w:space="0" w:color="auto"/>
        <w:bottom w:val="none" w:sz="0" w:space="0" w:color="auto"/>
        <w:right w:val="none" w:sz="0" w:space="0" w:color="auto"/>
      </w:divBdr>
    </w:div>
    <w:div w:id="649671029">
      <w:bodyDiv w:val="1"/>
      <w:marLeft w:val="0"/>
      <w:marRight w:val="0"/>
      <w:marTop w:val="0"/>
      <w:marBottom w:val="0"/>
      <w:divBdr>
        <w:top w:val="none" w:sz="0" w:space="0" w:color="auto"/>
        <w:left w:val="none" w:sz="0" w:space="0" w:color="auto"/>
        <w:bottom w:val="none" w:sz="0" w:space="0" w:color="auto"/>
        <w:right w:val="none" w:sz="0" w:space="0" w:color="auto"/>
      </w:divBdr>
    </w:div>
    <w:div w:id="652175790">
      <w:bodyDiv w:val="1"/>
      <w:marLeft w:val="0"/>
      <w:marRight w:val="0"/>
      <w:marTop w:val="0"/>
      <w:marBottom w:val="0"/>
      <w:divBdr>
        <w:top w:val="none" w:sz="0" w:space="0" w:color="auto"/>
        <w:left w:val="none" w:sz="0" w:space="0" w:color="auto"/>
        <w:bottom w:val="none" w:sz="0" w:space="0" w:color="auto"/>
        <w:right w:val="none" w:sz="0" w:space="0" w:color="auto"/>
      </w:divBdr>
    </w:div>
    <w:div w:id="653605741">
      <w:bodyDiv w:val="1"/>
      <w:marLeft w:val="0"/>
      <w:marRight w:val="0"/>
      <w:marTop w:val="0"/>
      <w:marBottom w:val="0"/>
      <w:divBdr>
        <w:top w:val="none" w:sz="0" w:space="0" w:color="auto"/>
        <w:left w:val="none" w:sz="0" w:space="0" w:color="auto"/>
        <w:bottom w:val="none" w:sz="0" w:space="0" w:color="auto"/>
        <w:right w:val="none" w:sz="0" w:space="0" w:color="auto"/>
      </w:divBdr>
    </w:div>
    <w:div w:id="657422980">
      <w:bodyDiv w:val="1"/>
      <w:marLeft w:val="0"/>
      <w:marRight w:val="0"/>
      <w:marTop w:val="0"/>
      <w:marBottom w:val="0"/>
      <w:divBdr>
        <w:top w:val="none" w:sz="0" w:space="0" w:color="auto"/>
        <w:left w:val="none" w:sz="0" w:space="0" w:color="auto"/>
        <w:bottom w:val="none" w:sz="0" w:space="0" w:color="auto"/>
        <w:right w:val="none" w:sz="0" w:space="0" w:color="auto"/>
      </w:divBdr>
    </w:div>
    <w:div w:id="663125126">
      <w:bodyDiv w:val="1"/>
      <w:marLeft w:val="0"/>
      <w:marRight w:val="0"/>
      <w:marTop w:val="0"/>
      <w:marBottom w:val="0"/>
      <w:divBdr>
        <w:top w:val="none" w:sz="0" w:space="0" w:color="auto"/>
        <w:left w:val="none" w:sz="0" w:space="0" w:color="auto"/>
        <w:bottom w:val="none" w:sz="0" w:space="0" w:color="auto"/>
        <w:right w:val="none" w:sz="0" w:space="0" w:color="auto"/>
      </w:divBdr>
    </w:div>
    <w:div w:id="665717263">
      <w:bodyDiv w:val="1"/>
      <w:marLeft w:val="0"/>
      <w:marRight w:val="0"/>
      <w:marTop w:val="0"/>
      <w:marBottom w:val="0"/>
      <w:divBdr>
        <w:top w:val="none" w:sz="0" w:space="0" w:color="auto"/>
        <w:left w:val="none" w:sz="0" w:space="0" w:color="auto"/>
        <w:bottom w:val="none" w:sz="0" w:space="0" w:color="auto"/>
        <w:right w:val="none" w:sz="0" w:space="0" w:color="auto"/>
      </w:divBdr>
    </w:div>
    <w:div w:id="671641294">
      <w:bodyDiv w:val="1"/>
      <w:marLeft w:val="0"/>
      <w:marRight w:val="0"/>
      <w:marTop w:val="0"/>
      <w:marBottom w:val="0"/>
      <w:divBdr>
        <w:top w:val="none" w:sz="0" w:space="0" w:color="auto"/>
        <w:left w:val="none" w:sz="0" w:space="0" w:color="auto"/>
        <w:bottom w:val="none" w:sz="0" w:space="0" w:color="auto"/>
        <w:right w:val="none" w:sz="0" w:space="0" w:color="auto"/>
      </w:divBdr>
    </w:div>
    <w:div w:id="676929360">
      <w:bodyDiv w:val="1"/>
      <w:marLeft w:val="0"/>
      <w:marRight w:val="0"/>
      <w:marTop w:val="0"/>
      <w:marBottom w:val="0"/>
      <w:divBdr>
        <w:top w:val="none" w:sz="0" w:space="0" w:color="auto"/>
        <w:left w:val="none" w:sz="0" w:space="0" w:color="auto"/>
        <w:bottom w:val="none" w:sz="0" w:space="0" w:color="auto"/>
        <w:right w:val="none" w:sz="0" w:space="0" w:color="auto"/>
      </w:divBdr>
    </w:div>
    <w:div w:id="682703907">
      <w:bodyDiv w:val="1"/>
      <w:marLeft w:val="0"/>
      <w:marRight w:val="0"/>
      <w:marTop w:val="0"/>
      <w:marBottom w:val="0"/>
      <w:divBdr>
        <w:top w:val="none" w:sz="0" w:space="0" w:color="auto"/>
        <w:left w:val="none" w:sz="0" w:space="0" w:color="auto"/>
        <w:bottom w:val="none" w:sz="0" w:space="0" w:color="auto"/>
        <w:right w:val="none" w:sz="0" w:space="0" w:color="auto"/>
      </w:divBdr>
    </w:div>
    <w:div w:id="683287055">
      <w:bodyDiv w:val="1"/>
      <w:marLeft w:val="0"/>
      <w:marRight w:val="0"/>
      <w:marTop w:val="0"/>
      <w:marBottom w:val="0"/>
      <w:divBdr>
        <w:top w:val="none" w:sz="0" w:space="0" w:color="auto"/>
        <w:left w:val="none" w:sz="0" w:space="0" w:color="auto"/>
        <w:bottom w:val="none" w:sz="0" w:space="0" w:color="auto"/>
        <w:right w:val="none" w:sz="0" w:space="0" w:color="auto"/>
      </w:divBdr>
    </w:div>
    <w:div w:id="687215733">
      <w:bodyDiv w:val="1"/>
      <w:marLeft w:val="0"/>
      <w:marRight w:val="0"/>
      <w:marTop w:val="0"/>
      <w:marBottom w:val="0"/>
      <w:divBdr>
        <w:top w:val="none" w:sz="0" w:space="0" w:color="auto"/>
        <w:left w:val="none" w:sz="0" w:space="0" w:color="auto"/>
        <w:bottom w:val="none" w:sz="0" w:space="0" w:color="auto"/>
        <w:right w:val="none" w:sz="0" w:space="0" w:color="auto"/>
      </w:divBdr>
    </w:div>
    <w:div w:id="691298470">
      <w:bodyDiv w:val="1"/>
      <w:marLeft w:val="0"/>
      <w:marRight w:val="0"/>
      <w:marTop w:val="0"/>
      <w:marBottom w:val="0"/>
      <w:divBdr>
        <w:top w:val="none" w:sz="0" w:space="0" w:color="auto"/>
        <w:left w:val="none" w:sz="0" w:space="0" w:color="auto"/>
        <w:bottom w:val="none" w:sz="0" w:space="0" w:color="auto"/>
        <w:right w:val="none" w:sz="0" w:space="0" w:color="auto"/>
      </w:divBdr>
    </w:div>
    <w:div w:id="699477233">
      <w:bodyDiv w:val="1"/>
      <w:marLeft w:val="0"/>
      <w:marRight w:val="0"/>
      <w:marTop w:val="0"/>
      <w:marBottom w:val="0"/>
      <w:divBdr>
        <w:top w:val="none" w:sz="0" w:space="0" w:color="auto"/>
        <w:left w:val="none" w:sz="0" w:space="0" w:color="auto"/>
        <w:bottom w:val="none" w:sz="0" w:space="0" w:color="auto"/>
        <w:right w:val="none" w:sz="0" w:space="0" w:color="auto"/>
      </w:divBdr>
    </w:div>
    <w:div w:id="702440930">
      <w:bodyDiv w:val="1"/>
      <w:marLeft w:val="0"/>
      <w:marRight w:val="0"/>
      <w:marTop w:val="0"/>
      <w:marBottom w:val="0"/>
      <w:divBdr>
        <w:top w:val="none" w:sz="0" w:space="0" w:color="auto"/>
        <w:left w:val="none" w:sz="0" w:space="0" w:color="auto"/>
        <w:bottom w:val="none" w:sz="0" w:space="0" w:color="auto"/>
        <w:right w:val="none" w:sz="0" w:space="0" w:color="auto"/>
      </w:divBdr>
    </w:div>
    <w:div w:id="704208543">
      <w:bodyDiv w:val="1"/>
      <w:marLeft w:val="0"/>
      <w:marRight w:val="0"/>
      <w:marTop w:val="0"/>
      <w:marBottom w:val="0"/>
      <w:divBdr>
        <w:top w:val="none" w:sz="0" w:space="0" w:color="auto"/>
        <w:left w:val="none" w:sz="0" w:space="0" w:color="auto"/>
        <w:bottom w:val="none" w:sz="0" w:space="0" w:color="auto"/>
        <w:right w:val="none" w:sz="0" w:space="0" w:color="auto"/>
      </w:divBdr>
    </w:div>
    <w:div w:id="704985907">
      <w:bodyDiv w:val="1"/>
      <w:marLeft w:val="0"/>
      <w:marRight w:val="0"/>
      <w:marTop w:val="0"/>
      <w:marBottom w:val="0"/>
      <w:divBdr>
        <w:top w:val="none" w:sz="0" w:space="0" w:color="auto"/>
        <w:left w:val="none" w:sz="0" w:space="0" w:color="auto"/>
        <w:bottom w:val="none" w:sz="0" w:space="0" w:color="auto"/>
        <w:right w:val="none" w:sz="0" w:space="0" w:color="auto"/>
      </w:divBdr>
    </w:div>
    <w:div w:id="708385428">
      <w:bodyDiv w:val="1"/>
      <w:marLeft w:val="0"/>
      <w:marRight w:val="0"/>
      <w:marTop w:val="0"/>
      <w:marBottom w:val="0"/>
      <w:divBdr>
        <w:top w:val="none" w:sz="0" w:space="0" w:color="auto"/>
        <w:left w:val="none" w:sz="0" w:space="0" w:color="auto"/>
        <w:bottom w:val="none" w:sz="0" w:space="0" w:color="auto"/>
        <w:right w:val="none" w:sz="0" w:space="0" w:color="auto"/>
      </w:divBdr>
    </w:div>
    <w:div w:id="708604731">
      <w:bodyDiv w:val="1"/>
      <w:marLeft w:val="0"/>
      <w:marRight w:val="0"/>
      <w:marTop w:val="0"/>
      <w:marBottom w:val="0"/>
      <w:divBdr>
        <w:top w:val="none" w:sz="0" w:space="0" w:color="auto"/>
        <w:left w:val="none" w:sz="0" w:space="0" w:color="auto"/>
        <w:bottom w:val="none" w:sz="0" w:space="0" w:color="auto"/>
        <w:right w:val="none" w:sz="0" w:space="0" w:color="auto"/>
      </w:divBdr>
    </w:div>
    <w:div w:id="711149602">
      <w:bodyDiv w:val="1"/>
      <w:marLeft w:val="0"/>
      <w:marRight w:val="0"/>
      <w:marTop w:val="0"/>
      <w:marBottom w:val="0"/>
      <w:divBdr>
        <w:top w:val="none" w:sz="0" w:space="0" w:color="auto"/>
        <w:left w:val="none" w:sz="0" w:space="0" w:color="auto"/>
        <w:bottom w:val="none" w:sz="0" w:space="0" w:color="auto"/>
        <w:right w:val="none" w:sz="0" w:space="0" w:color="auto"/>
      </w:divBdr>
    </w:div>
    <w:div w:id="715472930">
      <w:bodyDiv w:val="1"/>
      <w:marLeft w:val="0"/>
      <w:marRight w:val="0"/>
      <w:marTop w:val="0"/>
      <w:marBottom w:val="0"/>
      <w:divBdr>
        <w:top w:val="none" w:sz="0" w:space="0" w:color="auto"/>
        <w:left w:val="none" w:sz="0" w:space="0" w:color="auto"/>
        <w:bottom w:val="none" w:sz="0" w:space="0" w:color="auto"/>
        <w:right w:val="none" w:sz="0" w:space="0" w:color="auto"/>
      </w:divBdr>
    </w:div>
    <w:div w:id="715547588">
      <w:bodyDiv w:val="1"/>
      <w:marLeft w:val="0"/>
      <w:marRight w:val="0"/>
      <w:marTop w:val="0"/>
      <w:marBottom w:val="0"/>
      <w:divBdr>
        <w:top w:val="none" w:sz="0" w:space="0" w:color="auto"/>
        <w:left w:val="none" w:sz="0" w:space="0" w:color="auto"/>
        <w:bottom w:val="none" w:sz="0" w:space="0" w:color="auto"/>
        <w:right w:val="none" w:sz="0" w:space="0" w:color="auto"/>
      </w:divBdr>
    </w:div>
    <w:div w:id="716661156">
      <w:bodyDiv w:val="1"/>
      <w:marLeft w:val="0"/>
      <w:marRight w:val="0"/>
      <w:marTop w:val="0"/>
      <w:marBottom w:val="0"/>
      <w:divBdr>
        <w:top w:val="none" w:sz="0" w:space="0" w:color="auto"/>
        <w:left w:val="none" w:sz="0" w:space="0" w:color="auto"/>
        <w:bottom w:val="none" w:sz="0" w:space="0" w:color="auto"/>
        <w:right w:val="none" w:sz="0" w:space="0" w:color="auto"/>
      </w:divBdr>
    </w:div>
    <w:div w:id="717781261">
      <w:bodyDiv w:val="1"/>
      <w:marLeft w:val="0"/>
      <w:marRight w:val="0"/>
      <w:marTop w:val="0"/>
      <w:marBottom w:val="0"/>
      <w:divBdr>
        <w:top w:val="none" w:sz="0" w:space="0" w:color="auto"/>
        <w:left w:val="none" w:sz="0" w:space="0" w:color="auto"/>
        <w:bottom w:val="none" w:sz="0" w:space="0" w:color="auto"/>
        <w:right w:val="none" w:sz="0" w:space="0" w:color="auto"/>
      </w:divBdr>
    </w:div>
    <w:div w:id="719479264">
      <w:bodyDiv w:val="1"/>
      <w:marLeft w:val="0"/>
      <w:marRight w:val="0"/>
      <w:marTop w:val="0"/>
      <w:marBottom w:val="0"/>
      <w:divBdr>
        <w:top w:val="none" w:sz="0" w:space="0" w:color="auto"/>
        <w:left w:val="none" w:sz="0" w:space="0" w:color="auto"/>
        <w:bottom w:val="none" w:sz="0" w:space="0" w:color="auto"/>
        <w:right w:val="none" w:sz="0" w:space="0" w:color="auto"/>
      </w:divBdr>
    </w:div>
    <w:div w:id="721905315">
      <w:bodyDiv w:val="1"/>
      <w:marLeft w:val="0"/>
      <w:marRight w:val="0"/>
      <w:marTop w:val="0"/>
      <w:marBottom w:val="0"/>
      <w:divBdr>
        <w:top w:val="none" w:sz="0" w:space="0" w:color="auto"/>
        <w:left w:val="none" w:sz="0" w:space="0" w:color="auto"/>
        <w:bottom w:val="none" w:sz="0" w:space="0" w:color="auto"/>
        <w:right w:val="none" w:sz="0" w:space="0" w:color="auto"/>
      </w:divBdr>
    </w:div>
    <w:div w:id="725226985">
      <w:bodyDiv w:val="1"/>
      <w:marLeft w:val="0"/>
      <w:marRight w:val="0"/>
      <w:marTop w:val="0"/>
      <w:marBottom w:val="0"/>
      <w:divBdr>
        <w:top w:val="none" w:sz="0" w:space="0" w:color="auto"/>
        <w:left w:val="none" w:sz="0" w:space="0" w:color="auto"/>
        <w:bottom w:val="none" w:sz="0" w:space="0" w:color="auto"/>
        <w:right w:val="none" w:sz="0" w:space="0" w:color="auto"/>
      </w:divBdr>
    </w:div>
    <w:div w:id="726954184">
      <w:bodyDiv w:val="1"/>
      <w:marLeft w:val="0"/>
      <w:marRight w:val="0"/>
      <w:marTop w:val="0"/>
      <w:marBottom w:val="0"/>
      <w:divBdr>
        <w:top w:val="none" w:sz="0" w:space="0" w:color="auto"/>
        <w:left w:val="none" w:sz="0" w:space="0" w:color="auto"/>
        <w:bottom w:val="none" w:sz="0" w:space="0" w:color="auto"/>
        <w:right w:val="none" w:sz="0" w:space="0" w:color="auto"/>
      </w:divBdr>
    </w:div>
    <w:div w:id="733896924">
      <w:bodyDiv w:val="1"/>
      <w:marLeft w:val="0"/>
      <w:marRight w:val="0"/>
      <w:marTop w:val="0"/>
      <w:marBottom w:val="0"/>
      <w:divBdr>
        <w:top w:val="none" w:sz="0" w:space="0" w:color="auto"/>
        <w:left w:val="none" w:sz="0" w:space="0" w:color="auto"/>
        <w:bottom w:val="none" w:sz="0" w:space="0" w:color="auto"/>
        <w:right w:val="none" w:sz="0" w:space="0" w:color="auto"/>
      </w:divBdr>
    </w:div>
    <w:div w:id="734669945">
      <w:bodyDiv w:val="1"/>
      <w:marLeft w:val="0"/>
      <w:marRight w:val="0"/>
      <w:marTop w:val="0"/>
      <w:marBottom w:val="0"/>
      <w:divBdr>
        <w:top w:val="none" w:sz="0" w:space="0" w:color="auto"/>
        <w:left w:val="none" w:sz="0" w:space="0" w:color="auto"/>
        <w:bottom w:val="none" w:sz="0" w:space="0" w:color="auto"/>
        <w:right w:val="none" w:sz="0" w:space="0" w:color="auto"/>
      </w:divBdr>
    </w:div>
    <w:div w:id="737168971">
      <w:bodyDiv w:val="1"/>
      <w:marLeft w:val="0"/>
      <w:marRight w:val="0"/>
      <w:marTop w:val="0"/>
      <w:marBottom w:val="0"/>
      <w:divBdr>
        <w:top w:val="none" w:sz="0" w:space="0" w:color="auto"/>
        <w:left w:val="none" w:sz="0" w:space="0" w:color="auto"/>
        <w:bottom w:val="none" w:sz="0" w:space="0" w:color="auto"/>
        <w:right w:val="none" w:sz="0" w:space="0" w:color="auto"/>
      </w:divBdr>
    </w:div>
    <w:div w:id="737216727">
      <w:bodyDiv w:val="1"/>
      <w:marLeft w:val="0"/>
      <w:marRight w:val="0"/>
      <w:marTop w:val="0"/>
      <w:marBottom w:val="0"/>
      <w:divBdr>
        <w:top w:val="none" w:sz="0" w:space="0" w:color="auto"/>
        <w:left w:val="none" w:sz="0" w:space="0" w:color="auto"/>
        <w:bottom w:val="none" w:sz="0" w:space="0" w:color="auto"/>
        <w:right w:val="none" w:sz="0" w:space="0" w:color="auto"/>
      </w:divBdr>
    </w:div>
    <w:div w:id="746077599">
      <w:bodyDiv w:val="1"/>
      <w:marLeft w:val="0"/>
      <w:marRight w:val="0"/>
      <w:marTop w:val="0"/>
      <w:marBottom w:val="0"/>
      <w:divBdr>
        <w:top w:val="none" w:sz="0" w:space="0" w:color="auto"/>
        <w:left w:val="none" w:sz="0" w:space="0" w:color="auto"/>
        <w:bottom w:val="none" w:sz="0" w:space="0" w:color="auto"/>
        <w:right w:val="none" w:sz="0" w:space="0" w:color="auto"/>
      </w:divBdr>
    </w:div>
    <w:div w:id="747732152">
      <w:bodyDiv w:val="1"/>
      <w:marLeft w:val="0"/>
      <w:marRight w:val="0"/>
      <w:marTop w:val="0"/>
      <w:marBottom w:val="0"/>
      <w:divBdr>
        <w:top w:val="none" w:sz="0" w:space="0" w:color="auto"/>
        <w:left w:val="none" w:sz="0" w:space="0" w:color="auto"/>
        <w:bottom w:val="none" w:sz="0" w:space="0" w:color="auto"/>
        <w:right w:val="none" w:sz="0" w:space="0" w:color="auto"/>
      </w:divBdr>
    </w:div>
    <w:div w:id="765925254">
      <w:bodyDiv w:val="1"/>
      <w:marLeft w:val="0"/>
      <w:marRight w:val="0"/>
      <w:marTop w:val="0"/>
      <w:marBottom w:val="0"/>
      <w:divBdr>
        <w:top w:val="none" w:sz="0" w:space="0" w:color="auto"/>
        <w:left w:val="none" w:sz="0" w:space="0" w:color="auto"/>
        <w:bottom w:val="none" w:sz="0" w:space="0" w:color="auto"/>
        <w:right w:val="none" w:sz="0" w:space="0" w:color="auto"/>
      </w:divBdr>
    </w:div>
    <w:div w:id="766194111">
      <w:bodyDiv w:val="1"/>
      <w:marLeft w:val="0"/>
      <w:marRight w:val="0"/>
      <w:marTop w:val="0"/>
      <w:marBottom w:val="0"/>
      <w:divBdr>
        <w:top w:val="none" w:sz="0" w:space="0" w:color="auto"/>
        <w:left w:val="none" w:sz="0" w:space="0" w:color="auto"/>
        <w:bottom w:val="none" w:sz="0" w:space="0" w:color="auto"/>
        <w:right w:val="none" w:sz="0" w:space="0" w:color="auto"/>
      </w:divBdr>
    </w:div>
    <w:div w:id="769737626">
      <w:bodyDiv w:val="1"/>
      <w:marLeft w:val="0"/>
      <w:marRight w:val="0"/>
      <w:marTop w:val="0"/>
      <w:marBottom w:val="0"/>
      <w:divBdr>
        <w:top w:val="none" w:sz="0" w:space="0" w:color="auto"/>
        <w:left w:val="none" w:sz="0" w:space="0" w:color="auto"/>
        <w:bottom w:val="none" w:sz="0" w:space="0" w:color="auto"/>
        <w:right w:val="none" w:sz="0" w:space="0" w:color="auto"/>
      </w:divBdr>
    </w:div>
    <w:div w:id="770904238">
      <w:bodyDiv w:val="1"/>
      <w:marLeft w:val="0"/>
      <w:marRight w:val="0"/>
      <w:marTop w:val="0"/>
      <w:marBottom w:val="0"/>
      <w:divBdr>
        <w:top w:val="none" w:sz="0" w:space="0" w:color="auto"/>
        <w:left w:val="none" w:sz="0" w:space="0" w:color="auto"/>
        <w:bottom w:val="none" w:sz="0" w:space="0" w:color="auto"/>
        <w:right w:val="none" w:sz="0" w:space="0" w:color="auto"/>
      </w:divBdr>
    </w:div>
    <w:div w:id="773138715">
      <w:bodyDiv w:val="1"/>
      <w:marLeft w:val="0"/>
      <w:marRight w:val="0"/>
      <w:marTop w:val="0"/>
      <w:marBottom w:val="0"/>
      <w:divBdr>
        <w:top w:val="none" w:sz="0" w:space="0" w:color="auto"/>
        <w:left w:val="none" w:sz="0" w:space="0" w:color="auto"/>
        <w:bottom w:val="none" w:sz="0" w:space="0" w:color="auto"/>
        <w:right w:val="none" w:sz="0" w:space="0" w:color="auto"/>
      </w:divBdr>
    </w:div>
    <w:div w:id="776871764">
      <w:bodyDiv w:val="1"/>
      <w:marLeft w:val="0"/>
      <w:marRight w:val="0"/>
      <w:marTop w:val="0"/>
      <w:marBottom w:val="0"/>
      <w:divBdr>
        <w:top w:val="none" w:sz="0" w:space="0" w:color="auto"/>
        <w:left w:val="none" w:sz="0" w:space="0" w:color="auto"/>
        <w:bottom w:val="none" w:sz="0" w:space="0" w:color="auto"/>
        <w:right w:val="none" w:sz="0" w:space="0" w:color="auto"/>
      </w:divBdr>
    </w:div>
    <w:div w:id="780031468">
      <w:bodyDiv w:val="1"/>
      <w:marLeft w:val="0"/>
      <w:marRight w:val="0"/>
      <w:marTop w:val="0"/>
      <w:marBottom w:val="0"/>
      <w:divBdr>
        <w:top w:val="none" w:sz="0" w:space="0" w:color="auto"/>
        <w:left w:val="none" w:sz="0" w:space="0" w:color="auto"/>
        <w:bottom w:val="none" w:sz="0" w:space="0" w:color="auto"/>
        <w:right w:val="none" w:sz="0" w:space="0" w:color="auto"/>
      </w:divBdr>
    </w:div>
    <w:div w:id="781849044">
      <w:bodyDiv w:val="1"/>
      <w:marLeft w:val="0"/>
      <w:marRight w:val="0"/>
      <w:marTop w:val="0"/>
      <w:marBottom w:val="0"/>
      <w:divBdr>
        <w:top w:val="none" w:sz="0" w:space="0" w:color="auto"/>
        <w:left w:val="none" w:sz="0" w:space="0" w:color="auto"/>
        <w:bottom w:val="none" w:sz="0" w:space="0" w:color="auto"/>
        <w:right w:val="none" w:sz="0" w:space="0" w:color="auto"/>
      </w:divBdr>
    </w:div>
    <w:div w:id="783495997">
      <w:bodyDiv w:val="1"/>
      <w:marLeft w:val="0"/>
      <w:marRight w:val="0"/>
      <w:marTop w:val="0"/>
      <w:marBottom w:val="0"/>
      <w:divBdr>
        <w:top w:val="none" w:sz="0" w:space="0" w:color="auto"/>
        <w:left w:val="none" w:sz="0" w:space="0" w:color="auto"/>
        <w:bottom w:val="none" w:sz="0" w:space="0" w:color="auto"/>
        <w:right w:val="none" w:sz="0" w:space="0" w:color="auto"/>
      </w:divBdr>
    </w:div>
    <w:div w:id="784813882">
      <w:bodyDiv w:val="1"/>
      <w:marLeft w:val="0"/>
      <w:marRight w:val="0"/>
      <w:marTop w:val="0"/>
      <w:marBottom w:val="0"/>
      <w:divBdr>
        <w:top w:val="none" w:sz="0" w:space="0" w:color="auto"/>
        <w:left w:val="none" w:sz="0" w:space="0" w:color="auto"/>
        <w:bottom w:val="none" w:sz="0" w:space="0" w:color="auto"/>
        <w:right w:val="none" w:sz="0" w:space="0" w:color="auto"/>
      </w:divBdr>
    </w:div>
    <w:div w:id="786855170">
      <w:bodyDiv w:val="1"/>
      <w:marLeft w:val="0"/>
      <w:marRight w:val="0"/>
      <w:marTop w:val="0"/>
      <w:marBottom w:val="0"/>
      <w:divBdr>
        <w:top w:val="none" w:sz="0" w:space="0" w:color="auto"/>
        <w:left w:val="none" w:sz="0" w:space="0" w:color="auto"/>
        <w:bottom w:val="none" w:sz="0" w:space="0" w:color="auto"/>
        <w:right w:val="none" w:sz="0" w:space="0" w:color="auto"/>
      </w:divBdr>
    </w:div>
    <w:div w:id="787966493">
      <w:bodyDiv w:val="1"/>
      <w:marLeft w:val="0"/>
      <w:marRight w:val="0"/>
      <w:marTop w:val="0"/>
      <w:marBottom w:val="0"/>
      <w:divBdr>
        <w:top w:val="none" w:sz="0" w:space="0" w:color="auto"/>
        <w:left w:val="none" w:sz="0" w:space="0" w:color="auto"/>
        <w:bottom w:val="none" w:sz="0" w:space="0" w:color="auto"/>
        <w:right w:val="none" w:sz="0" w:space="0" w:color="auto"/>
      </w:divBdr>
    </w:div>
    <w:div w:id="789860345">
      <w:bodyDiv w:val="1"/>
      <w:marLeft w:val="0"/>
      <w:marRight w:val="0"/>
      <w:marTop w:val="0"/>
      <w:marBottom w:val="0"/>
      <w:divBdr>
        <w:top w:val="none" w:sz="0" w:space="0" w:color="auto"/>
        <w:left w:val="none" w:sz="0" w:space="0" w:color="auto"/>
        <w:bottom w:val="none" w:sz="0" w:space="0" w:color="auto"/>
        <w:right w:val="none" w:sz="0" w:space="0" w:color="auto"/>
      </w:divBdr>
    </w:div>
    <w:div w:id="791287179">
      <w:bodyDiv w:val="1"/>
      <w:marLeft w:val="0"/>
      <w:marRight w:val="0"/>
      <w:marTop w:val="0"/>
      <w:marBottom w:val="0"/>
      <w:divBdr>
        <w:top w:val="none" w:sz="0" w:space="0" w:color="auto"/>
        <w:left w:val="none" w:sz="0" w:space="0" w:color="auto"/>
        <w:bottom w:val="none" w:sz="0" w:space="0" w:color="auto"/>
        <w:right w:val="none" w:sz="0" w:space="0" w:color="auto"/>
      </w:divBdr>
    </w:div>
    <w:div w:id="791941637">
      <w:bodyDiv w:val="1"/>
      <w:marLeft w:val="0"/>
      <w:marRight w:val="0"/>
      <w:marTop w:val="0"/>
      <w:marBottom w:val="0"/>
      <w:divBdr>
        <w:top w:val="none" w:sz="0" w:space="0" w:color="auto"/>
        <w:left w:val="none" w:sz="0" w:space="0" w:color="auto"/>
        <w:bottom w:val="none" w:sz="0" w:space="0" w:color="auto"/>
        <w:right w:val="none" w:sz="0" w:space="0" w:color="auto"/>
      </w:divBdr>
    </w:div>
    <w:div w:id="799230093">
      <w:bodyDiv w:val="1"/>
      <w:marLeft w:val="0"/>
      <w:marRight w:val="0"/>
      <w:marTop w:val="0"/>
      <w:marBottom w:val="0"/>
      <w:divBdr>
        <w:top w:val="none" w:sz="0" w:space="0" w:color="auto"/>
        <w:left w:val="none" w:sz="0" w:space="0" w:color="auto"/>
        <w:bottom w:val="none" w:sz="0" w:space="0" w:color="auto"/>
        <w:right w:val="none" w:sz="0" w:space="0" w:color="auto"/>
      </w:divBdr>
    </w:div>
    <w:div w:id="800080112">
      <w:bodyDiv w:val="1"/>
      <w:marLeft w:val="0"/>
      <w:marRight w:val="0"/>
      <w:marTop w:val="0"/>
      <w:marBottom w:val="0"/>
      <w:divBdr>
        <w:top w:val="none" w:sz="0" w:space="0" w:color="auto"/>
        <w:left w:val="none" w:sz="0" w:space="0" w:color="auto"/>
        <w:bottom w:val="none" w:sz="0" w:space="0" w:color="auto"/>
        <w:right w:val="none" w:sz="0" w:space="0" w:color="auto"/>
      </w:divBdr>
    </w:div>
    <w:div w:id="802505522">
      <w:bodyDiv w:val="1"/>
      <w:marLeft w:val="0"/>
      <w:marRight w:val="0"/>
      <w:marTop w:val="0"/>
      <w:marBottom w:val="0"/>
      <w:divBdr>
        <w:top w:val="none" w:sz="0" w:space="0" w:color="auto"/>
        <w:left w:val="none" w:sz="0" w:space="0" w:color="auto"/>
        <w:bottom w:val="none" w:sz="0" w:space="0" w:color="auto"/>
        <w:right w:val="none" w:sz="0" w:space="0" w:color="auto"/>
      </w:divBdr>
    </w:div>
    <w:div w:id="803348133">
      <w:bodyDiv w:val="1"/>
      <w:marLeft w:val="0"/>
      <w:marRight w:val="0"/>
      <w:marTop w:val="0"/>
      <w:marBottom w:val="0"/>
      <w:divBdr>
        <w:top w:val="none" w:sz="0" w:space="0" w:color="auto"/>
        <w:left w:val="none" w:sz="0" w:space="0" w:color="auto"/>
        <w:bottom w:val="none" w:sz="0" w:space="0" w:color="auto"/>
        <w:right w:val="none" w:sz="0" w:space="0" w:color="auto"/>
      </w:divBdr>
    </w:div>
    <w:div w:id="806119543">
      <w:bodyDiv w:val="1"/>
      <w:marLeft w:val="0"/>
      <w:marRight w:val="0"/>
      <w:marTop w:val="0"/>
      <w:marBottom w:val="0"/>
      <w:divBdr>
        <w:top w:val="none" w:sz="0" w:space="0" w:color="auto"/>
        <w:left w:val="none" w:sz="0" w:space="0" w:color="auto"/>
        <w:bottom w:val="none" w:sz="0" w:space="0" w:color="auto"/>
        <w:right w:val="none" w:sz="0" w:space="0" w:color="auto"/>
      </w:divBdr>
    </w:div>
    <w:div w:id="806515089">
      <w:bodyDiv w:val="1"/>
      <w:marLeft w:val="0"/>
      <w:marRight w:val="0"/>
      <w:marTop w:val="0"/>
      <w:marBottom w:val="0"/>
      <w:divBdr>
        <w:top w:val="none" w:sz="0" w:space="0" w:color="auto"/>
        <w:left w:val="none" w:sz="0" w:space="0" w:color="auto"/>
        <w:bottom w:val="none" w:sz="0" w:space="0" w:color="auto"/>
        <w:right w:val="none" w:sz="0" w:space="0" w:color="auto"/>
      </w:divBdr>
    </w:div>
    <w:div w:id="808936504">
      <w:bodyDiv w:val="1"/>
      <w:marLeft w:val="0"/>
      <w:marRight w:val="0"/>
      <w:marTop w:val="0"/>
      <w:marBottom w:val="0"/>
      <w:divBdr>
        <w:top w:val="none" w:sz="0" w:space="0" w:color="auto"/>
        <w:left w:val="none" w:sz="0" w:space="0" w:color="auto"/>
        <w:bottom w:val="none" w:sz="0" w:space="0" w:color="auto"/>
        <w:right w:val="none" w:sz="0" w:space="0" w:color="auto"/>
      </w:divBdr>
    </w:div>
    <w:div w:id="810484781">
      <w:bodyDiv w:val="1"/>
      <w:marLeft w:val="0"/>
      <w:marRight w:val="0"/>
      <w:marTop w:val="0"/>
      <w:marBottom w:val="0"/>
      <w:divBdr>
        <w:top w:val="none" w:sz="0" w:space="0" w:color="auto"/>
        <w:left w:val="none" w:sz="0" w:space="0" w:color="auto"/>
        <w:bottom w:val="none" w:sz="0" w:space="0" w:color="auto"/>
        <w:right w:val="none" w:sz="0" w:space="0" w:color="auto"/>
      </w:divBdr>
    </w:div>
    <w:div w:id="816872036">
      <w:bodyDiv w:val="1"/>
      <w:marLeft w:val="0"/>
      <w:marRight w:val="0"/>
      <w:marTop w:val="0"/>
      <w:marBottom w:val="0"/>
      <w:divBdr>
        <w:top w:val="none" w:sz="0" w:space="0" w:color="auto"/>
        <w:left w:val="none" w:sz="0" w:space="0" w:color="auto"/>
        <w:bottom w:val="none" w:sz="0" w:space="0" w:color="auto"/>
        <w:right w:val="none" w:sz="0" w:space="0" w:color="auto"/>
      </w:divBdr>
    </w:div>
    <w:div w:id="819348889">
      <w:bodyDiv w:val="1"/>
      <w:marLeft w:val="0"/>
      <w:marRight w:val="0"/>
      <w:marTop w:val="0"/>
      <w:marBottom w:val="0"/>
      <w:divBdr>
        <w:top w:val="none" w:sz="0" w:space="0" w:color="auto"/>
        <w:left w:val="none" w:sz="0" w:space="0" w:color="auto"/>
        <w:bottom w:val="none" w:sz="0" w:space="0" w:color="auto"/>
        <w:right w:val="none" w:sz="0" w:space="0" w:color="auto"/>
      </w:divBdr>
    </w:div>
    <w:div w:id="820805472">
      <w:bodyDiv w:val="1"/>
      <w:marLeft w:val="0"/>
      <w:marRight w:val="0"/>
      <w:marTop w:val="0"/>
      <w:marBottom w:val="0"/>
      <w:divBdr>
        <w:top w:val="none" w:sz="0" w:space="0" w:color="auto"/>
        <w:left w:val="none" w:sz="0" w:space="0" w:color="auto"/>
        <w:bottom w:val="none" w:sz="0" w:space="0" w:color="auto"/>
        <w:right w:val="none" w:sz="0" w:space="0" w:color="auto"/>
      </w:divBdr>
    </w:div>
    <w:div w:id="821896443">
      <w:bodyDiv w:val="1"/>
      <w:marLeft w:val="0"/>
      <w:marRight w:val="0"/>
      <w:marTop w:val="0"/>
      <w:marBottom w:val="0"/>
      <w:divBdr>
        <w:top w:val="none" w:sz="0" w:space="0" w:color="auto"/>
        <w:left w:val="none" w:sz="0" w:space="0" w:color="auto"/>
        <w:bottom w:val="none" w:sz="0" w:space="0" w:color="auto"/>
        <w:right w:val="none" w:sz="0" w:space="0" w:color="auto"/>
      </w:divBdr>
    </w:div>
    <w:div w:id="824205958">
      <w:bodyDiv w:val="1"/>
      <w:marLeft w:val="0"/>
      <w:marRight w:val="0"/>
      <w:marTop w:val="0"/>
      <w:marBottom w:val="0"/>
      <w:divBdr>
        <w:top w:val="none" w:sz="0" w:space="0" w:color="auto"/>
        <w:left w:val="none" w:sz="0" w:space="0" w:color="auto"/>
        <w:bottom w:val="none" w:sz="0" w:space="0" w:color="auto"/>
        <w:right w:val="none" w:sz="0" w:space="0" w:color="auto"/>
      </w:divBdr>
    </w:div>
    <w:div w:id="825318743">
      <w:bodyDiv w:val="1"/>
      <w:marLeft w:val="0"/>
      <w:marRight w:val="0"/>
      <w:marTop w:val="0"/>
      <w:marBottom w:val="0"/>
      <w:divBdr>
        <w:top w:val="none" w:sz="0" w:space="0" w:color="auto"/>
        <w:left w:val="none" w:sz="0" w:space="0" w:color="auto"/>
        <w:bottom w:val="none" w:sz="0" w:space="0" w:color="auto"/>
        <w:right w:val="none" w:sz="0" w:space="0" w:color="auto"/>
      </w:divBdr>
    </w:div>
    <w:div w:id="830295903">
      <w:bodyDiv w:val="1"/>
      <w:marLeft w:val="0"/>
      <w:marRight w:val="0"/>
      <w:marTop w:val="0"/>
      <w:marBottom w:val="0"/>
      <w:divBdr>
        <w:top w:val="none" w:sz="0" w:space="0" w:color="auto"/>
        <w:left w:val="none" w:sz="0" w:space="0" w:color="auto"/>
        <w:bottom w:val="none" w:sz="0" w:space="0" w:color="auto"/>
        <w:right w:val="none" w:sz="0" w:space="0" w:color="auto"/>
      </w:divBdr>
    </w:div>
    <w:div w:id="840239255">
      <w:bodyDiv w:val="1"/>
      <w:marLeft w:val="0"/>
      <w:marRight w:val="0"/>
      <w:marTop w:val="0"/>
      <w:marBottom w:val="0"/>
      <w:divBdr>
        <w:top w:val="none" w:sz="0" w:space="0" w:color="auto"/>
        <w:left w:val="none" w:sz="0" w:space="0" w:color="auto"/>
        <w:bottom w:val="none" w:sz="0" w:space="0" w:color="auto"/>
        <w:right w:val="none" w:sz="0" w:space="0" w:color="auto"/>
      </w:divBdr>
    </w:div>
    <w:div w:id="841625328">
      <w:bodyDiv w:val="1"/>
      <w:marLeft w:val="0"/>
      <w:marRight w:val="0"/>
      <w:marTop w:val="0"/>
      <w:marBottom w:val="0"/>
      <w:divBdr>
        <w:top w:val="none" w:sz="0" w:space="0" w:color="auto"/>
        <w:left w:val="none" w:sz="0" w:space="0" w:color="auto"/>
        <w:bottom w:val="none" w:sz="0" w:space="0" w:color="auto"/>
        <w:right w:val="none" w:sz="0" w:space="0" w:color="auto"/>
      </w:divBdr>
    </w:div>
    <w:div w:id="842742997">
      <w:bodyDiv w:val="1"/>
      <w:marLeft w:val="0"/>
      <w:marRight w:val="0"/>
      <w:marTop w:val="0"/>
      <w:marBottom w:val="0"/>
      <w:divBdr>
        <w:top w:val="none" w:sz="0" w:space="0" w:color="auto"/>
        <w:left w:val="none" w:sz="0" w:space="0" w:color="auto"/>
        <w:bottom w:val="none" w:sz="0" w:space="0" w:color="auto"/>
        <w:right w:val="none" w:sz="0" w:space="0" w:color="auto"/>
      </w:divBdr>
    </w:div>
    <w:div w:id="847017466">
      <w:bodyDiv w:val="1"/>
      <w:marLeft w:val="0"/>
      <w:marRight w:val="0"/>
      <w:marTop w:val="0"/>
      <w:marBottom w:val="0"/>
      <w:divBdr>
        <w:top w:val="none" w:sz="0" w:space="0" w:color="auto"/>
        <w:left w:val="none" w:sz="0" w:space="0" w:color="auto"/>
        <w:bottom w:val="none" w:sz="0" w:space="0" w:color="auto"/>
        <w:right w:val="none" w:sz="0" w:space="0" w:color="auto"/>
      </w:divBdr>
    </w:div>
    <w:div w:id="848102817">
      <w:bodyDiv w:val="1"/>
      <w:marLeft w:val="0"/>
      <w:marRight w:val="0"/>
      <w:marTop w:val="0"/>
      <w:marBottom w:val="0"/>
      <w:divBdr>
        <w:top w:val="none" w:sz="0" w:space="0" w:color="auto"/>
        <w:left w:val="none" w:sz="0" w:space="0" w:color="auto"/>
        <w:bottom w:val="none" w:sz="0" w:space="0" w:color="auto"/>
        <w:right w:val="none" w:sz="0" w:space="0" w:color="auto"/>
      </w:divBdr>
    </w:div>
    <w:div w:id="850293937">
      <w:bodyDiv w:val="1"/>
      <w:marLeft w:val="0"/>
      <w:marRight w:val="0"/>
      <w:marTop w:val="0"/>
      <w:marBottom w:val="0"/>
      <w:divBdr>
        <w:top w:val="none" w:sz="0" w:space="0" w:color="auto"/>
        <w:left w:val="none" w:sz="0" w:space="0" w:color="auto"/>
        <w:bottom w:val="none" w:sz="0" w:space="0" w:color="auto"/>
        <w:right w:val="none" w:sz="0" w:space="0" w:color="auto"/>
      </w:divBdr>
    </w:div>
    <w:div w:id="851451765">
      <w:bodyDiv w:val="1"/>
      <w:marLeft w:val="0"/>
      <w:marRight w:val="0"/>
      <w:marTop w:val="0"/>
      <w:marBottom w:val="0"/>
      <w:divBdr>
        <w:top w:val="none" w:sz="0" w:space="0" w:color="auto"/>
        <w:left w:val="none" w:sz="0" w:space="0" w:color="auto"/>
        <w:bottom w:val="none" w:sz="0" w:space="0" w:color="auto"/>
        <w:right w:val="none" w:sz="0" w:space="0" w:color="auto"/>
      </w:divBdr>
    </w:div>
    <w:div w:id="853687156">
      <w:bodyDiv w:val="1"/>
      <w:marLeft w:val="0"/>
      <w:marRight w:val="0"/>
      <w:marTop w:val="0"/>
      <w:marBottom w:val="0"/>
      <w:divBdr>
        <w:top w:val="none" w:sz="0" w:space="0" w:color="auto"/>
        <w:left w:val="none" w:sz="0" w:space="0" w:color="auto"/>
        <w:bottom w:val="none" w:sz="0" w:space="0" w:color="auto"/>
        <w:right w:val="none" w:sz="0" w:space="0" w:color="auto"/>
      </w:divBdr>
    </w:div>
    <w:div w:id="854270879">
      <w:bodyDiv w:val="1"/>
      <w:marLeft w:val="0"/>
      <w:marRight w:val="0"/>
      <w:marTop w:val="0"/>
      <w:marBottom w:val="0"/>
      <w:divBdr>
        <w:top w:val="none" w:sz="0" w:space="0" w:color="auto"/>
        <w:left w:val="none" w:sz="0" w:space="0" w:color="auto"/>
        <w:bottom w:val="none" w:sz="0" w:space="0" w:color="auto"/>
        <w:right w:val="none" w:sz="0" w:space="0" w:color="auto"/>
      </w:divBdr>
    </w:div>
    <w:div w:id="856888239">
      <w:bodyDiv w:val="1"/>
      <w:marLeft w:val="0"/>
      <w:marRight w:val="0"/>
      <w:marTop w:val="0"/>
      <w:marBottom w:val="0"/>
      <w:divBdr>
        <w:top w:val="none" w:sz="0" w:space="0" w:color="auto"/>
        <w:left w:val="none" w:sz="0" w:space="0" w:color="auto"/>
        <w:bottom w:val="none" w:sz="0" w:space="0" w:color="auto"/>
        <w:right w:val="none" w:sz="0" w:space="0" w:color="auto"/>
      </w:divBdr>
    </w:div>
    <w:div w:id="860169045">
      <w:bodyDiv w:val="1"/>
      <w:marLeft w:val="0"/>
      <w:marRight w:val="0"/>
      <w:marTop w:val="0"/>
      <w:marBottom w:val="0"/>
      <w:divBdr>
        <w:top w:val="none" w:sz="0" w:space="0" w:color="auto"/>
        <w:left w:val="none" w:sz="0" w:space="0" w:color="auto"/>
        <w:bottom w:val="none" w:sz="0" w:space="0" w:color="auto"/>
        <w:right w:val="none" w:sz="0" w:space="0" w:color="auto"/>
      </w:divBdr>
    </w:div>
    <w:div w:id="860777296">
      <w:bodyDiv w:val="1"/>
      <w:marLeft w:val="0"/>
      <w:marRight w:val="0"/>
      <w:marTop w:val="0"/>
      <w:marBottom w:val="0"/>
      <w:divBdr>
        <w:top w:val="none" w:sz="0" w:space="0" w:color="auto"/>
        <w:left w:val="none" w:sz="0" w:space="0" w:color="auto"/>
        <w:bottom w:val="none" w:sz="0" w:space="0" w:color="auto"/>
        <w:right w:val="none" w:sz="0" w:space="0" w:color="auto"/>
      </w:divBdr>
    </w:div>
    <w:div w:id="861431384">
      <w:bodyDiv w:val="1"/>
      <w:marLeft w:val="0"/>
      <w:marRight w:val="0"/>
      <w:marTop w:val="0"/>
      <w:marBottom w:val="0"/>
      <w:divBdr>
        <w:top w:val="none" w:sz="0" w:space="0" w:color="auto"/>
        <w:left w:val="none" w:sz="0" w:space="0" w:color="auto"/>
        <w:bottom w:val="none" w:sz="0" w:space="0" w:color="auto"/>
        <w:right w:val="none" w:sz="0" w:space="0" w:color="auto"/>
      </w:divBdr>
    </w:div>
    <w:div w:id="861633109">
      <w:bodyDiv w:val="1"/>
      <w:marLeft w:val="0"/>
      <w:marRight w:val="0"/>
      <w:marTop w:val="0"/>
      <w:marBottom w:val="0"/>
      <w:divBdr>
        <w:top w:val="none" w:sz="0" w:space="0" w:color="auto"/>
        <w:left w:val="none" w:sz="0" w:space="0" w:color="auto"/>
        <w:bottom w:val="none" w:sz="0" w:space="0" w:color="auto"/>
        <w:right w:val="none" w:sz="0" w:space="0" w:color="auto"/>
      </w:divBdr>
    </w:div>
    <w:div w:id="861670802">
      <w:bodyDiv w:val="1"/>
      <w:marLeft w:val="0"/>
      <w:marRight w:val="0"/>
      <w:marTop w:val="0"/>
      <w:marBottom w:val="0"/>
      <w:divBdr>
        <w:top w:val="none" w:sz="0" w:space="0" w:color="auto"/>
        <w:left w:val="none" w:sz="0" w:space="0" w:color="auto"/>
        <w:bottom w:val="none" w:sz="0" w:space="0" w:color="auto"/>
        <w:right w:val="none" w:sz="0" w:space="0" w:color="auto"/>
      </w:divBdr>
    </w:div>
    <w:div w:id="862864541">
      <w:bodyDiv w:val="1"/>
      <w:marLeft w:val="0"/>
      <w:marRight w:val="0"/>
      <w:marTop w:val="0"/>
      <w:marBottom w:val="0"/>
      <w:divBdr>
        <w:top w:val="none" w:sz="0" w:space="0" w:color="auto"/>
        <w:left w:val="none" w:sz="0" w:space="0" w:color="auto"/>
        <w:bottom w:val="none" w:sz="0" w:space="0" w:color="auto"/>
        <w:right w:val="none" w:sz="0" w:space="0" w:color="auto"/>
      </w:divBdr>
    </w:div>
    <w:div w:id="863448109">
      <w:bodyDiv w:val="1"/>
      <w:marLeft w:val="0"/>
      <w:marRight w:val="0"/>
      <w:marTop w:val="0"/>
      <w:marBottom w:val="0"/>
      <w:divBdr>
        <w:top w:val="none" w:sz="0" w:space="0" w:color="auto"/>
        <w:left w:val="none" w:sz="0" w:space="0" w:color="auto"/>
        <w:bottom w:val="none" w:sz="0" w:space="0" w:color="auto"/>
        <w:right w:val="none" w:sz="0" w:space="0" w:color="auto"/>
      </w:divBdr>
    </w:div>
    <w:div w:id="866020041">
      <w:bodyDiv w:val="1"/>
      <w:marLeft w:val="0"/>
      <w:marRight w:val="0"/>
      <w:marTop w:val="0"/>
      <w:marBottom w:val="0"/>
      <w:divBdr>
        <w:top w:val="none" w:sz="0" w:space="0" w:color="auto"/>
        <w:left w:val="none" w:sz="0" w:space="0" w:color="auto"/>
        <w:bottom w:val="none" w:sz="0" w:space="0" w:color="auto"/>
        <w:right w:val="none" w:sz="0" w:space="0" w:color="auto"/>
      </w:divBdr>
    </w:div>
    <w:div w:id="869952125">
      <w:bodyDiv w:val="1"/>
      <w:marLeft w:val="0"/>
      <w:marRight w:val="0"/>
      <w:marTop w:val="0"/>
      <w:marBottom w:val="0"/>
      <w:divBdr>
        <w:top w:val="none" w:sz="0" w:space="0" w:color="auto"/>
        <w:left w:val="none" w:sz="0" w:space="0" w:color="auto"/>
        <w:bottom w:val="none" w:sz="0" w:space="0" w:color="auto"/>
        <w:right w:val="none" w:sz="0" w:space="0" w:color="auto"/>
      </w:divBdr>
    </w:div>
    <w:div w:id="871378761">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882904851">
      <w:bodyDiv w:val="1"/>
      <w:marLeft w:val="0"/>
      <w:marRight w:val="0"/>
      <w:marTop w:val="0"/>
      <w:marBottom w:val="0"/>
      <w:divBdr>
        <w:top w:val="none" w:sz="0" w:space="0" w:color="auto"/>
        <w:left w:val="none" w:sz="0" w:space="0" w:color="auto"/>
        <w:bottom w:val="none" w:sz="0" w:space="0" w:color="auto"/>
        <w:right w:val="none" w:sz="0" w:space="0" w:color="auto"/>
      </w:divBdr>
    </w:div>
    <w:div w:id="886841500">
      <w:bodyDiv w:val="1"/>
      <w:marLeft w:val="0"/>
      <w:marRight w:val="0"/>
      <w:marTop w:val="0"/>
      <w:marBottom w:val="0"/>
      <w:divBdr>
        <w:top w:val="none" w:sz="0" w:space="0" w:color="auto"/>
        <w:left w:val="none" w:sz="0" w:space="0" w:color="auto"/>
        <w:bottom w:val="none" w:sz="0" w:space="0" w:color="auto"/>
        <w:right w:val="none" w:sz="0" w:space="0" w:color="auto"/>
      </w:divBdr>
    </w:div>
    <w:div w:id="888148730">
      <w:bodyDiv w:val="1"/>
      <w:marLeft w:val="0"/>
      <w:marRight w:val="0"/>
      <w:marTop w:val="0"/>
      <w:marBottom w:val="0"/>
      <w:divBdr>
        <w:top w:val="none" w:sz="0" w:space="0" w:color="auto"/>
        <w:left w:val="none" w:sz="0" w:space="0" w:color="auto"/>
        <w:bottom w:val="none" w:sz="0" w:space="0" w:color="auto"/>
        <w:right w:val="none" w:sz="0" w:space="0" w:color="auto"/>
      </w:divBdr>
    </w:div>
    <w:div w:id="889996987">
      <w:bodyDiv w:val="1"/>
      <w:marLeft w:val="0"/>
      <w:marRight w:val="0"/>
      <w:marTop w:val="0"/>
      <w:marBottom w:val="0"/>
      <w:divBdr>
        <w:top w:val="none" w:sz="0" w:space="0" w:color="auto"/>
        <w:left w:val="none" w:sz="0" w:space="0" w:color="auto"/>
        <w:bottom w:val="none" w:sz="0" w:space="0" w:color="auto"/>
        <w:right w:val="none" w:sz="0" w:space="0" w:color="auto"/>
      </w:divBdr>
    </w:div>
    <w:div w:id="891617728">
      <w:bodyDiv w:val="1"/>
      <w:marLeft w:val="0"/>
      <w:marRight w:val="0"/>
      <w:marTop w:val="0"/>
      <w:marBottom w:val="0"/>
      <w:divBdr>
        <w:top w:val="none" w:sz="0" w:space="0" w:color="auto"/>
        <w:left w:val="none" w:sz="0" w:space="0" w:color="auto"/>
        <w:bottom w:val="none" w:sz="0" w:space="0" w:color="auto"/>
        <w:right w:val="none" w:sz="0" w:space="0" w:color="auto"/>
      </w:divBdr>
    </w:div>
    <w:div w:id="892807908">
      <w:bodyDiv w:val="1"/>
      <w:marLeft w:val="0"/>
      <w:marRight w:val="0"/>
      <w:marTop w:val="0"/>
      <w:marBottom w:val="0"/>
      <w:divBdr>
        <w:top w:val="none" w:sz="0" w:space="0" w:color="auto"/>
        <w:left w:val="none" w:sz="0" w:space="0" w:color="auto"/>
        <w:bottom w:val="none" w:sz="0" w:space="0" w:color="auto"/>
        <w:right w:val="none" w:sz="0" w:space="0" w:color="auto"/>
      </w:divBdr>
    </w:div>
    <w:div w:id="893201775">
      <w:bodyDiv w:val="1"/>
      <w:marLeft w:val="0"/>
      <w:marRight w:val="0"/>
      <w:marTop w:val="0"/>
      <w:marBottom w:val="0"/>
      <w:divBdr>
        <w:top w:val="none" w:sz="0" w:space="0" w:color="auto"/>
        <w:left w:val="none" w:sz="0" w:space="0" w:color="auto"/>
        <w:bottom w:val="none" w:sz="0" w:space="0" w:color="auto"/>
        <w:right w:val="none" w:sz="0" w:space="0" w:color="auto"/>
      </w:divBdr>
    </w:div>
    <w:div w:id="895169053">
      <w:bodyDiv w:val="1"/>
      <w:marLeft w:val="0"/>
      <w:marRight w:val="0"/>
      <w:marTop w:val="0"/>
      <w:marBottom w:val="0"/>
      <w:divBdr>
        <w:top w:val="none" w:sz="0" w:space="0" w:color="auto"/>
        <w:left w:val="none" w:sz="0" w:space="0" w:color="auto"/>
        <w:bottom w:val="none" w:sz="0" w:space="0" w:color="auto"/>
        <w:right w:val="none" w:sz="0" w:space="0" w:color="auto"/>
      </w:divBdr>
    </w:div>
    <w:div w:id="897059715">
      <w:bodyDiv w:val="1"/>
      <w:marLeft w:val="0"/>
      <w:marRight w:val="0"/>
      <w:marTop w:val="0"/>
      <w:marBottom w:val="0"/>
      <w:divBdr>
        <w:top w:val="none" w:sz="0" w:space="0" w:color="auto"/>
        <w:left w:val="none" w:sz="0" w:space="0" w:color="auto"/>
        <w:bottom w:val="none" w:sz="0" w:space="0" w:color="auto"/>
        <w:right w:val="none" w:sz="0" w:space="0" w:color="auto"/>
      </w:divBdr>
    </w:div>
    <w:div w:id="901452440">
      <w:bodyDiv w:val="1"/>
      <w:marLeft w:val="0"/>
      <w:marRight w:val="0"/>
      <w:marTop w:val="0"/>
      <w:marBottom w:val="0"/>
      <w:divBdr>
        <w:top w:val="none" w:sz="0" w:space="0" w:color="auto"/>
        <w:left w:val="none" w:sz="0" w:space="0" w:color="auto"/>
        <w:bottom w:val="none" w:sz="0" w:space="0" w:color="auto"/>
        <w:right w:val="none" w:sz="0" w:space="0" w:color="auto"/>
      </w:divBdr>
    </w:div>
    <w:div w:id="903376588">
      <w:bodyDiv w:val="1"/>
      <w:marLeft w:val="0"/>
      <w:marRight w:val="0"/>
      <w:marTop w:val="0"/>
      <w:marBottom w:val="0"/>
      <w:divBdr>
        <w:top w:val="none" w:sz="0" w:space="0" w:color="auto"/>
        <w:left w:val="none" w:sz="0" w:space="0" w:color="auto"/>
        <w:bottom w:val="none" w:sz="0" w:space="0" w:color="auto"/>
        <w:right w:val="none" w:sz="0" w:space="0" w:color="auto"/>
      </w:divBdr>
    </w:div>
    <w:div w:id="906912535">
      <w:bodyDiv w:val="1"/>
      <w:marLeft w:val="0"/>
      <w:marRight w:val="0"/>
      <w:marTop w:val="0"/>
      <w:marBottom w:val="0"/>
      <w:divBdr>
        <w:top w:val="none" w:sz="0" w:space="0" w:color="auto"/>
        <w:left w:val="none" w:sz="0" w:space="0" w:color="auto"/>
        <w:bottom w:val="none" w:sz="0" w:space="0" w:color="auto"/>
        <w:right w:val="none" w:sz="0" w:space="0" w:color="auto"/>
      </w:divBdr>
    </w:div>
    <w:div w:id="910772930">
      <w:bodyDiv w:val="1"/>
      <w:marLeft w:val="0"/>
      <w:marRight w:val="0"/>
      <w:marTop w:val="0"/>
      <w:marBottom w:val="0"/>
      <w:divBdr>
        <w:top w:val="none" w:sz="0" w:space="0" w:color="auto"/>
        <w:left w:val="none" w:sz="0" w:space="0" w:color="auto"/>
        <w:bottom w:val="none" w:sz="0" w:space="0" w:color="auto"/>
        <w:right w:val="none" w:sz="0" w:space="0" w:color="auto"/>
      </w:divBdr>
    </w:div>
    <w:div w:id="911694007">
      <w:bodyDiv w:val="1"/>
      <w:marLeft w:val="0"/>
      <w:marRight w:val="0"/>
      <w:marTop w:val="0"/>
      <w:marBottom w:val="0"/>
      <w:divBdr>
        <w:top w:val="none" w:sz="0" w:space="0" w:color="auto"/>
        <w:left w:val="none" w:sz="0" w:space="0" w:color="auto"/>
        <w:bottom w:val="none" w:sz="0" w:space="0" w:color="auto"/>
        <w:right w:val="none" w:sz="0" w:space="0" w:color="auto"/>
      </w:divBdr>
    </w:div>
    <w:div w:id="911892882">
      <w:bodyDiv w:val="1"/>
      <w:marLeft w:val="0"/>
      <w:marRight w:val="0"/>
      <w:marTop w:val="0"/>
      <w:marBottom w:val="0"/>
      <w:divBdr>
        <w:top w:val="none" w:sz="0" w:space="0" w:color="auto"/>
        <w:left w:val="none" w:sz="0" w:space="0" w:color="auto"/>
        <w:bottom w:val="none" w:sz="0" w:space="0" w:color="auto"/>
        <w:right w:val="none" w:sz="0" w:space="0" w:color="auto"/>
      </w:divBdr>
    </w:div>
    <w:div w:id="911937788">
      <w:bodyDiv w:val="1"/>
      <w:marLeft w:val="0"/>
      <w:marRight w:val="0"/>
      <w:marTop w:val="0"/>
      <w:marBottom w:val="0"/>
      <w:divBdr>
        <w:top w:val="none" w:sz="0" w:space="0" w:color="auto"/>
        <w:left w:val="none" w:sz="0" w:space="0" w:color="auto"/>
        <w:bottom w:val="none" w:sz="0" w:space="0" w:color="auto"/>
        <w:right w:val="none" w:sz="0" w:space="0" w:color="auto"/>
      </w:divBdr>
    </w:div>
    <w:div w:id="912206875">
      <w:bodyDiv w:val="1"/>
      <w:marLeft w:val="0"/>
      <w:marRight w:val="0"/>
      <w:marTop w:val="0"/>
      <w:marBottom w:val="0"/>
      <w:divBdr>
        <w:top w:val="none" w:sz="0" w:space="0" w:color="auto"/>
        <w:left w:val="none" w:sz="0" w:space="0" w:color="auto"/>
        <w:bottom w:val="none" w:sz="0" w:space="0" w:color="auto"/>
        <w:right w:val="none" w:sz="0" w:space="0" w:color="auto"/>
      </w:divBdr>
    </w:div>
    <w:div w:id="913273565">
      <w:bodyDiv w:val="1"/>
      <w:marLeft w:val="0"/>
      <w:marRight w:val="0"/>
      <w:marTop w:val="0"/>
      <w:marBottom w:val="0"/>
      <w:divBdr>
        <w:top w:val="none" w:sz="0" w:space="0" w:color="auto"/>
        <w:left w:val="none" w:sz="0" w:space="0" w:color="auto"/>
        <w:bottom w:val="none" w:sz="0" w:space="0" w:color="auto"/>
        <w:right w:val="none" w:sz="0" w:space="0" w:color="auto"/>
      </w:divBdr>
    </w:div>
    <w:div w:id="914781311">
      <w:bodyDiv w:val="1"/>
      <w:marLeft w:val="0"/>
      <w:marRight w:val="0"/>
      <w:marTop w:val="0"/>
      <w:marBottom w:val="0"/>
      <w:divBdr>
        <w:top w:val="none" w:sz="0" w:space="0" w:color="auto"/>
        <w:left w:val="none" w:sz="0" w:space="0" w:color="auto"/>
        <w:bottom w:val="none" w:sz="0" w:space="0" w:color="auto"/>
        <w:right w:val="none" w:sz="0" w:space="0" w:color="auto"/>
      </w:divBdr>
    </w:div>
    <w:div w:id="916284966">
      <w:bodyDiv w:val="1"/>
      <w:marLeft w:val="0"/>
      <w:marRight w:val="0"/>
      <w:marTop w:val="0"/>
      <w:marBottom w:val="0"/>
      <w:divBdr>
        <w:top w:val="none" w:sz="0" w:space="0" w:color="auto"/>
        <w:left w:val="none" w:sz="0" w:space="0" w:color="auto"/>
        <w:bottom w:val="none" w:sz="0" w:space="0" w:color="auto"/>
        <w:right w:val="none" w:sz="0" w:space="0" w:color="auto"/>
      </w:divBdr>
    </w:div>
    <w:div w:id="917442074">
      <w:bodyDiv w:val="1"/>
      <w:marLeft w:val="0"/>
      <w:marRight w:val="0"/>
      <w:marTop w:val="0"/>
      <w:marBottom w:val="0"/>
      <w:divBdr>
        <w:top w:val="none" w:sz="0" w:space="0" w:color="auto"/>
        <w:left w:val="none" w:sz="0" w:space="0" w:color="auto"/>
        <w:bottom w:val="none" w:sz="0" w:space="0" w:color="auto"/>
        <w:right w:val="none" w:sz="0" w:space="0" w:color="auto"/>
      </w:divBdr>
    </w:div>
    <w:div w:id="919564191">
      <w:bodyDiv w:val="1"/>
      <w:marLeft w:val="0"/>
      <w:marRight w:val="0"/>
      <w:marTop w:val="0"/>
      <w:marBottom w:val="0"/>
      <w:divBdr>
        <w:top w:val="none" w:sz="0" w:space="0" w:color="auto"/>
        <w:left w:val="none" w:sz="0" w:space="0" w:color="auto"/>
        <w:bottom w:val="none" w:sz="0" w:space="0" w:color="auto"/>
        <w:right w:val="none" w:sz="0" w:space="0" w:color="auto"/>
      </w:divBdr>
    </w:div>
    <w:div w:id="921641997">
      <w:bodyDiv w:val="1"/>
      <w:marLeft w:val="0"/>
      <w:marRight w:val="0"/>
      <w:marTop w:val="0"/>
      <w:marBottom w:val="0"/>
      <w:divBdr>
        <w:top w:val="none" w:sz="0" w:space="0" w:color="auto"/>
        <w:left w:val="none" w:sz="0" w:space="0" w:color="auto"/>
        <w:bottom w:val="none" w:sz="0" w:space="0" w:color="auto"/>
        <w:right w:val="none" w:sz="0" w:space="0" w:color="auto"/>
      </w:divBdr>
    </w:div>
    <w:div w:id="925261634">
      <w:bodyDiv w:val="1"/>
      <w:marLeft w:val="0"/>
      <w:marRight w:val="0"/>
      <w:marTop w:val="0"/>
      <w:marBottom w:val="0"/>
      <w:divBdr>
        <w:top w:val="none" w:sz="0" w:space="0" w:color="auto"/>
        <w:left w:val="none" w:sz="0" w:space="0" w:color="auto"/>
        <w:bottom w:val="none" w:sz="0" w:space="0" w:color="auto"/>
        <w:right w:val="none" w:sz="0" w:space="0" w:color="auto"/>
      </w:divBdr>
    </w:div>
    <w:div w:id="925385742">
      <w:bodyDiv w:val="1"/>
      <w:marLeft w:val="0"/>
      <w:marRight w:val="0"/>
      <w:marTop w:val="0"/>
      <w:marBottom w:val="0"/>
      <w:divBdr>
        <w:top w:val="none" w:sz="0" w:space="0" w:color="auto"/>
        <w:left w:val="none" w:sz="0" w:space="0" w:color="auto"/>
        <w:bottom w:val="none" w:sz="0" w:space="0" w:color="auto"/>
        <w:right w:val="none" w:sz="0" w:space="0" w:color="auto"/>
      </w:divBdr>
    </w:div>
    <w:div w:id="936407332">
      <w:bodyDiv w:val="1"/>
      <w:marLeft w:val="0"/>
      <w:marRight w:val="0"/>
      <w:marTop w:val="0"/>
      <w:marBottom w:val="0"/>
      <w:divBdr>
        <w:top w:val="none" w:sz="0" w:space="0" w:color="auto"/>
        <w:left w:val="none" w:sz="0" w:space="0" w:color="auto"/>
        <w:bottom w:val="none" w:sz="0" w:space="0" w:color="auto"/>
        <w:right w:val="none" w:sz="0" w:space="0" w:color="auto"/>
      </w:divBdr>
    </w:div>
    <w:div w:id="937131316">
      <w:bodyDiv w:val="1"/>
      <w:marLeft w:val="0"/>
      <w:marRight w:val="0"/>
      <w:marTop w:val="0"/>
      <w:marBottom w:val="0"/>
      <w:divBdr>
        <w:top w:val="none" w:sz="0" w:space="0" w:color="auto"/>
        <w:left w:val="none" w:sz="0" w:space="0" w:color="auto"/>
        <w:bottom w:val="none" w:sz="0" w:space="0" w:color="auto"/>
        <w:right w:val="none" w:sz="0" w:space="0" w:color="auto"/>
      </w:divBdr>
    </w:div>
    <w:div w:id="941424911">
      <w:bodyDiv w:val="1"/>
      <w:marLeft w:val="0"/>
      <w:marRight w:val="0"/>
      <w:marTop w:val="0"/>
      <w:marBottom w:val="0"/>
      <w:divBdr>
        <w:top w:val="none" w:sz="0" w:space="0" w:color="auto"/>
        <w:left w:val="none" w:sz="0" w:space="0" w:color="auto"/>
        <w:bottom w:val="none" w:sz="0" w:space="0" w:color="auto"/>
        <w:right w:val="none" w:sz="0" w:space="0" w:color="auto"/>
      </w:divBdr>
    </w:div>
    <w:div w:id="941843114">
      <w:bodyDiv w:val="1"/>
      <w:marLeft w:val="0"/>
      <w:marRight w:val="0"/>
      <w:marTop w:val="0"/>
      <w:marBottom w:val="0"/>
      <w:divBdr>
        <w:top w:val="none" w:sz="0" w:space="0" w:color="auto"/>
        <w:left w:val="none" w:sz="0" w:space="0" w:color="auto"/>
        <w:bottom w:val="none" w:sz="0" w:space="0" w:color="auto"/>
        <w:right w:val="none" w:sz="0" w:space="0" w:color="auto"/>
      </w:divBdr>
    </w:div>
    <w:div w:id="948246290">
      <w:bodyDiv w:val="1"/>
      <w:marLeft w:val="0"/>
      <w:marRight w:val="0"/>
      <w:marTop w:val="0"/>
      <w:marBottom w:val="0"/>
      <w:divBdr>
        <w:top w:val="none" w:sz="0" w:space="0" w:color="auto"/>
        <w:left w:val="none" w:sz="0" w:space="0" w:color="auto"/>
        <w:bottom w:val="none" w:sz="0" w:space="0" w:color="auto"/>
        <w:right w:val="none" w:sz="0" w:space="0" w:color="auto"/>
      </w:divBdr>
    </w:div>
    <w:div w:id="957029917">
      <w:bodyDiv w:val="1"/>
      <w:marLeft w:val="0"/>
      <w:marRight w:val="0"/>
      <w:marTop w:val="0"/>
      <w:marBottom w:val="0"/>
      <w:divBdr>
        <w:top w:val="none" w:sz="0" w:space="0" w:color="auto"/>
        <w:left w:val="none" w:sz="0" w:space="0" w:color="auto"/>
        <w:bottom w:val="none" w:sz="0" w:space="0" w:color="auto"/>
        <w:right w:val="none" w:sz="0" w:space="0" w:color="auto"/>
      </w:divBdr>
    </w:div>
    <w:div w:id="958754776">
      <w:bodyDiv w:val="1"/>
      <w:marLeft w:val="0"/>
      <w:marRight w:val="0"/>
      <w:marTop w:val="0"/>
      <w:marBottom w:val="0"/>
      <w:divBdr>
        <w:top w:val="none" w:sz="0" w:space="0" w:color="auto"/>
        <w:left w:val="none" w:sz="0" w:space="0" w:color="auto"/>
        <w:bottom w:val="none" w:sz="0" w:space="0" w:color="auto"/>
        <w:right w:val="none" w:sz="0" w:space="0" w:color="auto"/>
      </w:divBdr>
    </w:div>
    <w:div w:id="962153217">
      <w:bodyDiv w:val="1"/>
      <w:marLeft w:val="0"/>
      <w:marRight w:val="0"/>
      <w:marTop w:val="0"/>
      <w:marBottom w:val="0"/>
      <w:divBdr>
        <w:top w:val="none" w:sz="0" w:space="0" w:color="auto"/>
        <w:left w:val="none" w:sz="0" w:space="0" w:color="auto"/>
        <w:bottom w:val="none" w:sz="0" w:space="0" w:color="auto"/>
        <w:right w:val="none" w:sz="0" w:space="0" w:color="auto"/>
      </w:divBdr>
    </w:div>
    <w:div w:id="963195513">
      <w:bodyDiv w:val="1"/>
      <w:marLeft w:val="0"/>
      <w:marRight w:val="0"/>
      <w:marTop w:val="0"/>
      <w:marBottom w:val="0"/>
      <w:divBdr>
        <w:top w:val="none" w:sz="0" w:space="0" w:color="auto"/>
        <w:left w:val="none" w:sz="0" w:space="0" w:color="auto"/>
        <w:bottom w:val="none" w:sz="0" w:space="0" w:color="auto"/>
        <w:right w:val="none" w:sz="0" w:space="0" w:color="auto"/>
      </w:divBdr>
    </w:div>
    <w:div w:id="966621801">
      <w:bodyDiv w:val="1"/>
      <w:marLeft w:val="0"/>
      <w:marRight w:val="0"/>
      <w:marTop w:val="0"/>
      <w:marBottom w:val="0"/>
      <w:divBdr>
        <w:top w:val="none" w:sz="0" w:space="0" w:color="auto"/>
        <w:left w:val="none" w:sz="0" w:space="0" w:color="auto"/>
        <w:bottom w:val="none" w:sz="0" w:space="0" w:color="auto"/>
        <w:right w:val="none" w:sz="0" w:space="0" w:color="auto"/>
      </w:divBdr>
    </w:div>
    <w:div w:id="968972713">
      <w:bodyDiv w:val="1"/>
      <w:marLeft w:val="0"/>
      <w:marRight w:val="0"/>
      <w:marTop w:val="0"/>
      <w:marBottom w:val="0"/>
      <w:divBdr>
        <w:top w:val="none" w:sz="0" w:space="0" w:color="auto"/>
        <w:left w:val="none" w:sz="0" w:space="0" w:color="auto"/>
        <w:bottom w:val="none" w:sz="0" w:space="0" w:color="auto"/>
        <w:right w:val="none" w:sz="0" w:space="0" w:color="auto"/>
      </w:divBdr>
    </w:div>
    <w:div w:id="978802967">
      <w:bodyDiv w:val="1"/>
      <w:marLeft w:val="0"/>
      <w:marRight w:val="0"/>
      <w:marTop w:val="0"/>
      <w:marBottom w:val="0"/>
      <w:divBdr>
        <w:top w:val="none" w:sz="0" w:space="0" w:color="auto"/>
        <w:left w:val="none" w:sz="0" w:space="0" w:color="auto"/>
        <w:bottom w:val="none" w:sz="0" w:space="0" w:color="auto"/>
        <w:right w:val="none" w:sz="0" w:space="0" w:color="auto"/>
      </w:divBdr>
    </w:div>
    <w:div w:id="980378980">
      <w:bodyDiv w:val="1"/>
      <w:marLeft w:val="0"/>
      <w:marRight w:val="0"/>
      <w:marTop w:val="0"/>
      <w:marBottom w:val="0"/>
      <w:divBdr>
        <w:top w:val="none" w:sz="0" w:space="0" w:color="auto"/>
        <w:left w:val="none" w:sz="0" w:space="0" w:color="auto"/>
        <w:bottom w:val="none" w:sz="0" w:space="0" w:color="auto"/>
        <w:right w:val="none" w:sz="0" w:space="0" w:color="auto"/>
      </w:divBdr>
    </w:div>
    <w:div w:id="986663276">
      <w:bodyDiv w:val="1"/>
      <w:marLeft w:val="0"/>
      <w:marRight w:val="0"/>
      <w:marTop w:val="0"/>
      <w:marBottom w:val="0"/>
      <w:divBdr>
        <w:top w:val="none" w:sz="0" w:space="0" w:color="auto"/>
        <w:left w:val="none" w:sz="0" w:space="0" w:color="auto"/>
        <w:bottom w:val="none" w:sz="0" w:space="0" w:color="auto"/>
        <w:right w:val="none" w:sz="0" w:space="0" w:color="auto"/>
      </w:divBdr>
    </w:div>
    <w:div w:id="993024002">
      <w:bodyDiv w:val="1"/>
      <w:marLeft w:val="0"/>
      <w:marRight w:val="0"/>
      <w:marTop w:val="0"/>
      <w:marBottom w:val="0"/>
      <w:divBdr>
        <w:top w:val="none" w:sz="0" w:space="0" w:color="auto"/>
        <w:left w:val="none" w:sz="0" w:space="0" w:color="auto"/>
        <w:bottom w:val="none" w:sz="0" w:space="0" w:color="auto"/>
        <w:right w:val="none" w:sz="0" w:space="0" w:color="auto"/>
      </w:divBdr>
    </w:div>
    <w:div w:id="994651954">
      <w:bodyDiv w:val="1"/>
      <w:marLeft w:val="0"/>
      <w:marRight w:val="0"/>
      <w:marTop w:val="0"/>
      <w:marBottom w:val="0"/>
      <w:divBdr>
        <w:top w:val="none" w:sz="0" w:space="0" w:color="auto"/>
        <w:left w:val="none" w:sz="0" w:space="0" w:color="auto"/>
        <w:bottom w:val="none" w:sz="0" w:space="0" w:color="auto"/>
        <w:right w:val="none" w:sz="0" w:space="0" w:color="auto"/>
      </w:divBdr>
    </w:div>
    <w:div w:id="994843166">
      <w:bodyDiv w:val="1"/>
      <w:marLeft w:val="0"/>
      <w:marRight w:val="0"/>
      <w:marTop w:val="0"/>
      <w:marBottom w:val="0"/>
      <w:divBdr>
        <w:top w:val="none" w:sz="0" w:space="0" w:color="auto"/>
        <w:left w:val="none" w:sz="0" w:space="0" w:color="auto"/>
        <w:bottom w:val="none" w:sz="0" w:space="0" w:color="auto"/>
        <w:right w:val="none" w:sz="0" w:space="0" w:color="auto"/>
      </w:divBdr>
    </w:div>
    <w:div w:id="994991822">
      <w:bodyDiv w:val="1"/>
      <w:marLeft w:val="0"/>
      <w:marRight w:val="0"/>
      <w:marTop w:val="0"/>
      <w:marBottom w:val="0"/>
      <w:divBdr>
        <w:top w:val="none" w:sz="0" w:space="0" w:color="auto"/>
        <w:left w:val="none" w:sz="0" w:space="0" w:color="auto"/>
        <w:bottom w:val="none" w:sz="0" w:space="0" w:color="auto"/>
        <w:right w:val="none" w:sz="0" w:space="0" w:color="auto"/>
      </w:divBdr>
    </w:div>
    <w:div w:id="996761651">
      <w:bodyDiv w:val="1"/>
      <w:marLeft w:val="0"/>
      <w:marRight w:val="0"/>
      <w:marTop w:val="0"/>
      <w:marBottom w:val="0"/>
      <w:divBdr>
        <w:top w:val="none" w:sz="0" w:space="0" w:color="auto"/>
        <w:left w:val="none" w:sz="0" w:space="0" w:color="auto"/>
        <w:bottom w:val="none" w:sz="0" w:space="0" w:color="auto"/>
        <w:right w:val="none" w:sz="0" w:space="0" w:color="auto"/>
      </w:divBdr>
    </w:div>
    <w:div w:id="998921539">
      <w:bodyDiv w:val="1"/>
      <w:marLeft w:val="0"/>
      <w:marRight w:val="0"/>
      <w:marTop w:val="0"/>
      <w:marBottom w:val="0"/>
      <w:divBdr>
        <w:top w:val="none" w:sz="0" w:space="0" w:color="auto"/>
        <w:left w:val="none" w:sz="0" w:space="0" w:color="auto"/>
        <w:bottom w:val="none" w:sz="0" w:space="0" w:color="auto"/>
        <w:right w:val="none" w:sz="0" w:space="0" w:color="auto"/>
      </w:divBdr>
    </w:div>
    <w:div w:id="1001350219">
      <w:bodyDiv w:val="1"/>
      <w:marLeft w:val="0"/>
      <w:marRight w:val="0"/>
      <w:marTop w:val="0"/>
      <w:marBottom w:val="0"/>
      <w:divBdr>
        <w:top w:val="none" w:sz="0" w:space="0" w:color="auto"/>
        <w:left w:val="none" w:sz="0" w:space="0" w:color="auto"/>
        <w:bottom w:val="none" w:sz="0" w:space="0" w:color="auto"/>
        <w:right w:val="none" w:sz="0" w:space="0" w:color="auto"/>
      </w:divBdr>
    </w:div>
    <w:div w:id="1001398313">
      <w:bodyDiv w:val="1"/>
      <w:marLeft w:val="0"/>
      <w:marRight w:val="0"/>
      <w:marTop w:val="0"/>
      <w:marBottom w:val="0"/>
      <w:divBdr>
        <w:top w:val="none" w:sz="0" w:space="0" w:color="auto"/>
        <w:left w:val="none" w:sz="0" w:space="0" w:color="auto"/>
        <w:bottom w:val="none" w:sz="0" w:space="0" w:color="auto"/>
        <w:right w:val="none" w:sz="0" w:space="0" w:color="auto"/>
      </w:divBdr>
    </w:div>
    <w:div w:id="1008752682">
      <w:bodyDiv w:val="1"/>
      <w:marLeft w:val="0"/>
      <w:marRight w:val="0"/>
      <w:marTop w:val="0"/>
      <w:marBottom w:val="0"/>
      <w:divBdr>
        <w:top w:val="none" w:sz="0" w:space="0" w:color="auto"/>
        <w:left w:val="none" w:sz="0" w:space="0" w:color="auto"/>
        <w:bottom w:val="none" w:sz="0" w:space="0" w:color="auto"/>
        <w:right w:val="none" w:sz="0" w:space="0" w:color="auto"/>
      </w:divBdr>
    </w:div>
    <w:div w:id="1010185128">
      <w:bodyDiv w:val="1"/>
      <w:marLeft w:val="0"/>
      <w:marRight w:val="0"/>
      <w:marTop w:val="0"/>
      <w:marBottom w:val="0"/>
      <w:divBdr>
        <w:top w:val="none" w:sz="0" w:space="0" w:color="auto"/>
        <w:left w:val="none" w:sz="0" w:space="0" w:color="auto"/>
        <w:bottom w:val="none" w:sz="0" w:space="0" w:color="auto"/>
        <w:right w:val="none" w:sz="0" w:space="0" w:color="auto"/>
      </w:divBdr>
    </w:div>
    <w:div w:id="1015959044">
      <w:bodyDiv w:val="1"/>
      <w:marLeft w:val="0"/>
      <w:marRight w:val="0"/>
      <w:marTop w:val="0"/>
      <w:marBottom w:val="0"/>
      <w:divBdr>
        <w:top w:val="none" w:sz="0" w:space="0" w:color="auto"/>
        <w:left w:val="none" w:sz="0" w:space="0" w:color="auto"/>
        <w:bottom w:val="none" w:sz="0" w:space="0" w:color="auto"/>
        <w:right w:val="none" w:sz="0" w:space="0" w:color="auto"/>
      </w:divBdr>
    </w:div>
    <w:div w:id="1016035096">
      <w:bodyDiv w:val="1"/>
      <w:marLeft w:val="0"/>
      <w:marRight w:val="0"/>
      <w:marTop w:val="0"/>
      <w:marBottom w:val="0"/>
      <w:divBdr>
        <w:top w:val="none" w:sz="0" w:space="0" w:color="auto"/>
        <w:left w:val="none" w:sz="0" w:space="0" w:color="auto"/>
        <w:bottom w:val="none" w:sz="0" w:space="0" w:color="auto"/>
        <w:right w:val="none" w:sz="0" w:space="0" w:color="auto"/>
      </w:divBdr>
    </w:div>
    <w:div w:id="1020467940">
      <w:bodyDiv w:val="1"/>
      <w:marLeft w:val="0"/>
      <w:marRight w:val="0"/>
      <w:marTop w:val="0"/>
      <w:marBottom w:val="0"/>
      <w:divBdr>
        <w:top w:val="none" w:sz="0" w:space="0" w:color="auto"/>
        <w:left w:val="none" w:sz="0" w:space="0" w:color="auto"/>
        <w:bottom w:val="none" w:sz="0" w:space="0" w:color="auto"/>
        <w:right w:val="none" w:sz="0" w:space="0" w:color="auto"/>
      </w:divBdr>
    </w:div>
    <w:div w:id="1027634886">
      <w:bodyDiv w:val="1"/>
      <w:marLeft w:val="0"/>
      <w:marRight w:val="0"/>
      <w:marTop w:val="0"/>
      <w:marBottom w:val="0"/>
      <w:divBdr>
        <w:top w:val="none" w:sz="0" w:space="0" w:color="auto"/>
        <w:left w:val="none" w:sz="0" w:space="0" w:color="auto"/>
        <w:bottom w:val="none" w:sz="0" w:space="0" w:color="auto"/>
        <w:right w:val="none" w:sz="0" w:space="0" w:color="auto"/>
      </w:divBdr>
    </w:div>
    <w:div w:id="1031302844">
      <w:bodyDiv w:val="1"/>
      <w:marLeft w:val="0"/>
      <w:marRight w:val="0"/>
      <w:marTop w:val="0"/>
      <w:marBottom w:val="0"/>
      <w:divBdr>
        <w:top w:val="none" w:sz="0" w:space="0" w:color="auto"/>
        <w:left w:val="none" w:sz="0" w:space="0" w:color="auto"/>
        <w:bottom w:val="none" w:sz="0" w:space="0" w:color="auto"/>
        <w:right w:val="none" w:sz="0" w:space="0" w:color="auto"/>
      </w:divBdr>
    </w:div>
    <w:div w:id="1031876035">
      <w:bodyDiv w:val="1"/>
      <w:marLeft w:val="0"/>
      <w:marRight w:val="0"/>
      <w:marTop w:val="0"/>
      <w:marBottom w:val="0"/>
      <w:divBdr>
        <w:top w:val="none" w:sz="0" w:space="0" w:color="auto"/>
        <w:left w:val="none" w:sz="0" w:space="0" w:color="auto"/>
        <w:bottom w:val="none" w:sz="0" w:space="0" w:color="auto"/>
        <w:right w:val="none" w:sz="0" w:space="0" w:color="auto"/>
      </w:divBdr>
    </w:div>
    <w:div w:id="1034960956">
      <w:bodyDiv w:val="1"/>
      <w:marLeft w:val="0"/>
      <w:marRight w:val="0"/>
      <w:marTop w:val="0"/>
      <w:marBottom w:val="0"/>
      <w:divBdr>
        <w:top w:val="none" w:sz="0" w:space="0" w:color="auto"/>
        <w:left w:val="none" w:sz="0" w:space="0" w:color="auto"/>
        <w:bottom w:val="none" w:sz="0" w:space="0" w:color="auto"/>
        <w:right w:val="none" w:sz="0" w:space="0" w:color="auto"/>
      </w:divBdr>
    </w:div>
    <w:div w:id="1040012254">
      <w:bodyDiv w:val="1"/>
      <w:marLeft w:val="0"/>
      <w:marRight w:val="0"/>
      <w:marTop w:val="0"/>
      <w:marBottom w:val="0"/>
      <w:divBdr>
        <w:top w:val="none" w:sz="0" w:space="0" w:color="auto"/>
        <w:left w:val="none" w:sz="0" w:space="0" w:color="auto"/>
        <w:bottom w:val="none" w:sz="0" w:space="0" w:color="auto"/>
        <w:right w:val="none" w:sz="0" w:space="0" w:color="auto"/>
      </w:divBdr>
    </w:div>
    <w:div w:id="1045447602">
      <w:bodyDiv w:val="1"/>
      <w:marLeft w:val="0"/>
      <w:marRight w:val="0"/>
      <w:marTop w:val="0"/>
      <w:marBottom w:val="0"/>
      <w:divBdr>
        <w:top w:val="none" w:sz="0" w:space="0" w:color="auto"/>
        <w:left w:val="none" w:sz="0" w:space="0" w:color="auto"/>
        <w:bottom w:val="none" w:sz="0" w:space="0" w:color="auto"/>
        <w:right w:val="none" w:sz="0" w:space="0" w:color="auto"/>
      </w:divBdr>
    </w:div>
    <w:div w:id="1051658058">
      <w:bodyDiv w:val="1"/>
      <w:marLeft w:val="0"/>
      <w:marRight w:val="0"/>
      <w:marTop w:val="0"/>
      <w:marBottom w:val="0"/>
      <w:divBdr>
        <w:top w:val="none" w:sz="0" w:space="0" w:color="auto"/>
        <w:left w:val="none" w:sz="0" w:space="0" w:color="auto"/>
        <w:bottom w:val="none" w:sz="0" w:space="0" w:color="auto"/>
        <w:right w:val="none" w:sz="0" w:space="0" w:color="auto"/>
      </w:divBdr>
    </w:div>
    <w:div w:id="1055006547">
      <w:bodyDiv w:val="1"/>
      <w:marLeft w:val="0"/>
      <w:marRight w:val="0"/>
      <w:marTop w:val="0"/>
      <w:marBottom w:val="0"/>
      <w:divBdr>
        <w:top w:val="none" w:sz="0" w:space="0" w:color="auto"/>
        <w:left w:val="none" w:sz="0" w:space="0" w:color="auto"/>
        <w:bottom w:val="none" w:sz="0" w:space="0" w:color="auto"/>
        <w:right w:val="none" w:sz="0" w:space="0" w:color="auto"/>
      </w:divBdr>
    </w:div>
    <w:div w:id="1062026105">
      <w:bodyDiv w:val="1"/>
      <w:marLeft w:val="0"/>
      <w:marRight w:val="0"/>
      <w:marTop w:val="0"/>
      <w:marBottom w:val="0"/>
      <w:divBdr>
        <w:top w:val="none" w:sz="0" w:space="0" w:color="auto"/>
        <w:left w:val="none" w:sz="0" w:space="0" w:color="auto"/>
        <w:bottom w:val="none" w:sz="0" w:space="0" w:color="auto"/>
        <w:right w:val="none" w:sz="0" w:space="0" w:color="auto"/>
      </w:divBdr>
    </w:div>
    <w:div w:id="1062215796">
      <w:bodyDiv w:val="1"/>
      <w:marLeft w:val="0"/>
      <w:marRight w:val="0"/>
      <w:marTop w:val="0"/>
      <w:marBottom w:val="0"/>
      <w:divBdr>
        <w:top w:val="none" w:sz="0" w:space="0" w:color="auto"/>
        <w:left w:val="none" w:sz="0" w:space="0" w:color="auto"/>
        <w:bottom w:val="none" w:sz="0" w:space="0" w:color="auto"/>
        <w:right w:val="none" w:sz="0" w:space="0" w:color="auto"/>
      </w:divBdr>
    </w:div>
    <w:div w:id="1064110429">
      <w:bodyDiv w:val="1"/>
      <w:marLeft w:val="0"/>
      <w:marRight w:val="0"/>
      <w:marTop w:val="0"/>
      <w:marBottom w:val="0"/>
      <w:divBdr>
        <w:top w:val="none" w:sz="0" w:space="0" w:color="auto"/>
        <w:left w:val="none" w:sz="0" w:space="0" w:color="auto"/>
        <w:bottom w:val="none" w:sz="0" w:space="0" w:color="auto"/>
        <w:right w:val="none" w:sz="0" w:space="0" w:color="auto"/>
      </w:divBdr>
    </w:div>
    <w:div w:id="1064529490">
      <w:bodyDiv w:val="1"/>
      <w:marLeft w:val="0"/>
      <w:marRight w:val="0"/>
      <w:marTop w:val="0"/>
      <w:marBottom w:val="0"/>
      <w:divBdr>
        <w:top w:val="none" w:sz="0" w:space="0" w:color="auto"/>
        <w:left w:val="none" w:sz="0" w:space="0" w:color="auto"/>
        <w:bottom w:val="none" w:sz="0" w:space="0" w:color="auto"/>
        <w:right w:val="none" w:sz="0" w:space="0" w:color="auto"/>
      </w:divBdr>
    </w:div>
    <w:div w:id="1064984801">
      <w:bodyDiv w:val="1"/>
      <w:marLeft w:val="0"/>
      <w:marRight w:val="0"/>
      <w:marTop w:val="0"/>
      <w:marBottom w:val="0"/>
      <w:divBdr>
        <w:top w:val="none" w:sz="0" w:space="0" w:color="auto"/>
        <w:left w:val="none" w:sz="0" w:space="0" w:color="auto"/>
        <w:bottom w:val="none" w:sz="0" w:space="0" w:color="auto"/>
        <w:right w:val="none" w:sz="0" w:space="0" w:color="auto"/>
      </w:divBdr>
    </w:div>
    <w:div w:id="1072966366">
      <w:bodyDiv w:val="1"/>
      <w:marLeft w:val="0"/>
      <w:marRight w:val="0"/>
      <w:marTop w:val="0"/>
      <w:marBottom w:val="0"/>
      <w:divBdr>
        <w:top w:val="none" w:sz="0" w:space="0" w:color="auto"/>
        <w:left w:val="none" w:sz="0" w:space="0" w:color="auto"/>
        <w:bottom w:val="none" w:sz="0" w:space="0" w:color="auto"/>
        <w:right w:val="none" w:sz="0" w:space="0" w:color="auto"/>
      </w:divBdr>
    </w:div>
    <w:div w:id="1076782489">
      <w:bodyDiv w:val="1"/>
      <w:marLeft w:val="0"/>
      <w:marRight w:val="0"/>
      <w:marTop w:val="0"/>
      <w:marBottom w:val="0"/>
      <w:divBdr>
        <w:top w:val="none" w:sz="0" w:space="0" w:color="auto"/>
        <w:left w:val="none" w:sz="0" w:space="0" w:color="auto"/>
        <w:bottom w:val="none" w:sz="0" w:space="0" w:color="auto"/>
        <w:right w:val="none" w:sz="0" w:space="0" w:color="auto"/>
      </w:divBdr>
    </w:div>
    <w:div w:id="1076977223">
      <w:bodyDiv w:val="1"/>
      <w:marLeft w:val="0"/>
      <w:marRight w:val="0"/>
      <w:marTop w:val="0"/>
      <w:marBottom w:val="0"/>
      <w:divBdr>
        <w:top w:val="none" w:sz="0" w:space="0" w:color="auto"/>
        <w:left w:val="none" w:sz="0" w:space="0" w:color="auto"/>
        <w:bottom w:val="none" w:sz="0" w:space="0" w:color="auto"/>
        <w:right w:val="none" w:sz="0" w:space="0" w:color="auto"/>
      </w:divBdr>
    </w:div>
    <w:div w:id="1078013558">
      <w:bodyDiv w:val="1"/>
      <w:marLeft w:val="0"/>
      <w:marRight w:val="0"/>
      <w:marTop w:val="0"/>
      <w:marBottom w:val="0"/>
      <w:divBdr>
        <w:top w:val="none" w:sz="0" w:space="0" w:color="auto"/>
        <w:left w:val="none" w:sz="0" w:space="0" w:color="auto"/>
        <w:bottom w:val="none" w:sz="0" w:space="0" w:color="auto"/>
        <w:right w:val="none" w:sz="0" w:space="0" w:color="auto"/>
      </w:divBdr>
    </w:div>
    <w:div w:id="1079055342">
      <w:bodyDiv w:val="1"/>
      <w:marLeft w:val="0"/>
      <w:marRight w:val="0"/>
      <w:marTop w:val="0"/>
      <w:marBottom w:val="0"/>
      <w:divBdr>
        <w:top w:val="none" w:sz="0" w:space="0" w:color="auto"/>
        <w:left w:val="none" w:sz="0" w:space="0" w:color="auto"/>
        <w:bottom w:val="none" w:sz="0" w:space="0" w:color="auto"/>
        <w:right w:val="none" w:sz="0" w:space="0" w:color="auto"/>
      </w:divBdr>
    </w:div>
    <w:div w:id="1083070930">
      <w:bodyDiv w:val="1"/>
      <w:marLeft w:val="0"/>
      <w:marRight w:val="0"/>
      <w:marTop w:val="0"/>
      <w:marBottom w:val="0"/>
      <w:divBdr>
        <w:top w:val="none" w:sz="0" w:space="0" w:color="auto"/>
        <w:left w:val="none" w:sz="0" w:space="0" w:color="auto"/>
        <w:bottom w:val="none" w:sz="0" w:space="0" w:color="auto"/>
        <w:right w:val="none" w:sz="0" w:space="0" w:color="auto"/>
      </w:divBdr>
    </w:div>
    <w:div w:id="1083642861">
      <w:bodyDiv w:val="1"/>
      <w:marLeft w:val="0"/>
      <w:marRight w:val="0"/>
      <w:marTop w:val="0"/>
      <w:marBottom w:val="0"/>
      <w:divBdr>
        <w:top w:val="none" w:sz="0" w:space="0" w:color="auto"/>
        <w:left w:val="none" w:sz="0" w:space="0" w:color="auto"/>
        <w:bottom w:val="none" w:sz="0" w:space="0" w:color="auto"/>
        <w:right w:val="none" w:sz="0" w:space="0" w:color="auto"/>
      </w:divBdr>
    </w:div>
    <w:div w:id="1084836893">
      <w:bodyDiv w:val="1"/>
      <w:marLeft w:val="0"/>
      <w:marRight w:val="0"/>
      <w:marTop w:val="0"/>
      <w:marBottom w:val="0"/>
      <w:divBdr>
        <w:top w:val="none" w:sz="0" w:space="0" w:color="auto"/>
        <w:left w:val="none" w:sz="0" w:space="0" w:color="auto"/>
        <w:bottom w:val="none" w:sz="0" w:space="0" w:color="auto"/>
        <w:right w:val="none" w:sz="0" w:space="0" w:color="auto"/>
      </w:divBdr>
    </w:div>
    <w:div w:id="1085954685">
      <w:bodyDiv w:val="1"/>
      <w:marLeft w:val="0"/>
      <w:marRight w:val="0"/>
      <w:marTop w:val="0"/>
      <w:marBottom w:val="0"/>
      <w:divBdr>
        <w:top w:val="none" w:sz="0" w:space="0" w:color="auto"/>
        <w:left w:val="none" w:sz="0" w:space="0" w:color="auto"/>
        <w:bottom w:val="none" w:sz="0" w:space="0" w:color="auto"/>
        <w:right w:val="none" w:sz="0" w:space="0" w:color="auto"/>
      </w:divBdr>
    </w:div>
    <w:div w:id="1086413869">
      <w:bodyDiv w:val="1"/>
      <w:marLeft w:val="0"/>
      <w:marRight w:val="0"/>
      <w:marTop w:val="0"/>
      <w:marBottom w:val="0"/>
      <w:divBdr>
        <w:top w:val="none" w:sz="0" w:space="0" w:color="auto"/>
        <w:left w:val="none" w:sz="0" w:space="0" w:color="auto"/>
        <w:bottom w:val="none" w:sz="0" w:space="0" w:color="auto"/>
        <w:right w:val="none" w:sz="0" w:space="0" w:color="auto"/>
      </w:divBdr>
    </w:div>
    <w:div w:id="1088692208">
      <w:bodyDiv w:val="1"/>
      <w:marLeft w:val="0"/>
      <w:marRight w:val="0"/>
      <w:marTop w:val="0"/>
      <w:marBottom w:val="0"/>
      <w:divBdr>
        <w:top w:val="none" w:sz="0" w:space="0" w:color="auto"/>
        <w:left w:val="none" w:sz="0" w:space="0" w:color="auto"/>
        <w:bottom w:val="none" w:sz="0" w:space="0" w:color="auto"/>
        <w:right w:val="none" w:sz="0" w:space="0" w:color="auto"/>
      </w:divBdr>
    </w:div>
    <w:div w:id="1089696934">
      <w:bodyDiv w:val="1"/>
      <w:marLeft w:val="0"/>
      <w:marRight w:val="0"/>
      <w:marTop w:val="0"/>
      <w:marBottom w:val="0"/>
      <w:divBdr>
        <w:top w:val="none" w:sz="0" w:space="0" w:color="auto"/>
        <w:left w:val="none" w:sz="0" w:space="0" w:color="auto"/>
        <w:bottom w:val="none" w:sz="0" w:space="0" w:color="auto"/>
        <w:right w:val="none" w:sz="0" w:space="0" w:color="auto"/>
      </w:divBdr>
    </w:div>
    <w:div w:id="1090353781">
      <w:bodyDiv w:val="1"/>
      <w:marLeft w:val="0"/>
      <w:marRight w:val="0"/>
      <w:marTop w:val="0"/>
      <w:marBottom w:val="0"/>
      <w:divBdr>
        <w:top w:val="none" w:sz="0" w:space="0" w:color="auto"/>
        <w:left w:val="none" w:sz="0" w:space="0" w:color="auto"/>
        <w:bottom w:val="none" w:sz="0" w:space="0" w:color="auto"/>
        <w:right w:val="none" w:sz="0" w:space="0" w:color="auto"/>
      </w:divBdr>
    </w:div>
    <w:div w:id="1092891565">
      <w:bodyDiv w:val="1"/>
      <w:marLeft w:val="0"/>
      <w:marRight w:val="0"/>
      <w:marTop w:val="0"/>
      <w:marBottom w:val="0"/>
      <w:divBdr>
        <w:top w:val="none" w:sz="0" w:space="0" w:color="auto"/>
        <w:left w:val="none" w:sz="0" w:space="0" w:color="auto"/>
        <w:bottom w:val="none" w:sz="0" w:space="0" w:color="auto"/>
        <w:right w:val="none" w:sz="0" w:space="0" w:color="auto"/>
      </w:divBdr>
    </w:div>
    <w:div w:id="1093666300">
      <w:bodyDiv w:val="1"/>
      <w:marLeft w:val="0"/>
      <w:marRight w:val="0"/>
      <w:marTop w:val="0"/>
      <w:marBottom w:val="0"/>
      <w:divBdr>
        <w:top w:val="none" w:sz="0" w:space="0" w:color="auto"/>
        <w:left w:val="none" w:sz="0" w:space="0" w:color="auto"/>
        <w:bottom w:val="none" w:sz="0" w:space="0" w:color="auto"/>
        <w:right w:val="none" w:sz="0" w:space="0" w:color="auto"/>
      </w:divBdr>
    </w:div>
    <w:div w:id="1096364508">
      <w:bodyDiv w:val="1"/>
      <w:marLeft w:val="0"/>
      <w:marRight w:val="0"/>
      <w:marTop w:val="0"/>
      <w:marBottom w:val="0"/>
      <w:divBdr>
        <w:top w:val="none" w:sz="0" w:space="0" w:color="auto"/>
        <w:left w:val="none" w:sz="0" w:space="0" w:color="auto"/>
        <w:bottom w:val="none" w:sz="0" w:space="0" w:color="auto"/>
        <w:right w:val="none" w:sz="0" w:space="0" w:color="auto"/>
      </w:divBdr>
    </w:div>
    <w:div w:id="1100612624">
      <w:bodyDiv w:val="1"/>
      <w:marLeft w:val="0"/>
      <w:marRight w:val="0"/>
      <w:marTop w:val="0"/>
      <w:marBottom w:val="0"/>
      <w:divBdr>
        <w:top w:val="none" w:sz="0" w:space="0" w:color="auto"/>
        <w:left w:val="none" w:sz="0" w:space="0" w:color="auto"/>
        <w:bottom w:val="none" w:sz="0" w:space="0" w:color="auto"/>
        <w:right w:val="none" w:sz="0" w:space="0" w:color="auto"/>
      </w:divBdr>
    </w:div>
    <w:div w:id="1101947832">
      <w:bodyDiv w:val="1"/>
      <w:marLeft w:val="0"/>
      <w:marRight w:val="0"/>
      <w:marTop w:val="0"/>
      <w:marBottom w:val="0"/>
      <w:divBdr>
        <w:top w:val="none" w:sz="0" w:space="0" w:color="auto"/>
        <w:left w:val="none" w:sz="0" w:space="0" w:color="auto"/>
        <w:bottom w:val="none" w:sz="0" w:space="0" w:color="auto"/>
        <w:right w:val="none" w:sz="0" w:space="0" w:color="auto"/>
      </w:divBdr>
    </w:div>
    <w:div w:id="1103650270">
      <w:bodyDiv w:val="1"/>
      <w:marLeft w:val="0"/>
      <w:marRight w:val="0"/>
      <w:marTop w:val="0"/>
      <w:marBottom w:val="0"/>
      <w:divBdr>
        <w:top w:val="none" w:sz="0" w:space="0" w:color="auto"/>
        <w:left w:val="none" w:sz="0" w:space="0" w:color="auto"/>
        <w:bottom w:val="none" w:sz="0" w:space="0" w:color="auto"/>
        <w:right w:val="none" w:sz="0" w:space="0" w:color="auto"/>
      </w:divBdr>
    </w:div>
    <w:div w:id="1104612174">
      <w:bodyDiv w:val="1"/>
      <w:marLeft w:val="0"/>
      <w:marRight w:val="0"/>
      <w:marTop w:val="0"/>
      <w:marBottom w:val="0"/>
      <w:divBdr>
        <w:top w:val="none" w:sz="0" w:space="0" w:color="auto"/>
        <w:left w:val="none" w:sz="0" w:space="0" w:color="auto"/>
        <w:bottom w:val="none" w:sz="0" w:space="0" w:color="auto"/>
        <w:right w:val="none" w:sz="0" w:space="0" w:color="auto"/>
      </w:divBdr>
    </w:div>
    <w:div w:id="1105266619">
      <w:bodyDiv w:val="1"/>
      <w:marLeft w:val="0"/>
      <w:marRight w:val="0"/>
      <w:marTop w:val="0"/>
      <w:marBottom w:val="0"/>
      <w:divBdr>
        <w:top w:val="none" w:sz="0" w:space="0" w:color="auto"/>
        <w:left w:val="none" w:sz="0" w:space="0" w:color="auto"/>
        <w:bottom w:val="none" w:sz="0" w:space="0" w:color="auto"/>
        <w:right w:val="none" w:sz="0" w:space="0" w:color="auto"/>
      </w:divBdr>
    </w:div>
    <w:div w:id="1109860849">
      <w:bodyDiv w:val="1"/>
      <w:marLeft w:val="0"/>
      <w:marRight w:val="0"/>
      <w:marTop w:val="0"/>
      <w:marBottom w:val="0"/>
      <w:divBdr>
        <w:top w:val="none" w:sz="0" w:space="0" w:color="auto"/>
        <w:left w:val="none" w:sz="0" w:space="0" w:color="auto"/>
        <w:bottom w:val="none" w:sz="0" w:space="0" w:color="auto"/>
        <w:right w:val="none" w:sz="0" w:space="0" w:color="auto"/>
      </w:divBdr>
    </w:div>
    <w:div w:id="1118987152">
      <w:bodyDiv w:val="1"/>
      <w:marLeft w:val="0"/>
      <w:marRight w:val="0"/>
      <w:marTop w:val="0"/>
      <w:marBottom w:val="0"/>
      <w:divBdr>
        <w:top w:val="none" w:sz="0" w:space="0" w:color="auto"/>
        <w:left w:val="none" w:sz="0" w:space="0" w:color="auto"/>
        <w:bottom w:val="none" w:sz="0" w:space="0" w:color="auto"/>
        <w:right w:val="none" w:sz="0" w:space="0" w:color="auto"/>
      </w:divBdr>
    </w:div>
    <w:div w:id="1120684696">
      <w:bodyDiv w:val="1"/>
      <w:marLeft w:val="0"/>
      <w:marRight w:val="0"/>
      <w:marTop w:val="0"/>
      <w:marBottom w:val="0"/>
      <w:divBdr>
        <w:top w:val="none" w:sz="0" w:space="0" w:color="auto"/>
        <w:left w:val="none" w:sz="0" w:space="0" w:color="auto"/>
        <w:bottom w:val="none" w:sz="0" w:space="0" w:color="auto"/>
        <w:right w:val="none" w:sz="0" w:space="0" w:color="auto"/>
      </w:divBdr>
    </w:div>
    <w:div w:id="1122309066">
      <w:bodyDiv w:val="1"/>
      <w:marLeft w:val="0"/>
      <w:marRight w:val="0"/>
      <w:marTop w:val="0"/>
      <w:marBottom w:val="0"/>
      <w:divBdr>
        <w:top w:val="none" w:sz="0" w:space="0" w:color="auto"/>
        <w:left w:val="none" w:sz="0" w:space="0" w:color="auto"/>
        <w:bottom w:val="none" w:sz="0" w:space="0" w:color="auto"/>
        <w:right w:val="none" w:sz="0" w:space="0" w:color="auto"/>
      </w:divBdr>
    </w:div>
    <w:div w:id="1123574887">
      <w:bodyDiv w:val="1"/>
      <w:marLeft w:val="0"/>
      <w:marRight w:val="0"/>
      <w:marTop w:val="0"/>
      <w:marBottom w:val="0"/>
      <w:divBdr>
        <w:top w:val="none" w:sz="0" w:space="0" w:color="auto"/>
        <w:left w:val="none" w:sz="0" w:space="0" w:color="auto"/>
        <w:bottom w:val="none" w:sz="0" w:space="0" w:color="auto"/>
        <w:right w:val="none" w:sz="0" w:space="0" w:color="auto"/>
      </w:divBdr>
    </w:div>
    <w:div w:id="1124425935">
      <w:bodyDiv w:val="1"/>
      <w:marLeft w:val="0"/>
      <w:marRight w:val="0"/>
      <w:marTop w:val="0"/>
      <w:marBottom w:val="0"/>
      <w:divBdr>
        <w:top w:val="none" w:sz="0" w:space="0" w:color="auto"/>
        <w:left w:val="none" w:sz="0" w:space="0" w:color="auto"/>
        <w:bottom w:val="none" w:sz="0" w:space="0" w:color="auto"/>
        <w:right w:val="none" w:sz="0" w:space="0" w:color="auto"/>
      </w:divBdr>
    </w:div>
    <w:div w:id="1126581713">
      <w:bodyDiv w:val="1"/>
      <w:marLeft w:val="0"/>
      <w:marRight w:val="0"/>
      <w:marTop w:val="0"/>
      <w:marBottom w:val="0"/>
      <w:divBdr>
        <w:top w:val="none" w:sz="0" w:space="0" w:color="auto"/>
        <w:left w:val="none" w:sz="0" w:space="0" w:color="auto"/>
        <w:bottom w:val="none" w:sz="0" w:space="0" w:color="auto"/>
        <w:right w:val="none" w:sz="0" w:space="0" w:color="auto"/>
      </w:divBdr>
    </w:div>
    <w:div w:id="1130828017">
      <w:bodyDiv w:val="1"/>
      <w:marLeft w:val="0"/>
      <w:marRight w:val="0"/>
      <w:marTop w:val="0"/>
      <w:marBottom w:val="0"/>
      <w:divBdr>
        <w:top w:val="none" w:sz="0" w:space="0" w:color="auto"/>
        <w:left w:val="none" w:sz="0" w:space="0" w:color="auto"/>
        <w:bottom w:val="none" w:sz="0" w:space="0" w:color="auto"/>
        <w:right w:val="none" w:sz="0" w:space="0" w:color="auto"/>
      </w:divBdr>
    </w:div>
    <w:div w:id="1131286473">
      <w:bodyDiv w:val="1"/>
      <w:marLeft w:val="0"/>
      <w:marRight w:val="0"/>
      <w:marTop w:val="0"/>
      <w:marBottom w:val="0"/>
      <w:divBdr>
        <w:top w:val="none" w:sz="0" w:space="0" w:color="auto"/>
        <w:left w:val="none" w:sz="0" w:space="0" w:color="auto"/>
        <w:bottom w:val="none" w:sz="0" w:space="0" w:color="auto"/>
        <w:right w:val="none" w:sz="0" w:space="0" w:color="auto"/>
      </w:divBdr>
    </w:div>
    <w:div w:id="1131435838">
      <w:bodyDiv w:val="1"/>
      <w:marLeft w:val="0"/>
      <w:marRight w:val="0"/>
      <w:marTop w:val="0"/>
      <w:marBottom w:val="0"/>
      <w:divBdr>
        <w:top w:val="none" w:sz="0" w:space="0" w:color="auto"/>
        <w:left w:val="none" w:sz="0" w:space="0" w:color="auto"/>
        <w:bottom w:val="none" w:sz="0" w:space="0" w:color="auto"/>
        <w:right w:val="none" w:sz="0" w:space="0" w:color="auto"/>
      </w:divBdr>
    </w:div>
    <w:div w:id="1132600203">
      <w:bodyDiv w:val="1"/>
      <w:marLeft w:val="0"/>
      <w:marRight w:val="0"/>
      <w:marTop w:val="0"/>
      <w:marBottom w:val="0"/>
      <w:divBdr>
        <w:top w:val="none" w:sz="0" w:space="0" w:color="auto"/>
        <w:left w:val="none" w:sz="0" w:space="0" w:color="auto"/>
        <w:bottom w:val="none" w:sz="0" w:space="0" w:color="auto"/>
        <w:right w:val="none" w:sz="0" w:space="0" w:color="auto"/>
      </w:divBdr>
    </w:div>
    <w:div w:id="1132744800">
      <w:bodyDiv w:val="1"/>
      <w:marLeft w:val="0"/>
      <w:marRight w:val="0"/>
      <w:marTop w:val="0"/>
      <w:marBottom w:val="0"/>
      <w:divBdr>
        <w:top w:val="none" w:sz="0" w:space="0" w:color="auto"/>
        <w:left w:val="none" w:sz="0" w:space="0" w:color="auto"/>
        <w:bottom w:val="none" w:sz="0" w:space="0" w:color="auto"/>
        <w:right w:val="none" w:sz="0" w:space="0" w:color="auto"/>
      </w:divBdr>
    </w:div>
    <w:div w:id="1133788102">
      <w:bodyDiv w:val="1"/>
      <w:marLeft w:val="0"/>
      <w:marRight w:val="0"/>
      <w:marTop w:val="0"/>
      <w:marBottom w:val="0"/>
      <w:divBdr>
        <w:top w:val="none" w:sz="0" w:space="0" w:color="auto"/>
        <w:left w:val="none" w:sz="0" w:space="0" w:color="auto"/>
        <w:bottom w:val="none" w:sz="0" w:space="0" w:color="auto"/>
        <w:right w:val="none" w:sz="0" w:space="0" w:color="auto"/>
      </w:divBdr>
    </w:div>
    <w:div w:id="1135561936">
      <w:bodyDiv w:val="1"/>
      <w:marLeft w:val="0"/>
      <w:marRight w:val="0"/>
      <w:marTop w:val="0"/>
      <w:marBottom w:val="0"/>
      <w:divBdr>
        <w:top w:val="none" w:sz="0" w:space="0" w:color="auto"/>
        <w:left w:val="none" w:sz="0" w:space="0" w:color="auto"/>
        <w:bottom w:val="none" w:sz="0" w:space="0" w:color="auto"/>
        <w:right w:val="none" w:sz="0" w:space="0" w:color="auto"/>
      </w:divBdr>
    </w:div>
    <w:div w:id="1146121425">
      <w:bodyDiv w:val="1"/>
      <w:marLeft w:val="0"/>
      <w:marRight w:val="0"/>
      <w:marTop w:val="0"/>
      <w:marBottom w:val="0"/>
      <w:divBdr>
        <w:top w:val="none" w:sz="0" w:space="0" w:color="auto"/>
        <w:left w:val="none" w:sz="0" w:space="0" w:color="auto"/>
        <w:bottom w:val="none" w:sz="0" w:space="0" w:color="auto"/>
        <w:right w:val="none" w:sz="0" w:space="0" w:color="auto"/>
      </w:divBdr>
    </w:div>
    <w:div w:id="1147208724">
      <w:bodyDiv w:val="1"/>
      <w:marLeft w:val="0"/>
      <w:marRight w:val="0"/>
      <w:marTop w:val="0"/>
      <w:marBottom w:val="0"/>
      <w:divBdr>
        <w:top w:val="none" w:sz="0" w:space="0" w:color="auto"/>
        <w:left w:val="none" w:sz="0" w:space="0" w:color="auto"/>
        <w:bottom w:val="none" w:sz="0" w:space="0" w:color="auto"/>
        <w:right w:val="none" w:sz="0" w:space="0" w:color="auto"/>
      </w:divBdr>
    </w:div>
    <w:div w:id="1149512662">
      <w:bodyDiv w:val="1"/>
      <w:marLeft w:val="0"/>
      <w:marRight w:val="0"/>
      <w:marTop w:val="0"/>
      <w:marBottom w:val="0"/>
      <w:divBdr>
        <w:top w:val="none" w:sz="0" w:space="0" w:color="auto"/>
        <w:left w:val="none" w:sz="0" w:space="0" w:color="auto"/>
        <w:bottom w:val="none" w:sz="0" w:space="0" w:color="auto"/>
        <w:right w:val="none" w:sz="0" w:space="0" w:color="auto"/>
      </w:divBdr>
    </w:div>
    <w:div w:id="1149976697">
      <w:bodyDiv w:val="1"/>
      <w:marLeft w:val="0"/>
      <w:marRight w:val="0"/>
      <w:marTop w:val="0"/>
      <w:marBottom w:val="0"/>
      <w:divBdr>
        <w:top w:val="none" w:sz="0" w:space="0" w:color="auto"/>
        <w:left w:val="none" w:sz="0" w:space="0" w:color="auto"/>
        <w:bottom w:val="none" w:sz="0" w:space="0" w:color="auto"/>
        <w:right w:val="none" w:sz="0" w:space="0" w:color="auto"/>
      </w:divBdr>
    </w:div>
    <w:div w:id="1150171250">
      <w:bodyDiv w:val="1"/>
      <w:marLeft w:val="0"/>
      <w:marRight w:val="0"/>
      <w:marTop w:val="0"/>
      <w:marBottom w:val="0"/>
      <w:divBdr>
        <w:top w:val="none" w:sz="0" w:space="0" w:color="auto"/>
        <w:left w:val="none" w:sz="0" w:space="0" w:color="auto"/>
        <w:bottom w:val="none" w:sz="0" w:space="0" w:color="auto"/>
        <w:right w:val="none" w:sz="0" w:space="0" w:color="auto"/>
      </w:divBdr>
    </w:div>
    <w:div w:id="1150945754">
      <w:bodyDiv w:val="1"/>
      <w:marLeft w:val="0"/>
      <w:marRight w:val="0"/>
      <w:marTop w:val="0"/>
      <w:marBottom w:val="0"/>
      <w:divBdr>
        <w:top w:val="none" w:sz="0" w:space="0" w:color="auto"/>
        <w:left w:val="none" w:sz="0" w:space="0" w:color="auto"/>
        <w:bottom w:val="none" w:sz="0" w:space="0" w:color="auto"/>
        <w:right w:val="none" w:sz="0" w:space="0" w:color="auto"/>
      </w:divBdr>
    </w:div>
    <w:div w:id="1154880599">
      <w:bodyDiv w:val="1"/>
      <w:marLeft w:val="0"/>
      <w:marRight w:val="0"/>
      <w:marTop w:val="0"/>
      <w:marBottom w:val="0"/>
      <w:divBdr>
        <w:top w:val="none" w:sz="0" w:space="0" w:color="auto"/>
        <w:left w:val="none" w:sz="0" w:space="0" w:color="auto"/>
        <w:bottom w:val="none" w:sz="0" w:space="0" w:color="auto"/>
        <w:right w:val="none" w:sz="0" w:space="0" w:color="auto"/>
      </w:divBdr>
    </w:div>
    <w:div w:id="1155532795">
      <w:bodyDiv w:val="1"/>
      <w:marLeft w:val="0"/>
      <w:marRight w:val="0"/>
      <w:marTop w:val="0"/>
      <w:marBottom w:val="0"/>
      <w:divBdr>
        <w:top w:val="none" w:sz="0" w:space="0" w:color="auto"/>
        <w:left w:val="none" w:sz="0" w:space="0" w:color="auto"/>
        <w:bottom w:val="none" w:sz="0" w:space="0" w:color="auto"/>
        <w:right w:val="none" w:sz="0" w:space="0" w:color="auto"/>
      </w:divBdr>
    </w:div>
    <w:div w:id="1157724336">
      <w:bodyDiv w:val="1"/>
      <w:marLeft w:val="0"/>
      <w:marRight w:val="0"/>
      <w:marTop w:val="0"/>
      <w:marBottom w:val="0"/>
      <w:divBdr>
        <w:top w:val="none" w:sz="0" w:space="0" w:color="auto"/>
        <w:left w:val="none" w:sz="0" w:space="0" w:color="auto"/>
        <w:bottom w:val="none" w:sz="0" w:space="0" w:color="auto"/>
        <w:right w:val="none" w:sz="0" w:space="0" w:color="auto"/>
      </w:divBdr>
    </w:div>
    <w:div w:id="1165361742">
      <w:bodyDiv w:val="1"/>
      <w:marLeft w:val="0"/>
      <w:marRight w:val="0"/>
      <w:marTop w:val="0"/>
      <w:marBottom w:val="0"/>
      <w:divBdr>
        <w:top w:val="none" w:sz="0" w:space="0" w:color="auto"/>
        <w:left w:val="none" w:sz="0" w:space="0" w:color="auto"/>
        <w:bottom w:val="none" w:sz="0" w:space="0" w:color="auto"/>
        <w:right w:val="none" w:sz="0" w:space="0" w:color="auto"/>
      </w:divBdr>
    </w:div>
    <w:div w:id="1171333431">
      <w:bodyDiv w:val="1"/>
      <w:marLeft w:val="0"/>
      <w:marRight w:val="0"/>
      <w:marTop w:val="0"/>
      <w:marBottom w:val="0"/>
      <w:divBdr>
        <w:top w:val="none" w:sz="0" w:space="0" w:color="auto"/>
        <w:left w:val="none" w:sz="0" w:space="0" w:color="auto"/>
        <w:bottom w:val="none" w:sz="0" w:space="0" w:color="auto"/>
        <w:right w:val="none" w:sz="0" w:space="0" w:color="auto"/>
      </w:divBdr>
    </w:div>
    <w:div w:id="1172917163">
      <w:bodyDiv w:val="1"/>
      <w:marLeft w:val="0"/>
      <w:marRight w:val="0"/>
      <w:marTop w:val="0"/>
      <w:marBottom w:val="0"/>
      <w:divBdr>
        <w:top w:val="none" w:sz="0" w:space="0" w:color="auto"/>
        <w:left w:val="none" w:sz="0" w:space="0" w:color="auto"/>
        <w:bottom w:val="none" w:sz="0" w:space="0" w:color="auto"/>
        <w:right w:val="none" w:sz="0" w:space="0" w:color="auto"/>
      </w:divBdr>
    </w:div>
    <w:div w:id="1173884505">
      <w:bodyDiv w:val="1"/>
      <w:marLeft w:val="0"/>
      <w:marRight w:val="0"/>
      <w:marTop w:val="0"/>
      <w:marBottom w:val="0"/>
      <w:divBdr>
        <w:top w:val="none" w:sz="0" w:space="0" w:color="auto"/>
        <w:left w:val="none" w:sz="0" w:space="0" w:color="auto"/>
        <w:bottom w:val="none" w:sz="0" w:space="0" w:color="auto"/>
        <w:right w:val="none" w:sz="0" w:space="0" w:color="auto"/>
      </w:divBdr>
    </w:div>
    <w:div w:id="1176656232">
      <w:bodyDiv w:val="1"/>
      <w:marLeft w:val="0"/>
      <w:marRight w:val="0"/>
      <w:marTop w:val="0"/>
      <w:marBottom w:val="0"/>
      <w:divBdr>
        <w:top w:val="none" w:sz="0" w:space="0" w:color="auto"/>
        <w:left w:val="none" w:sz="0" w:space="0" w:color="auto"/>
        <w:bottom w:val="none" w:sz="0" w:space="0" w:color="auto"/>
        <w:right w:val="none" w:sz="0" w:space="0" w:color="auto"/>
      </w:divBdr>
    </w:div>
    <w:div w:id="1178155040">
      <w:bodyDiv w:val="1"/>
      <w:marLeft w:val="0"/>
      <w:marRight w:val="0"/>
      <w:marTop w:val="0"/>
      <w:marBottom w:val="0"/>
      <w:divBdr>
        <w:top w:val="none" w:sz="0" w:space="0" w:color="auto"/>
        <w:left w:val="none" w:sz="0" w:space="0" w:color="auto"/>
        <w:bottom w:val="none" w:sz="0" w:space="0" w:color="auto"/>
        <w:right w:val="none" w:sz="0" w:space="0" w:color="auto"/>
      </w:divBdr>
    </w:div>
    <w:div w:id="1180243025">
      <w:bodyDiv w:val="1"/>
      <w:marLeft w:val="0"/>
      <w:marRight w:val="0"/>
      <w:marTop w:val="0"/>
      <w:marBottom w:val="0"/>
      <w:divBdr>
        <w:top w:val="none" w:sz="0" w:space="0" w:color="auto"/>
        <w:left w:val="none" w:sz="0" w:space="0" w:color="auto"/>
        <w:bottom w:val="none" w:sz="0" w:space="0" w:color="auto"/>
        <w:right w:val="none" w:sz="0" w:space="0" w:color="auto"/>
      </w:divBdr>
    </w:div>
    <w:div w:id="1181119692">
      <w:bodyDiv w:val="1"/>
      <w:marLeft w:val="0"/>
      <w:marRight w:val="0"/>
      <w:marTop w:val="0"/>
      <w:marBottom w:val="0"/>
      <w:divBdr>
        <w:top w:val="none" w:sz="0" w:space="0" w:color="auto"/>
        <w:left w:val="none" w:sz="0" w:space="0" w:color="auto"/>
        <w:bottom w:val="none" w:sz="0" w:space="0" w:color="auto"/>
        <w:right w:val="none" w:sz="0" w:space="0" w:color="auto"/>
      </w:divBdr>
    </w:div>
    <w:div w:id="1185510282">
      <w:bodyDiv w:val="1"/>
      <w:marLeft w:val="0"/>
      <w:marRight w:val="0"/>
      <w:marTop w:val="0"/>
      <w:marBottom w:val="0"/>
      <w:divBdr>
        <w:top w:val="none" w:sz="0" w:space="0" w:color="auto"/>
        <w:left w:val="none" w:sz="0" w:space="0" w:color="auto"/>
        <w:bottom w:val="none" w:sz="0" w:space="0" w:color="auto"/>
        <w:right w:val="none" w:sz="0" w:space="0" w:color="auto"/>
      </w:divBdr>
    </w:div>
    <w:div w:id="1194348760">
      <w:bodyDiv w:val="1"/>
      <w:marLeft w:val="0"/>
      <w:marRight w:val="0"/>
      <w:marTop w:val="0"/>
      <w:marBottom w:val="0"/>
      <w:divBdr>
        <w:top w:val="none" w:sz="0" w:space="0" w:color="auto"/>
        <w:left w:val="none" w:sz="0" w:space="0" w:color="auto"/>
        <w:bottom w:val="none" w:sz="0" w:space="0" w:color="auto"/>
        <w:right w:val="none" w:sz="0" w:space="0" w:color="auto"/>
      </w:divBdr>
    </w:div>
    <w:div w:id="1196235432">
      <w:bodyDiv w:val="1"/>
      <w:marLeft w:val="0"/>
      <w:marRight w:val="0"/>
      <w:marTop w:val="0"/>
      <w:marBottom w:val="0"/>
      <w:divBdr>
        <w:top w:val="none" w:sz="0" w:space="0" w:color="auto"/>
        <w:left w:val="none" w:sz="0" w:space="0" w:color="auto"/>
        <w:bottom w:val="none" w:sz="0" w:space="0" w:color="auto"/>
        <w:right w:val="none" w:sz="0" w:space="0" w:color="auto"/>
      </w:divBdr>
    </w:div>
    <w:div w:id="1197740391">
      <w:bodyDiv w:val="1"/>
      <w:marLeft w:val="0"/>
      <w:marRight w:val="0"/>
      <w:marTop w:val="0"/>
      <w:marBottom w:val="0"/>
      <w:divBdr>
        <w:top w:val="none" w:sz="0" w:space="0" w:color="auto"/>
        <w:left w:val="none" w:sz="0" w:space="0" w:color="auto"/>
        <w:bottom w:val="none" w:sz="0" w:space="0" w:color="auto"/>
        <w:right w:val="none" w:sz="0" w:space="0" w:color="auto"/>
      </w:divBdr>
    </w:div>
    <w:div w:id="1198659809">
      <w:bodyDiv w:val="1"/>
      <w:marLeft w:val="0"/>
      <w:marRight w:val="0"/>
      <w:marTop w:val="0"/>
      <w:marBottom w:val="0"/>
      <w:divBdr>
        <w:top w:val="none" w:sz="0" w:space="0" w:color="auto"/>
        <w:left w:val="none" w:sz="0" w:space="0" w:color="auto"/>
        <w:bottom w:val="none" w:sz="0" w:space="0" w:color="auto"/>
        <w:right w:val="none" w:sz="0" w:space="0" w:color="auto"/>
      </w:divBdr>
    </w:div>
    <w:div w:id="1201435056">
      <w:bodyDiv w:val="1"/>
      <w:marLeft w:val="0"/>
      <w:marRight w:val="0"/>
      <w:marTop w:val="0"/>
      <w:marBottom w:val="0"/>
      <w:divBdr>
        <w:top w:val="none" w:sz="0" w:space="0" w:color="auto"/>
        <w:left w:val="none" w:sz="0" w:space="0" w:color="auto"/>
        <w:bottom w:val="none" w:sz="0" w:space="0" w:color="auto"/>
        <w:right w:val="none" w:sz="0" w:space="0" w:color="auto"/>
      </w:divBdr>
    </w:div>
    <w:div w:id="1206983224">
      <w:bodyDiv w:val="1"/>
      <w:marLeft w:val="0"/>
      <w:marRight w:val="0"/>
      <w:marTop w:val="0"/>
      <w:marBottom w:val="0"/>
      <w:divBdr>
        <w:top w:val="none" w:sz="0" w:space="0" w:color="auto"/>
        <w:left w:val="none" w:sz="0" w:space="0" w:color="auto"/>
        <w:bottom w:val="none" w:sz="0" w:space="0" w:color="auto"/>
        <w:right w:val="none" w:sz="0" w:space="0" w:color="auto"/>
      </w:divBdr>
    </w:div>
    <w:div w:id="1210651741">
      <w:bodyDiv w:val="1"/>
      <w:marLeft w:val="0"/>
      <w:marRight w:val="0"/>
      <w:marTop w:val="0"/>
      <w:marBottom w:val="0"/>
      <w:divBdr>
        <w:top w:val="none" w:sz="0" w:space="0" w:color="auto"/>
        <w:left w:val="none" w:sz="0" w:space="0" w:color="auto"/>
        <w:bottom w:val="none" w:sz="0" w:space="0" w:color="auto"/>
        <w:right w:val="none" w:sz="0" w:space="0" w:color="auto"/>
      </w:divBdr>
    </w:div>
    <w:div w:id="1213734358">
      <w:bodyDiv w:val="1"/>
      <w:marLeft w:val="0"/>
      <w:marRight w:val="0"/>
      <w:marTop w:val="0"/>
      <w:marBottom w:val="0"/>
      <w:divBdr>
        <w:top w:val="none" w:sz="0" w:space="0" w:color="auto"/>
        <w:left w:val="none" w:sz="0" w:space="0" w:color="auto"/>
        <w:bottom w:val="none" w:sz="0" w:space="0" w:color="auto"/>
        <w:right w:val="none" w:sz="0" w:space="0" w:color="auto"/>
      </w:divBdr>
    </w:div>
    <w:div w:id="1215582973">
      <w:bodyDiv w:val="1"/>
      <w:marLeft w:val="0"/>
      <w:marRight w:val="0"/>
      <w:marTop w:val="0"/>
      <w:marBottom w:val="0"/>
      <w:divBdr>
        <w:top w:val="none" w:sz="0" w:space="0" w:color="auto"/>
        <w:left w:val="none" w:sz="0" w:space="0" w:color="auto"/>
        <w:bottom w:val="none" w:sz="0" w:space="0" w:color="auto"/>
        <w:right w:val="none" w:sz="0" w:space="0" w:color="auto"/>
      </w:divBdr>
    </w:div>
    <w:div w:id="1220749937">
      <w:bodyDiv w:val="1"/>
      <w:marLeft w:val="0"/>
      <w:marRight w:val="0"/>
      <w:marTop w:val="0"/>
      <w:marBottom w:val="0"/>
      <w:divBdr>
        <w:top w:val="none" w:sz="0" w:space="0" w:color="auto"/>
        <w:left w:val="none" w:sz="0" w:space="0" w:color="auto"/>
        <w:bottom w:val="none" w:sz="0" w:space="0" w:color="auto"/>
        <w:right w:val="none" w:sz="0" w:space="0" w:color="auto"/>
      </w:divBdr>
    </w:div>
    <w:div w:id="1222132667">
      <w:bodyDiv w:val="1"/>
      <w:marLeft w:val="0"/>
      <w:marRight w:val="0"/>
      <w:marTop w:val="0"/>
      <w:marBottom w:val="0"/>
      <w:divBdr>
        <w:top w:val="none" w:sz="0" w:space="0" w:color="auto"/>
        <w:left w:val="none" w:sz="0" w:space="0" w:color="auto"/>
        <w:bottom w:val="none" w:sz="0" w:space="0" w:color="auto"/>
        <w:right w:val="none" w:sz="0" w:space="0" w:color="auto"/>
      </w:divBdr>
    </w:div>
    <w:div w:id="1232692219">
      <w:bodyDiv w:val="1"/>
      <w:marLeft w:val="0"/>
      <w:marRight w:val="0"/>
      <w:marTop w:val="0"/>
      <w:marBottom w:val="0"/>
      <w:divBdr>
        <w:top w:val="none" w:sz="0" w:space="0" w:color="auto"/>
        <w:left w:val="none" w:sz="0" w:space="0" w:color="auto"/>
        <w:bottom w:val="none" w:sz="0" w:space="0" w:color="auto"/>
        <w:right w:val="none" w:sz="0" w:space="0" w:color="auto"/>
      </w:divBdr>
    </w:div>
    <w:div w:id="1234506200">
      <w:bodyDiv w:val="1"/>
      <w:marLeft w:val="0"/>
      <w:marRight w:val="0"/>
      <w:marTop w:val="0"/>
      <w:marBottom w:val="0"/>
      <w:divBdr>
        <w:top w:val="none" w:sz="0" w:space="0" w:color="auto"/>
        <w:left w:val="none" w:sz="0" w:space="0" w:color="auto"/>
        <w:bottom w:val="none" w:sz="0" w:space="0" w:color="auto"/>
        <w:right w:val="none" w:sz="0" w:space="0" w:color="auto"/>
      </w:divBdr>
    </w:div>
    <w:div w:id="1235973325">
      <w:bodyDiv w:val="1"/>
      <w:marLeft w:val="0"/>
      <w:marRight w:val="0"/>
      <w:marTop w:val="0"/>
      <w:marBottom w:val="0"/>
      <w:divBdr>
        <w:top w:val="none" w:sz="0" w:space="0" w:color="auto"/>
        <w:left w:val="none" w:sz="0" w:space="0" w:color="auto"/>
        <w:bottom w:val="none" w:sz="0" w:space="0" w:color="auto"/>
        <w:right w:val="none" w:sz="0" w:space="0" w:color="auto"/>
      </w:divBdr>
    </w:div>
    <w:div w:id="1246183508">
      <w:bodyDiv w:val="1"/>
      <w:marLeft w:val="0"/>
      <w:marRight w:val="0"/>
      <w:marTop w:val="0"/>
      <w:marBottom w:val="0"/>
      <w:divBdr>
        <w:top w:val="none" w:sz="0" w:space="0" w:color="auto"/>
        <w:left w:val="none" w:sz="0" w:space="0" w:color="auto"/>
        <w:bottom w:val="none" w:sz="0" w:space="0" w:color="auto"/>
        <w:right w:val="none" w:sz="0" w:space="0" w:color="auto"/>
      </w:divBdr>
    </w:div>
    <w:div w:id="1246651055">
      <w:bodyDiv w:val="1"/>
      <w:marLeft w:val="0"/>
      <w:marRight w:val="0"/>
      <w:marTop w:val="0"/>
      <w:marBottom w:val="0"/>
      <w:divBdr>
        <w:top w:val="none" w:sz="0" w:space="0" w:color="auto"/>
        <w:left w:val="none" w:sz="0" w:space="0" w:color="auto"/>
        <w:bottom w:val="none" w:sz="0" w:space="0" w:color="auto"/>
        <w:right w:val="none" w:sz="0" w:space="0" w:color="auto"/>
      </w:divBdr>
    </w:div>
    <w:div w:id="1254850540">
      <w:bodyDiv w:val="1"/>
      <w:marLeft w:val="0"/>
      <w:marRight w:val="0"/>
      <w:marTop w:val="0"/>
      <w:marBottom w:val="0"/>
      <w:divBdr>
        <w:top w:val="none" w:sz="0" w:space="0" w:color="auto"/>
        <w:left w:val="none" w:sz="0" w:space="0" w:color="auto"/>
        <w:bottom w:val="none" w:sz="0" w:space="0" w:color="auto"/>
        <w:right w:val="none" w:sz="0" w:space="0" w:color="auto"/>
      </w:divBdr>
    </w:div>
    <w:div w:id="1257447278">
      <w:bodyDiv w:val="1"/>
      <w:marLeft w:val="0"/>
      <w:marRight w:val="0"/>
      <w:marTop w:val="0"/>
      <w:marBottom w:val="0"/>
      <w:divBdr>
        <w:top w:val="none" w:sz="0" w:space="0" w:color="auto"/>
        <w:left w:val="none" w:sz="0" w:space="0" w:color="auto"/>
        <w:bottom w:val="none" w:sz="0" w:space="0" w:color="auto"/>
        <w:right w:val="none" w:sz="0" w:space="0" w:color="auto"/>
      </w:divBdr>
    </w:div>
    <w:div w:id="1268612343">
      <w:bodyDiv w:val="1"/>
      <w:marLeft w:val="0"/>
      <w:marRight w:val="0"/>
      <w:marTop w:val="0"/>
      <w:marBottom w:val="0"/>
      <w:divBdr>
        <w:top w:val="none" w:sz="0" w:space="0" w:color="auto"/>
        <w:left w:val="none" w:sz="0" w:space="0" w:color="auto"/>
        <w:bottom w:val="none" w:sz="0" w:space="0" w:color="auto"/>
        <w:right w:val="none" w:sz="0" w:space="0" w:color="auto"/>
      </w:divBdr>
    </w:div>
    <w:div w:id="1268807216">
      <w:bodyDiv w:val="1"/>
      <w:marLeft w:val="0"/>
      <w:marRight w:val="0"/>
      <w:marTop w:val="0"/>
      <w:marBottom w:val="0"/>
      <w:divBdr>
        <w:top w:val="none" w:sz="0" w:space="0" w:color="auto"/>
        <w:left w:val="none" w:sz="0" w:space="0" w:color="auto"/>
        <w:bottom w:val="none" w:sz="0" w:space="0" w:color="auto"/>
        <w:right w:val="none" w:sz="0" w:space="0" w:color="auto"/>
      </w:divBdr>
    </w:div>
    <w:div w:id="1270814697">
      <w:bodyDiv w:val="1"/>
      <w:marLeft w:val="0"/>
      <w:marRight w:val="0"/>
      <w:marTop w:val="0"/>
      <w:marBottom w:val="0"/>
      <w:divBdr>
        <w:top w:val="none" w:sz="0" w:space="0" w:color="auto"/>
        <w:left w:val="none" w:sz="0" w:space="0" w:color="auto"/>
        <w:bottom w:val="none" w:sz="0" w:space="0" w:color="auto"/>
        <w:right w:val="none" w:sz="0" w:space="0" w:color="auto"/>
      </w:divBdr>
    </w:div>
    <w:div w:id="1274170253">
      <w:bodyDiv w:val="1"/>
      <w:marLeft w:val="0"/>
      <w:marRight w:val="0"/>
      <w:marTop w:val="0"/>
      <w:marBottom w:val="0"/>
      <w:divBdr>
        <w:top w:val="none" w:sz="0" w:space="0" w:color="auto"/>
        <w:left w:val="none" w:sz="0" w:space="0" w:color="auto"/>
        <w:bottom w:val="none" w:sz="0" w:space="0" w:color="auto"/>
        <w:right w:val="none" w:sz="0" w:space="0" w:color="auto"/>
      </w:divBdr>
    </w:div>
    <w:div w:id="1281258069">
      <w:bodyDiv w:val="1"/>
      <w:marLeft w:val="0"/>
      <w:marRight w:val="0"/>
      <w:marTop w:val="0"/>
      <w:marBottom w:val="0"/>
      <w:divBdr>
        <w:top w:val="none" w:sz="0" w:space="0" w:color="auto"/>
        <w:left w:val="none" w:sz="0" w:space="0" w:color="auto"/>
        <w:bottom w:val="none" w:sz="0" w:space="0" w:color="auto"/>
        <w:right w:val="none" w:sz="0" w:space="0" w:color="auto"/>
      </w:divBdr>
    </w:div>
    <w:div w:id="1282034110">
      <w:bodyDiv w:val="1"/>
      <w:marLeft w:val="0"/>
      <w:marRight w:val="0"/>
      <w:marTop w:val="0"/>
      <w:marBottom w:val="0"/>
      <w:divBdr>
        <w:top w:val="none" w:sz="0" w:space="0" w:color="auto"/>
        <w:left w:val="none" w:sz="0" w:space="0" w:color="auto"/>
        <w:bottom w:val="none" w:sz="0" w:space="0" w:color="auto"/>
        <w:right w:val="none" w:sz="0" w:space="0" w:color="auto"/>
      </w:divBdr>
    </w:div>
    <w:div w:id="1282688772">
      <w:bodyDiv w:val="1"/>
      <w:marLeft w:val="0"/>
      <w:marRight w:val="0"/>
      <w:marTop w:val="0"/>
      <w:marBottom w:val="0"/>
      <w:divBdr>
        <w:top w:val="none" w:sz="0" w:space="0" w:color="auto"/>
        <w:left w:val="none" w:sz="0" w:space="0" w:color="auto"/>
        <w:bottom w:val="none" w:sz="0" w:space="0" w:color="auto"/>
        <w:right w:val="none" w:sz="0" w:space="0" w:color="auto"/>
      </w:divBdr>
    </w:div>
    <w:div w:id="1286161883">
      <w:bodyDiv w:val="1"/>
      <w:marLeft w:val="0"/>
      <w:marRight w:val="0"/>
      <w:marTop w:val="0"/>
      <w:marBottom w:val="0"/>
      <w:divBdr>
        <w:top w:val="none" w:sz="0" w:space="0" w:color="auto"/>
        <w:left w:val="none" w:sz="0" w:space="0" w:color="auto"/>
        <w:bottom w:val="none" w:sz="0" w:space="0" w:color="auto"/>
        <w:right w:val="none" w:sz="0" w:space="0" w:color="auto"/>
      </w:divBdr>
    </w:div>
    <w:div w:id="1286884448">
      <w:bodyDiv w:val="1"/>
      <w:marLeft w:val="0"/>
      <w:marRight w:val="0"/>
      <w:marTop w:val="0"/>
      <w:marBottom w:val="0"/>
      <w:divBdr>
        <w:top w:val="none" w:sz="0" w:space="0" w:color="auto"/>
        <w:left w:val="none" w:sz="0" w:space="0" w:color="auto"/>
        <w:bottom w:val="none" w:sz="0" w:space="0" w:color="auto"/>
        <w:right w:val="none" w:sz="0" w:space="0" w:color="auto"/>
      </w:divBdr>
    </w:div>
    <w:div w:id="1289118647">
      <w:bodyDiv w:val="1"/>
      <w:marLeft w:val="0"/>
      <w:marRight w:val="0"/>
      <w:marTop w:val="0"/>
      <w:marBottom w:val="0"/>
      <w:divBdr>
        <w:top w:val="none" w:sz="0" w:space="0" w:color="auto"/>
        <w:left w:val="none" w:sz="0" w:space="0" w:color="auto"/>
        <w:bottom w:val="none" w:sz="0" w:space="0" w:color="auto"/>
        <w:right w:val="none" w:sz="0" w:space="0" w:color="auto"/>
      </w:divBdr>
    </w:div>
    <w:div w:id="1289362308">
      <w:bodyDiv w:val="1"/>
      <w:marLeft w:val="0"/>
      <w:marRight w:val="0"/>
      <w:marTop w:val="0"/>
      <w:marBottom w:val="0"/>
      <w:divBdr>
        <w:top w:val="none" w:sz="0" w:space="0" w:color="auto"/>
        <w:left w:val="none" w:sz="0" w:space="0" w:color="auto"/>
        <w:bottom w:val="none" w:sz="0" w:space="0" w:color="auto"/>
        <w:right w:val="none" w:sz="0" w:space="0" w:color="auto"/>
      </w:divBdr>
    </w:div>
    <w:div w:id="1289705300">
      <w:bodyDiv w:val="1"/>
      <w:marLeft w:val="0"/>
      <w:marRight w:val="0"/>
      <w:marTop w:val="0"/>
      <w:marBottom w:val="0"/>
      <w:divBdr>
        <w:top w:val="none" w:sz="0" w:space="0" w:color="auto"/>
        <w:left w:val="none" w:sz="0" w:space="0" w:color="auto"/>
        <w:bottom w:val="none" w:sz="0" w:space="0" w:color="auto"/>
        <w:right w:val="none" w:sz="0" w:space="0" w:color="auto"/>
      </w:divBdr>
    </w:div>
    <w:div w:id="1292781220">
      <w:bodyDiv w:val="1"/>
      <w:marLeft w:val="0"/>
      <w:marRight w:val="0"/>
      <w:marTop w:val="0"/>
      <w:marBottom w:val="0"/>
      <w:divBdr>
        <w:top w:val="none" w:sz="0" w:space="0" w:color="auto"/>
        <w:left w:val="none" w:sz="0" w:space="0" w:color="auto"/>
        <w:bottom w:val="none" w:sz="0" w:space="0" w:color="auto"/>
        <w:right w:val="none" w:sz="0" w:space="0" w:color="auto"/>
      </w:divBdr>
    </w:div>
    <w:div w:id="1296334057">
      <w:bodyDiv w:val="1"/>
      <w:marLeft w:val="0"/>
      <w:marRight w:val="0"/>
      <w:marTop w:val="0"/>
      <w:marBottom w:val="0"/>
      <w:divBdr>
        <w:top w:val="none" w:sz="0" w:space="0" w:color="auto"/>
        <w:left w:val="none" w:sz="0" w:space="0" w:color="auto"/>
        <w:bottom w:val="none" w:sz="0" w:space="0" w:color="auto"/>
        <w:right w:val="none" w:sz="0" w:space="0" w:color="auto"/>
      </w:divBdr>
    </w:div>
    <w:div w:id="1297761314">
      <w:bodyDiv w:val="1"/>
      <w:marLeft w:val="0"/>
      <w:marRight w:val="0"/>
      <w:marTop w:val="0"/>
      <w:marBottom w:val="0"/>
      <w:divBdr>
        <w:top w:val="none" w:sz="0" w:space="0" w:color="auto"/>
        <w:left w:val="none" w:sz="0" w:space="0" w:color="auto"/>
        <w:bottom w:val="none" w:sz="0" w:space="0" w:color="auto"/>
        <w:right w:val="none" w:sz="0" w:space="0" w:color="auto"/>
      </w:divBdr>
    </w:div>
    <w:div w:id="1299650044">
      <w:bodyDiv w:val="1"/>
      <w:marLeft w:val="0"/>
      <w:marRight w:val="0"/>
      <w:marTop w:val="0"/>
      <w:marBottom w:val="0"/>
      <w:divBdr>
        <w:top w:val="none" w:sz="0" w:space="0" w:color="auto"/>
        <w:left w:val="none" w:sz="0" w:space="0" w:color="auto"/>
        <w:bottom w:val="none" w:sz="0" w:space="0" w:color="auto"/>
        <w:right w:val="none" w:sz="0" w:space="0" w:color="auto"/>
      </w:divBdr>
    </w:div>
    <w:div w:id="1303269250">
      <w:bodyDiv w:val="1"/>
      <w:marLeft w:val="0"/>
      <w:marRight w:val="0"/>
      <w:marTop w:val="0"/>
      <w:marBottom w:val="0"/>
      <w:divBdr>
        <w:top w:val="none" w:sz="0" w:space="0" w:color="auto"/>
        <w:left w:val="none" w:sz="0" w:space="0" w:color="auto"/>
        <w:bottom w:val="none" w:sz="0" w:space="0" w:color="auto"/>
        <w:right w:val="none" w:sz="0" w:space="0" w:color="auto"/>
      </w:divBdr>
    </w:div>
    <w:div w:id="1308897062">
      <w:bodyDiv w:val="1"/>
      <w:marLeft w:val="0"/>
      <w:marRight w:val="0"/>
      <w:marTop w:val="0"/>
      <w:marBottom w:val="0"/>
      <w:divBdr>
        <w:top w:val="none" w:sz="0" w:space="0" w:color="auto"/>
        <w:left w:val="none" w:sz="0" w:space="0" w:color="auto"/>
        <w:bottom w:val="none" w:sz="0" w:space="0" w:color="auto"/>
        <w:right w:val="none" w:sz="0" w:space="0" w:color="auto"/>
      </w:divBdr>
    </w:div>
    <w:div w:id="1309629753">
      <w:bodyDiv w:val="1"/>
      <w:marLeft w:val="0"/>
      <w:marRight w:val="0"/>
      <w:marTop w:val="0"/>
      <w:marBottom w:val="0"/>
      <w:divBdr>
        <w:top w:val="none" w:sz="0" w:space="0" w:color="auto"/>
        <w:left w:val="none" w:sz="0" w:space="0" w:color="auto"/>
        <w:bottom w:val="none" w:sz="0" w:space="0" w:color="auto"/>
        <w:right w:val="none" w:sz="0" w:space="0" w:color="auto"/>
      </w:divBdr>
    </w:div>
    <w:div w:id="1315379293">
      <w:bodyDiv w:val="1"/>
      <w:marLeft w:val="0"/>
      <w:marRight w:val="0"/>
      <w:marTop w:val="0"/>
      <w:marBottom w:val="0"/>
      <w:divBdr>
        <w:top w:val="none" w:sz="0" w:space="0" w:color="auto"/>
        <w:left w:val="none" w:sz="0" w:space="0" w:color="auto"/>
        <w:bottom w:val="none" w:sz="0" w:space="0" w:color="auto"/>
        <w:right w:val="none" w:sz="0" w:space="0" w:color="auto"/>
      </w:divBdr>
    </w:div>
    <w:div w:id="1325165355">
      <w:bodyDiv w:val="1"/>
      <w:marLeft w:val="0"/>
      <w:marRight w:val="0"/>
      <w:marTop w:val="0"/>
      <w:marBottom w:val="0"/>
      <w:divBdr>
        <w:top w:val="none" w:sz="0" w:space="0" w:color="auto"/>
        <w:left w:val="none" w:sz="0" w:space="0" w:color="auto"/>
        <w:bottom w:val="none" w:sz="0" w:space="0" w:color="auto"/>
        <w:right w:val="none" w:sz="0" w:space="0" w:color="auto"/>
      </w:divBdr>
    </w:div>
    <w:div w:id="1327170998">
      <w:bodyDiv w:val="1"/>
      <w:marLeft w:val="0"/>
      <w:marRight w:val="0"/>
      <w:marTop w:val="0"/>
      <w:marBottom w:val="0"/>
      <w:divBdr>
        <w:top w:val="none" w:sz="0" w:space="0" w:color="auto"/>
        <w:left w:val="none" w:sz="0" w:space="0" w:color="auto"/>
        <w:bottom w:val="none" w:sz="0" w:space="0" w:color="auto"/>
        <w:right w:val="none" w:sz="0" w:space="0" w:color="auto"/>
      </w:divBdr>
    </w:div>
    <w:div w:id="1332759133">
      <w:bodyDiv w:val="1"/>
      <w:marLeft w:val="0"/>
      <w:marRight w:val="0"/>
      <w:marTop w:val="0"/>
      <w:marBottom w:val="0"/>
      <w:divBdr>
        <w:top w:val="none" w:sz="0" w:space="0" w:color="auto"/>
        <w:left w:val="none" w:sz="0" w:space="0" w:color="auto"/>
        <w:bottom w:val="none" w:sz="0" w:space="0" w:color="auto"/>
        <w:right w:val="none" w:sz="0" w:space="0" w:color="auto"/>
      </w:divBdr>
    </w:div>
    <w:div w:id="1339770143">
      <w:bodyDiv w:val="1"/>
      <w:marLeft w:val="0"/>
      <w:marRight w:val="0"/>
      <w:marTop w:val="0"/>
      <w:marBottom w:val="0"/>
      <w:divBdr>
        <w:top w:val="none" w:sz="0" w:space="0" w:color="auto"/>
        <w:left w:val="none" w:sz="0" w:space="0" w:color="auto"/>
        <w:bottom w:val="none" w:sz="0" w:space="0" w:color="auto"/>
        <w:right w:val="none" w:sz="0" w:space="0" w:color="auto"/>
      </w:divBdr>
    </w:div>
    <w:div w:id="1340161615">
      <w:bodyDiv w:val="1"/>
      <w:marLeft w:val="0"/>
      <w:marRight w:val="0"/>
      <w:marTop w:val="0"/>
      <w:marBottom w:val="0"/>
      <w:divBdr>
        <w:top w:val="none" w:sz="0" w:space="0" w:color="auto"/>
        <w:left w:val="none" w:sz="0" w:space="0" w:color="auto"/>
        <w:bottom w:val="none" w:sz="0" w:space="0" w:color="auto"/>
        <w:right w:val="none" w:sz="0" w:space="0" w:color="auto"/>
      </w:divBdr>
    </w:div>
    <w:div w:id="1341160146">
      <w:bodyDiv w:val="1"/>
      <w:marLeft w:val="0"/>
      <w:marRight w:val="0"/>
      <w:marTop w:val="0"/>
      <w:marBottom w:val="0"/>
      <w:divBdr>
        <w:top w:val="none" w:sz="0" w:space="0" w:color="auto"/>
        <w:left w:val="none" w:sz="0" w:space="0" w:color="auto"/>
        <w:bottom w:val="none" w:sz="0" w:space="0" w:color="auto"/>
        <w:right w:val="none" w:sz="0" w:space="0" w:color="auto"/>
      </w:divBdr>
    </w:div>
    <w:div w:id="1341738350">
      <w:bodyDiv w:val="1"/>
      <w:marLeft w:val="0"/>
      <w:marRight w:val="0"/>
      <w:marTop w:val="0"/>
      <w:marBottom w:val="0"/>
      <w:divBdr>
        <w:top w:val="none" w:sz="0" w:space="0" w:color="auto"/>
        <w:left w:val="none" w:sz="0" w:space="0" w:color="auto"/>
        <w:bottom w:val="none" w:sz="0" w:space="0" w:color="auto"/>
        <w:right w:val="none" w:sz="0" w:space="0" w:color="auto"/>
      </w:divBdr>
    </w:div>
    <w:div w:id="1342775740">
      <w:bodyDiv w:val="1"/>
      <w:marLeft w:val="0"/>
      <w:marRight w:val="0"/>
      <w:marTop w:val="0"/>
      <w:marBottom w:val="0"/>
      <w:divBdr>
        <w:top w:val="none" w:sz="0" w:space="0" w:color="auto"/>
        <w:left w:val="none" w:sz="0" w:space="0" w:color="auto"/>
        <w:bottom w:val="none" w:sz="0" w:space="0" w:color="auto"/>
        <w:right w:val="none" w:sz="0" w:space="0" w:color="auto"/>
      </w:divBdr>
    </w:div>
    <w:div w:id="1345091574">
      <w:bodyDiv w:val="1"/>
      <w:marLeft w:val="0"/>
      <w:marRight w:val="0"/>
      <w:marTop w:val="0"/>
      <w:marBottom w:val="0"/>
      <w:divBdr>
        <w:top w:val="none" w:sz="0" w:space="0" w:color="auto"/>
        <w:left w:val="none" w:sz="0" w:space="0" w:color="auto"/>
        <w:bottom w:val="none" w:sz="0" w:space="0" w:color="auto"/>
        <w:right w:val="none" w:sz="0" w:space="0" w:color="auto"/>
      </w:divBdr>
    </w:div>
    <w:div w:id="1345207531">
      <w:bodyDiv w:val="1"/>
      <w:marLeft w:val="0"/>
      <w:marRight w:val="0"/>
      <w:marTop w:val="0"/>
      <w:marBottom w:val="0"/>
      <w:divBdr>
        <w:top w:val="none" w:sz="0" w:space="0" w:color="auto"/>
        <w:left w:val="none" w:sz="0" w:space="0" w:color="auto"/>
        <w:bottom w:val="none" w:sz="0" w:space="0" w:color="auto"/>
        <w:right w:val="none" w:sz="0" w:space="0" w:color="auto"/>
      </w:divBdr>
    </w:div>
    <w:div w:id="1349601691">
      <w:bodyDiv w:val="1"/>
      <w:marLeft w:val="0"/>
      <w:marRight w:val="0"/>
      <w:marTop w:val="0"/>
      <w:marBottom w:val="0"/>
      <w:divBdr>
        <w:top w:val="none" w:sz="0" w:space="0" w:color="auto"/>
        <w:left w:val="none" w:sz="0" w:space="0" w:color="auto"/>
        <w:bottom w:val="none" w:sz="0" w:space="0" w:color="auto"/>
        <w:right w:val="none" w:sz="0" w:space="0" w:color="auto"/>
      </w:divBdr>
    </w:div>
    <w:div w:id="1361666948">
      <w:bodyDiv w:val="1"/>
      <w:marLeft w:val="0"/>
      <w:marRight w:val="0"/>
      <w:marTop w:val="0"/>
      <w:marBottom w:val="0"/>
      <w:divBdr>
        <w:top w:val="none" w:sz="0" w:space="0" w:color="auto"/>
        <w:left w:val="none" w:sz="0" w:space="0" w:color="auto"/>
        <w:bottom w:val="none" w:sz="0" w:space="0" w:color="auto"/>
        <w:right w:val="none" w:sz="0" w:space="0" w:color="auto"/>
      </w:divBdr>
    </w:div>
    <w:div w:id="1363361543">
      <w:bodyDiv w:val="1"/>
      <w:marLeft w:val="0"/>
      <w:marRight w:val="0"/>
      <w:marTop w:val="0"/>
      <w:marBottom w:val="0"/>
      <w:divBdr>
        <w:top w:val="none" w:sz="0" w:space="0" w:color="auto"/>
        <w:left w:val="none" w:sz="0" w:space="0" w:color="auto"/>
        <w:bottom w:val="none" w:sz="0" w:space="0" w:color="auto"/>
        <w:right w:val="none" w:sz="0" w:space="0" w:color="auto"/>
      </w:divBdr>
    </w:div>
    <w:div w:id="1366176826">
      <w:bodyDiv w:val="1"/>
      <w:marLeft w:val="0"/>
      <w:marRight w:val="0"/>
      <w:marTop w:val="0"/>
      <w:marBottom w:val="0"/>
      <w:divBdr>
        <w:top w:val="none" w:sz="0" w:space="0" w:color="auto"/>
        <w:left w:val="none" w:sz="0" w:space="0" w:color="auto"/>
        <w:bottom w:val="none" w:sz="0" w:space="0" w:color="auto"/>
        <w:right w:val="none" w:sz="0" w:space="0" w:color="auto"/>
      </w:divBdr>
    </w:div>
    <w:div w:id="1366322249">
      <w:bodyDiv w:val="1"/>
      <w:marLeft w:val="0"/>
      <w:marRight w:val="0"/>
      <w:marTop w:val="0"/>
      <w:marBottom w:val="0"/>
      <w:divBdr>
        <w:top w:val="none" w:sz="0" w:space="0" w:color="auto"/>
        <w:left w:val="none" w:sz="0" w:space="0" w:color="auto"/>
        <w:bottom w:val="none" w:sz="0" w:space="0" w:color="auto"/>
        <w:right w:val="none" w:sz="0" w:space="0" w:color="auto"/>
      </w:divBdr>
    </w:div>
    <w:div w:id="1367562507">
      <w:bodyDiv w:val="1"/>
      <w:marLeft w:val="0"/>
      <w:marRight w:val="0"/>
      <w:marTop w:val="0"/>
      <w:marBottom w:val="0"/>
      <w:divBdr>
        <w:top w:val="none" w:sz="0" w:space="0" w:color="auto"/>
        <w:left w:val="none" w:sz="0" w:space="0" w:color="auto"/>
        <w:bottom w:val="none" w:sz="0" w:space="0" w:color="auto"/>
        <w:right w:val="none" w:sz="0" w:space="0" w:color="auto"/>
      </w:divBdr>
    </w:div>
    <w:div w:id="1373068908">
      <w:bodyDiv w:val="1"/>
      <w:marLeft w:val="0"/>
      <w:marRight w:val="0"/>
      <w:marTop w:val="0"/>
      <w:marBottom w:val="0"/>
      <w:divBdr>
        <w:top w:val="none" w:sz="0" w:space="0" w:color="auto"/>
        <w:left w:val="none" w:sz="0" w:space="0" w:color="auto"/>
        <w:bottom w:val="none" w:sz="0" w:space="0" w:color="auto"/>
        <w:right w:val="none" w:sz="0" w:space="0" w:color="auto"/>
      </w:divBdr>
    </w:div>
    <w:div w:id="1382679236">
      <w:bodyDiv w:val="1"/>
      <w:marLeft w:val="0"/>
      <w:marRight w:val="0"/>
      <w:marTop w:val="0"/>
      <w:marBottom w:val="0"/>
      <w:divBdr>
        <w:top w:val="none" w:sz="0" w:space="0" w:color="auto"/>
        <w:left w:val="none" w:sz="0" w:space="0" w:color="auto"/>
        <w:bottom w:val="none" w:sz="0" w:space="0" w:color="auto"/>
        <w:right w:val="none" w:sz="0" w:space="0" w:color="auto"/>
      </w:divBdr>
    </w:div>
    <w:div w:id="1385712701">
      <w:bodyDiv w:val="1"/>
      <w:marLeft w:val="0"/>
      <w:marRight w:val="0"/>
      <w:marTop w:val="0"/>
      <w:marBottom w:val="0"/>
      <w:divBdr>
        <w:top w:val="none" w:sz="0" w:space="0" w:color="auto"/>
        <w:left w:val="none" w:sz="0" w:space="0" w:color="auto"/>
        <w:bottom w:val="none" w:sz="0" w:space="0" w:color="auto"/>
        <w:right w:val="none" w:sz="0" w:space="0" w:color="auto"/>
      </w:divBdr>
    </w:div>
    <w:div w:id="1393384887">
      <w:bodyDiv w:val="1"/>
      <w:marLeft w:val="0"/>
      <w:marRight w:val="0"/>
      <w:marTop w:val="0"/>
      <w:marBottom w:val="0"/>
      <w:divBdr>
        <w:top w:val="none" w:sz="0" w:space="0" w:color="auto"/>
        <w:left w:val="none" w:sz="0" w:space="0" w:color="auto"/>
        <w:bottom w:val="none" w:sz="0" w:space="0" w:color="auto"/>
        <w:right w:val="none" w:sz="0" w:space="0" w:color="auto"/>
      </w:divBdr>
    </w:div>
    <w:div w:id="1402603077">
      <w:bodyDiv w:val="1"/>
      <w:marLeft w:val="0"/>
      <w:marRight w:val="0"/>
      <w:marTop w:val="0"/>
      <w:marBottom w:val="0"/>
      <w:divBdr>
        <w:top w:val="none" w:sz="0" w:space="0" w:color="auto"/>
        <w:left w:val="none" w:sz="0" w:space="0" w:color="auto"/>
        <w:bottom w:val="none" w:sz="0" w:space="0" w:color="auto"/>
        <w:right w:val="none" w:sz="0" w:space="0" w:color="auto"/>
      </w:divBdr>
    </w:div>
    <w:div w:id="1403067298">
      <w:bodyDiv w:val="1"/>
      <w:marLeft w:val="0"/>
      <w:marRight w:val="0"/>
      <w:marTop w:val="0"/>
      <w:marBottom w:val="0"/>
      <w:divBdr>
        <w:top w:val="none" w:sz="0" w:space="0" w:color="auto"/>
        <w:left w:val="none" w:sz="0" w:space="0" w:color="auto"/>
        <w:bottom w:val="none" w:sz="0" w:space="0" w:color="auto"/>
        <w:right w:val="none" w:sz="0" w:space="0" w:color="auto"/>
      </w:divBdr>
    </w:div>
    <w:div w:id="1403678668">
      <w:bodyDiv w:val="1"/>
      <w:marLeft w:val="0"/>
      <w:marRight w:val="0"/>
      <w:marTop w:val="0"/>
      <w:marBottom w:val="0"/>
      <w:divBdr>
        <w:top w:val="none" w:sz="0" w:space="0" w:color="auto"/>
        <w:left w:val="none" w:sz="0" w:space="0" w:color="auto"/>
        <w:bottom w:val="none" w:sz="0" w:space="0" w:color="auto"/>
        <w:right w:val="none" w:sz="0" w:space="0" w:color="auto"/>
      </w:divBdr>
    </w:div>
    <w:div w:id="1413240217">
      <w:bodyDiv w:val="1"/>
      <w:marLeft w:val="0"/>
      <w:marRight w:val="0"/>
      <w:marTop w:val="0"/>
      <w:marBottom w:val="0"/>
      <w:divBdr>
        <w:top w:val="none" w:sz="0" w:space="0" w:color="auto"/>
        <w:left w:val="none" w:sz="0" w:space="0" w:color="auto"/>
        <w:bottom w:val="none" w:sz="0" w:space="0" w:color="auto"/>
        <w:right w:val="none" w:sz="0" w:space="0" w:color="auto"/>
      </w:divBdr>
    </w:div>
    <w:div w:id="1415123498">
      <w:bodyDiv w:val="1"/>
      <w:marLeft w:val="0"/>
      <w:marRight w:val="0"/>
      <w:marTop w:val="0"/>
      <w:marBottom w:val="0"/>
      <w:divBdr>
        <w:top w:val="none" w:sz="0" w:space="0" w:color="auto"/>
        <w:left w:val="none" w:sz="0" w:space="0" w:color="auto"/>
        <w:bottom w:val="none" w:sz="0" w:space="0" w:color="auto"/>
        <w:right w:val="none" w:sz="0" w:space="0" w:color="auto"/>
      </w:divBdr>
    </w:div>
    <w:div w:id="1417553243">
      <w:bodyDiv w:val="1"/>
      <w:marLeft w:val="0"/>
      <w:marRight w:val="0"/>
      <w:marTop w:val="0"/>
      <w:marBottom w:val="0"/>
      <w:divBdr>
        <w:top w:val="none" w:sz="0" w:space="0" w:color="auto"/>
        <w:left w:val="none" w:sz="0" w:space="0" w:color="auto"/>
        <w:bottom w:val="none" w:sz="0" w:space="0" w:color="auto"/>
        <w:right w:val="none" w:sz="0" w:space="0" w:color="auto"/>
      </w:divBdr>
    </w:div>
    <w:div w:id="1425150700">
      <w:bodyDiv w:val="1"/>
      <w:marLeft w:val="0"/>
      <w:marRight w:val="0"/>
      <w:marTop w:val="0"/>
      <w:marBottom w:val="0"/>
      <w:divBdr>
        <w:top w:val="none" w:sz="0" w:space="0" w:color="auto"/>
        <w:left w:val="none" w:sz="0" w:space="0" w:color="auto"/>
        <w:bottom w:val="none" w:sz="0" w:space="0" w:color="auto"/>
        <w:right w:val="none" w:sz="0" w:space="0" w:color="auto"/>
      </w:divBdr>
    </w:div>
    <w:div w:id="1426925378">
      <w:bodyDiv w:val="1"/>
      <w:marLeft w:val="0"/>
      <w:marRight w:val="0"/>
      <w:marTop w:val="0"/>
      <w:marBottom w:val="0"/>
      <w:divBdr>
        <w:top w:val="none" w:sz="0" w:space="0" w:color="auto"/>
        <w:left w:val="none" w:sz="0" w:space="0" w:color="auto"/>
        <w:bottom w:val="none" w:sz="0" w:space="0" w:color="auto"/>
        <w:right w:val="none" w:sz="0" w:space="0" w:color="auto"/>
      </w:divBdr>
    </w:div>
    <w:div w:id="1426998688">
      <w:bodyDiv w:val="1"/>
      <w:marLeft w:val="0"/>
      <w:marRight w:val="0"/>
      <w:marTop w:val="0"/>
      <w:marBottom w:val="0"/>
      <w:divBdr>
        <w:top w:val="none" w:sz="0" w:space="0" w:color="auto"/>
        <w:left w:val="none" w:sz="0" w:space="0" w:color="auto"/>
        <w:bottom w:val="none" w:sz="0" w:space="0" w:color="auto"/>
        <w:right w:val="none" w:sz="0" w:space="0" w:color="auto"/>
      </w:divBdr>
    </w:div>
    <w:div w:id="1428581005">
      <w:bodyDiv w:val="1"/>
      <w:marLeft w:val="0"/>
      <w:marRight w:val="0"/>
      <w:marTop w:val="0"/>
      <w:marBottom w:val="0"/>
      <w:divBdr>
        <w:top w:val="none" w:sz="0" w:space="0" w:color="auto"/>
        <w:left w:val="none" w:sz="0" w:space="0" w:color="auto"/>
        <w:bottom w:val="none" w:sz="0" w:space="0" w:color="auto"/>
        <w:right w:val="none" w:sz="0" w:space="0" w:color="auto"/>
      </w:divBdr>
    </w:div>
    <w:div w:id="1435441810">
      <w:bodyDiv w:val="1"/>
      <w:marLeft w:val="0"/>
      <w:marRight w:val="0"/>
      <w:marTop w:val="0"/>
      <w:marBottom w:val="0"/>
      <w:divBdr>
        <w:top w:val="none" w:sz="0" w:space="0" w:color="auto"/>
        <w:left w:val="none" w:sz="0" w:space="0" w:color="auto"/>
        <w:bottom w:val="none" w:sz="0" w:space="0" w:color="auto"/>
        <w:right w:val="none" w:sz="0" w:space="0" w:color="auto"/>
      </w:divBdr>
    </w:div>
    <w:div w:id="1445542584">
      <w:bodyDiv w:val="1"/>
      <w:marLeft w:val="0"/>
      <w:marRight w:val="0"/>
      <w:marTop w:val="0"/>
      <w:marBottom w:val="0"/>
      <w:divBdr>
        <w:top w:val="none" w:sz="0" w:space="0" w:color="auto"/>
        <w:left w:val="none" w:sz="0" w:space="0" w:color="auto"/>
        <w:bottom w:val="none" w:sz="0" w:space="0" w:color="auto"/>
        <w:right w:val="none" w:sz="0" w:space="0" w:color="auto"/>
      </w:divBdr>
    </w:div>
    <w:div w:id="1446077221">
      <w:bodyDiv w:val="1"/>
      <w:marLeft w:val="0"/>
      <w:marRight w:val="0"/>
      <w:marTop w:val="0"/>
      <w:marBottom w:val="0"/>
      <w:divBdr>
        <w:top w:val="none" w:sz="0" w:space="0" w:color="auto"/>
        <w:left w:val="none" w:sz="0" w:space="0" w:color="auto"/>
        <w:bottom w:val="none" w:sz="0" w:space="0" w:color="auto"/>
        <w:right w:val="none" w:sz="0" w:space="0" w:color="auto"/>
      </w:divBdr>
    </w:div>
    <w:div w:id="1448891869">
      <w:bodyDiv w:val="1"/>
      <w:marLeft w:val="0"/>
      <w:marRight w:val="0"/>
      <w:marTop w:val="0"/>
      <w:marBottom w:val="0"/>
      <w:divBdr>
        <w:top w:val="none" w:sz="0" w:space="0" w:color="auto"/>
        <w:left w:val="none" w:sz="0" w:space="0" w:color="auto"/>
        <w:bottom w:val="none" w:sz="0" w:space="0" w:color="auto"/>
        <w:right w:val="none" w:sz="0" w:space="0" w:color="auto"/>
      </w:divBdr>
    </w:div>
    <w:div w:id="1451628119">
      <w:bodyDiv w:val="1"/>
      <w:marLeft w:val="0"/>
      <w:marRight w:val="0"/>
      <w:marTop w:val="0"/>
      <w:marBottom w:val="0"/>
      <w:divBdr>
        <w:top w:val="none" w:sz="0" w:space="0" w:color="auto"/>
        <w:left w:val="none" w:sz="0" w:space="0" w:color="auto"/>
        <w:bottom w:val="none" w:sz="0" w:space="0" w:color="auto"/>
        <w:right w:val="none" w:sz="0" w:space="0" w:color="auto"/>
      </w:divBdr>
    </w:div>
    <w:div w:id="1454514908">
      <w:bodyDiv w:val="1"/>
      <w:marLeft w:val="0"/>
      <w:marRight w:val="0"/>
      <w:marTop w:val="0"/>
      <w:marBottom w:val="0"/>
      <w:divBdr>
        <w:top w:val="none" w:sz="0" w:space="0" w:color="auto"/>
        <w:left w:val="none" w:sz="0" w:space="0" w:color="auto"/>
        <w:bottom w:val="none" w:sz="0" w:space="0" w:color="auto"/>
        <w:right w:val="none" w:sz="0" w:space="0" w:color="auto"/>
      </w:divBdr>
    </w:div>
    <w:div w:id="1455947928">
      <w:bodyDiv w:val="1"/>
      <w:marLeft w:val="0"/>
      <w:marRight w:val="0"/>
      <w:marTop w:val="0"/>
      <w:marBottom w:val="0"/>
      <w:divBdr>
        <w:top w:val="none" w:sz="0" w:space="0" w:color="auto"/>
        <w:left w:val="none" w:sz="0" w:space="0" w:color="auto"/>
        <w:bottom w:val="none" w:sz="0" w:space="0" w:color="auto"/>
        <w:right w:val="none" w:sz="0" w:space="0" w:color="auto"/>
      </w:divBdr>
    </w:div>
    <w:div w:id="1459956787">
      <w:bodyDiv w:val="1"/>
      <w:marLeft w:val="0"/>
      <w:marRight w:val="0"/>
      <w:marTop w:val="0"/>
      <w:marBottom w:val="0"/>
      <w:divBdr>
        <w:top w:val="none" w:sz="0" w:space="0" w:color="auto"/>
        <w:left w:val="none" w:sz="0" w:space="0" w:color="auto"/>
        <w:bottom w:val="none" w:sz="0" w:space="0" w:color="auto"/>
        <w:right w:val="none" w:sz="0" w:space="0" w:color="auto"/>
      </w:divBdr>
    </w:div>
    <w:div w:id="1461723827">
      <w:bodyDiv w:val="1"/>
      <w:marLeft w:val="0"/>
      <w:marRight w:val="0"/>
      <w:marTop w:val="0"/>
      <w:marBottom w:val="0"/>
      <w:divBdr>
        <w:top w:val="none" w:sz="0" w:space="0" w:color="auto"/>
        <w:left w:val="none" w:sz="0" w:space="0" w:color="auto"/>
        <w:bottom w:val="none" w:sz="0" w:space="0" w:color="auto"/>
        <w:right w:val="none" w:sz="0" w:space="0" w:color="auto"/>
      </w:divBdr>
    </w:div>
    <w:div w:id="1473207117">
      <w:bodyDiv w:val="1"/>
      <w:marLeft w:val="0"/>
      <w:marRight w:val="0"/>
      <w:marTop w:val="0"/>
      <w:marBottom w:val="0"/>
      <w:divBdr>
        <w:top w:val="none" w:sz="0" w:space="0" w:color="auto"/>
        <w:left w:val="none" w:sz="0" w:space="0" w:color="auto"/>
        <w:bottom w:val="none" w:sz="0" w:space="0" w:color="auto"/>
        <w:right w:val="none" w:sz="0" w:space="0" w:color="auto"/>
      </w:divBdr>
    </w:div>
    <w:div w:id="1478495015">
      <w:bodyDiv w:val="1"/>
      <w:marLeft w:val="0"/>
      <w:marRight w:val="0"/>
      <w:marTop w:val="0"/>
      <w:marBottom w:val="0"/>
      <w:divBdr>
        <w:top w:val="none" w:sz="0" w:space="0" w:color="auto"/>
        <w:left w:val="none" w:sz="0" w:space="0" w:color="auto"/>
        <w:bottom w:val="none" w:sz="0" w:space="0" w:color="auto"/>
        <w:right w:val="none" w:sz="0" w:space="0" w:color="auto"/>
      </w:divBdr>
    </w:div>
    <w:div w:id="1483037929">
      <w:bodyDiv w:val="1"/>
      <w:marLeft w:val="0"/>
      <w:marRight w:val="0"/>
      <w:marTop w:val="0"/>
      <w:marBottom w:val="0"/>
      <w:divBdr>
        <w:top w:val="none" w:sz="0" w:space="0" w:color="auto"/>
        <w:left w:val="none" w:sz="0" w:space="0" w:color="auto"/>
        <w:bottom w:val="none" w:sz="0" w:space="0" w:color="auto"/>
        <w:right w:val="none" w:sz="0" w:space="0" w:color="auto"/>
      </w:divBdr>
    </w:div>
    <w:div w:id="1489059367">
      <w:bodyDiv w:val="1"/>
      <w:marLeft w:val="0"/>
      <w:marRight w:val="0"/>
      <w:marTop w:val="0"/>
      <w:marBottom w:val="0"/>
      <w:divBdr>
        <w:top w:val="none" w:sz="0" w:space="0" w:color="auto"/>
        <w:left w:val="none" w:sz="0" w:space="0" w:color="auto"/>
        <w:bottom w:val="none" w:sz="0" w:space="0" w:color="auto"/>
        <w:right w:val="none" w:sz="0" w:space="0" w:color="auto"/>
      </w:divBdr>
    </w:div>
    <w:div w:id="1491291153">
      <w:bodyDiv w:val="1"/>
      <w:marLeft w:val="0"/>
      <w:marRight w:val="0"/>
      <w:marTop w:val="0"/>
      <w:marBottom w:val="0"/>
      <w:divBdr>
        <w:top w:val="none" w:sz="0" w:space="0" w:color="auto"/>
        <w:left w:val="none" w:sz="0" w:space="0" w:color="auto"/>
        <w:bottom w:val="none" w:sz="0" w:space="0" w:color="auto"/>
        <w:right w:val="none" w:sz="0" w:space="0" w:color="auto"/>
      </w:divBdr>
    </w:div>
    <w:div w:id="1493835667">
      <w:bodyDiv w:val="1"/>
      <w:marLeft w:val="0"/>
      <w:marRight w:val="0"/>
      <w:marTop w:val="0"/>
      <w:marBottom w:val="0"/>
      <w:divBdr>
        <w:top w:val="none" w:sz="0" w:space="0" w:color="auto"/>
        <w:left w:val="none" w:sz="0" w:space="0" w:color="auto"/>
        <w:bottom w:val="none" w:sz="0" w:space="0" w:color="auto"/>
        <w:right w:val="none" w:sz="0" w:space="0" w:color="auto"/>
      </w:divBdr>
    </w:div>
    <w:div w:id="1494837012">
      <w:bodyDiv w:val="1"/>
      <w:marLeft w:val="0"/>
      <w:marRight w:val="0"/>
      <w:marTop w:val="0"/>
      <w:marBottom w:val="0"/>
      <w:divBdr>
        <w:top w:val="none" w:sz="0" w:space="0" w:color="auto"/>
        <w:left w:val="none" w:sz="0" w:space="0" w:color="auto"/>
        <w:bottom w:val="none" w:sz="0" w:space="0" w:color="auto"/>
        <w:right w:val="none" w:sz="0" w:space="0" w:color="auto"/>
      </w:divBdr>
    </w:div>
    <w:div w:id="1496187118">
      <w:bodyDiv w:val="1"/>
      <w:marLeft w:val="0"/>
      <w:marRight w:val="0"/>
      <w:marTop w:val="0"/>
      <w:marBottom w:val="0"/>
      <w:divBdr>
        <w:top w:val="none" w:sz="0" w:space="0" w:color="auto"/>
        <w:left w:val="none" w:sz="0" w:space="0" w:color="auto"/>
        <w:bottom w:val="none" w:sz="0" w:space="0" w:color="auto"/>
        <w:right w:val="none" w:sz="0" w:space="0" w:color="auto"/>
      </w:divBdr>
    </w:div>
    <w:div w:id="1500075941">
      <w:bodyDiv w:val="1"/>
      <w:marLeft w:val="0"/>
      <w:marRight w:val="0"/>
      <w:marTop w:val="0"/>
      <w:marBottom w:val="0"/>
      <w:divBdr>
        <w:top w:val="none" w:sz="0" w:space="0" w:color="auto"/>
        <w:left w:val="none" w:sz="0" w:space="0" w:color="auto"/>
        <w:bottom w:val="none" w:sz="0" w:space="0" w:color="auto"/>
        <w:right w:val="none" w:sz="0" w:space="0" w:color="auto"/>
      </w:divBdr>
    </w:div>
    <w:div w:id="1501771959">
      <w:bodyDiv w:val="1"/>
      <w:marLeft w:val="0"/>
      <w:marRight w:val="0"/>
      <w:marTop w:val="0"/>
      <w:marBottom w:val="0"/>
      <w:divBdr>
        <w:top w:val="none" w:sz="0" w:space="0" w:color="auto"/>
        <w:left w:val="none" w:sz="0" w:space="0" w:color="auto"/>
        <w:bottom w:val="none" w:sz="0" w:space="0" w:color="auto"/>
        <w:right w:val="none" w:sz="0" w:space="0" w:color="auto"/>
      </w:divBdr>
    </w:div>
    <w:div w:id="1506629085">
      <w:bodyDiv w:val="1"/>
      <w:marLeft w:val="0"/>
      <w:marRight w:val="0"/>
      <w:marTop w:val="0"/>
      <w:marBottom w:val="0"/>
      <w:divBdr>
        <w:top w:val="none" w:sz="0" w:space="0" w:color="auto"/>
        <w:left w:val="none" w:sz="0" w:space="0" w:color="auto"/>
        <w:bottom w:val="none" w:sz="0" w:space="0" w:color="auto"/>
        <w:right w:val="none" w:sz="0" w:space="0" w:color="auto"/>
      </w:divBdr>
    </w:div>
    <w:div w:id="1507674305">
      <w:bodyDiv w:val="1"/>
      <w:marLeft w:val="0"/>
      <w:marRight w:val="0"/>
      <w:marTop w:val="0"/>
      <w:marBottom w:val="0"/>
      <w:divBdr>
        <w:top w:val="none" w:sz="0" w:space="0" w:color="auto"/>
        <w:left w:val="none" w:sz="0" w:space="0" w:color="auto"/>
        <w:bottom w:val="none" w:sz="0" w:space="0" w:color="auto"/>
        <w:right w:val="none" w:sz="0" w:space="0" w:color="auto"/>
      </w:divBdr>
    </w:div>
    <w:div w:id="1508397078">
      <w:bodyDiv w:val="1"/>
      <w:marLeft w:val="0"/>
      <w:marRight w:val="0"/>
      <w:marTop w:val="0"/>
      <w:marBottom w:val="0"/>
      <w:divBdr>
        <w:top w:val="none" w:sz="0" w:space="0" w:color="auto"/>
        <w:left w:val="none" w:sz="0" w:space="0" w:color="auto"/>
        <w:bottom w:val="none" w:sz="0" w:space="0" w:color="auto"/>
        <w:right w:val="none" w:sz="0" w:space="0" w:color="auto"/>
      </w:divBdr>
    </w:div>
    <w:div w:id="1509364038">
      <w:bodyDiv w:val="1"/>
      <w:marLeft w:val="0"/>
      <w:marRight w:val="0"/>
      <w:marTop w:val="0"/>
      <w:marBottom w:val="0"/>
      <w:divBdr>
        <w:top w:val="none" w:sz="0" w:space="0" w:color="auto"/>
        <w:left w:val="none" w:sz="0" w:space="0" w:color="auto"/>
        <w:bottom w:val="none" w:sz="0" w:space="0" w:color="auto"/>
        <w:right w:val="none" w:sz="0" w:space="0" w:color="auto"/>
      </w:divBdr>
    </w:div>
    <w:div w:id="1510871512">
      <w:bodyDiv w:val="1"/>
      <w:marLeft w:val="0"/>
      <w:marRight w:val="0"/>
      <w:marTop w:val="0"/>
      <w:marBottom w:val="0"/>
      <w:divBdr>
        <w:top w:val="none" w:sz="0" w:space="0" w:color="auto"/>
        <w:left w:val="none" w:sz="0" w:space="0" w:color="auto"/>
        <w:bottom w:val="none" w:sz="0" w:space="0" w:color="auto"/>
        <w:right w:val="none" w:sz="0" w:space="0" w:color="auto"/>
      </w:divBdr>
    </w:div>
    <w:div w:id="1530797150">
      <w:bodyDiv w:val="1"/>
      <w:marLeft w:val="0"/>
      <w:marRight w:val="0"/>
      <w:marTop w:val="0"/>
      <w:marBottom w:val="0"/>
      <w:divBdr>
        <w:top w:val="none" w:sz="0" w:space="0" w:color="auto"/>
        <w:left w:val="none" w:sz="0" w:space="0" w:color="auto"/>
        <w:bottom w:val="none" w:sz="0" w:space="0" w:color="auto"/>
        <w:right w:val="none" w:sz="0" w:space="0" w:color="auto"/>
      </w:divBdr>
    </w:div>
    <w:div w:id="1530797624">
      <w:bodyDiv w:val="1"/>
      <w:marLeft w:val="0"/>
      <w:marRight w:val="0"/>
      <w:marTop w:val="0"/>
      <w:marBottom w:val="0"/>
      <w:divBdr>
        <w:top w:val="none" w:sz="0" w:space="0" w:color="auto"/>
        <w:left w:val="none" w:sz="0" w:space="0" w:color="auto"/>
        <w:bottom w:val="none" w:sz="0" w:space="0" w:color="auto"/>
        <w:right w:val="none" w:sz="0" w:space="0" w:color="auto"/>
      </w:divBdr>
    </w:div>
    <w:div w:id="1530948901">
      <w:bodyDiv w:val="1"/>
      <w:marLeft w:val="0"/>
      <w:marRight w:val="0"/>
      <w:marTop w:val="0"/>
      <w:marBottom w:val="0"/>
      <w:divBdr>
        <w:top w:val="none" w:sz="0" w:space="0" w:color="auto"/>
        <w:left w:val="none" w:sz="0" w:space="0" w:color="auto"/>
        <w:bottom w:val="none" w:sz="0" w:space="0" w:color="auto"/>
        <w:right w:val="none" w:sz="0" w:space="0" w:color="auto"/>
      </w:divBdr>
    </w:div>
    <w:div w:id="1534925027">
      <w:bodyDiv w:val="1"/>
      <w:marLeft w:val="0"/>
      <w:marRight w:val="0"/>
      <w:marTop w:val="0"/>
      <w:marBottom w:val="0"/>
      <w:divBdr>
        <w:top w:val="none" w:sz="0" w:space="0" w:color="auto"/>
        <w:left w:val="none" w:sz="0" w:space="0" w:color="auto"/>
        <w:bottom w:val="none" w:sz="0" w:space="0" w:color="auto"/>
        <w:right w:val="none" w:sz="0" w:space="0" w:color="auto"/>
      </w:divBdr>
    </w:div>
    <w:div w:id="1536236957">
      <w:bodyDiv w:val="1"/>
      <w:marLeft w:val="0"/>
      <w:marRight w:val="0"/>
      <w:marTop w:val="0"/>
      <w:marBottom w:val="0"/>
      <w:divBdr>
        <w:top w:val="none" w:sz="0" w:space="0" w:color="auto"/>
        <w:left w:val="none" w:sz="0" w:space="0" w:color="auto"/>
        <w:bottom w:val="none" w:sz="0" w:space="0" w:color="auto"/>
        <w:right w:val="none" w:sz="0" w:space="0" w:color="auto"/>
      </w:divBdr>
    </w:div>
    <w:div w:id="1536575190">
      <w:bodyDiv w:val="1"/>
      <w:marLeft w:val="0"/>
      <w:marRight w:val="0"/>
      <w:marTop w:val="0"/>
      <w:marBottom w:val="0"/>
      <w:divBdr>
        <w:top w:val="none" w:sz="0" w:space="0" w:color="auto"/>
        <w:left w:val="none" w:sz="0" w:space="0" w:color="auto"/>
        <w:bottom w:val="none" w:sz="0" w:space="0" w:color="auto"/>
        <w:right w:val="none" w:sz="0" w:space="0" w:color="auto"/>
      </w:divBdr>
    </w:div>
    <w:div w:id="1547254213">
      <w:bodyDiv w:val="1"/>
      <w:marLeft w:val="0"/>
      <w:marRight w:val="0"/>
      <w:marTop w:val="0"/>
      <w:marBottom w:val="0"/>
      <w:divBdr>
        <w:top w:val="none" w:sz="0" w:space="0" w:color="auto"/>
        <w:left w:val="none" w:sz="0" w:space="0" w:color="auto"/>
        <w:bottom w:val="none" w:sz="0" w:space="0" w:color="auto"/>
        <w:right w:val="none" w:sz="0" w:space="0" w:color="auto"/>
      </w:divBdr>
    </w:div>
    <w:div w:id="1548713204">
      <w:bodyDiv w:val="1"/>
      <w:marLeft w:val="0"/>
      <w:marRight w:val="0"/>
      <w:marTop w:val="0"/>
      <w:marBottom w:val="0"/>
      <w:divBdr>
        <w:top w:val="none" w:sz="0" w:space="0" w:color="auto"/>
        <w:left w:val="none" w:sz="0" w:space="0" w:color="auto"/>
        <w:bottom w:val="none" w:sz="0" w:space="0" w:color="auto"/>
        <w:right w:val="none" w:sz="0" w:space="0" w:color="auto"/>
      </w:divBdr>
    </w:div>
    <w:div w:id="1550531520">
      <w:bodyDiv w:val="1"/>
      <w:marLeft w:val="0"/>
      <w:marRight w:val="0"/>
      <w:marTop w:val="0"/>
      <w:marBottom w:val="0"/>
      <w:divBdr>
        <w:top w:val="none" w:sz="0" w:space="0" w:color="auto"/>
        <w:left w:val="none" w:sz="0" w:space="0" w:color="auto"/>
        <w:bottom w:val="none" w:sz="0" w:space="0" w:color="auto"/>
        <w:right w:val="none" w:sz="0" w:space="0" w:color="auto"/>
      </w:divBdr>
    </w:div>
    <w:div w:id="1551110338">
      <w:bodyDiv w:val="1"/>
      <w:marLeft w:val="0"/>
      <w:marRight w:val="0"/>
      <w:marTop w:val="0"/>
      <w:marBottom w:val="0"/>
      <w:divBdr>
        <w:top w:val="none" w:sz="0" w:space="0" w:color="auto"/>
        <w:left w:val="none" w:sz="0" w:space="0" w:color="auto"/>
        <w:bottom w:val="none" w:sz="0" w:space="0" w:color="auto"/>
        <w:right w:val="none" w:sz="0" w:space="0" w:color="auto"/>
      </w:divBdr>
    </w:div>
    <w:div w:id="1552306491">
      <w:bodyDiv w:val="1"/>
      <w:marLeft w:val="0"/>
      <w:marRight w:val="0"/>
      <w:marTop w:val="0"/>
      <w:marBottom w:val="0"/>
      <w:divBdr>
        <w:top w:val="none" w:sz="0" w:space="0" w:color="auto"/>
        <w:left w:val="none" w:sz="0" w:space="0" w:color="auto"/>
        <w:bottom w:val="none" w:sz="0" w:space="0" w:color="auto"/>
        <w:right w:val="none" w:sz="0" w:space="0" w:color="auto"/>
      </w:divBdr>
    </w:div>
    <w:div w:id="1557004798">
      <w:bodyDiv w:val="1"/>
      <w:marLeft w:val="0"/>
      <w:marRight w:val="0"/>
      <w:marTop w:val="0"/>
      <w:marBottom w:val="0"/>
      <w:divBdr>
        <w:top w:val="none" w:sz="0" w:space="0" w:color="auto"/>
        <w:left w:val="none" w:sz="0" w:space="0" w:color="auto"/>
        <w:bottom w:val="none" w:sz="0" w:space="0" w:color="auto"/>
        <w:right w:val="none" w:sz="0" w:space="0" w:color="auto"/>
      </w:divBdr>
    </w:div>
    <w:div w:id="1564633319">
      <w:bodyDiv w:val="1"/>
      <w:marLeft w:val="0"/>
      <w:marRight w:val="0"/>
      <w:marTop w:val="0"/>
      <w:marBottom w:val="0"/>
      <w:divBdr>
        <w:top w:val="none" w:sz="0" w:space="0" w:color="auto"/>
        <w:left w:val="none" w:sz="0" w:space="0" w:color="auto"/>
        <w:bottom w:val="none" w:sz="0" w:space="0" w:color="auto"/>
        <w:right w:val="none" w:sz="0" w:space="0" w:color="auto"/>
      </w:divBdr>
    </w:div>
    <w:div w:id="1570843463">
      <w:bodyDiv w:val="1"/>
      <w:marLeft w:val="0"/>
      <w:marRight w:val="0"/>
      <w:marTop w:val="0"/>
      <w:marBottom w:val="0"/>
      <w:divBdr>
        <w:top w:val="none" w:sz="0" w:space="0" w:color="auto"/>
        <w:left w:val="none" w:sz="0" w:space="0" w:color="auto"/>
        <w:bottom w:val="none" w:sz="0" w:space="0" w:color="auto"/>
        <w:right w:val="none" w:sz="0" w:space="0" w:color="auto"/>
      </w:divBdr>
    </w:div>
    <w:div w:id="1572227673">
      <w:bodyDiv w:val="1"/>
      <w:marLeft w:val="0"/>
      <w:marRight w:val="0"/>
      <w:marTop w:val="0"/>
      <w:marBottom w:val="0"/>
      <w:divBdr>
        <w:top w:val="none" w:sz="0" w:space="0" w:color="auto"/>
        <w:left w:val="none" w:sz="0" w:space="0" w:color="auto"/>
        <w:bottom w:val="none" w:sz="0" w:space="0" w:color="auto"/>
        <w:right w:val="none" w:sz="0" w:space="0" w:color="auto"/>
      </w:divBdr>
    </w:div>
    <w:div w:id="1580365000">
      <w:bodyDiv w:val="1"/>
      <w:marLeft w:val="0"/>
      <w:marRight w:val="0"/>
      <w:marTop w:val="0"/>
      <w:marBottom w:val="0"/>
      <w:divBdr>
        <w:top w:val="none" w:sz="0" w:space="0" w:color="auto"/>
        <w:left w:val="none" w:sz="0" w:space="0" w:color="auto"/>
        <w:bottom w:val="none" w:sz="0" w:space="0" w:color="auto"/>
        <w:right w:val="none" w:sz="0" w:space="0" w:color="auto"/>
      </w:divBdr>
    </w:div>
    <w:div w:id="1582905242">
      <w:bodyDiv w:val="1"/>
      <w:marLeft w:val="0"/>
      <w:marRight w:val="0"/>
      <w:marTop w:val="0"/>
      <w:marBottom w:val="0"/>
      <w:divBdr>
        <w:top w:val="none" w:sz="0" w:space="0" w:color="auto"/>
        <w:left w:val="none" w:sz="0" w:space="0" w:color="auto"/>
        <w:bottom w:val="none" w:sz="0" w:space="0" w:color="auto"/>
        <w:right w:val="none" w:sz="0" w:space="0" w:color="auto"/>
      </w:divBdr>
    </w:div>
    <w:div w:id="1586498924">
      <w:bodyDiv w:val="1"/>
      <w:marLeft w:val="0"/>
      <w:marRight w:val="0"/>
      <w:marTop w:val="0"/>
      <w:marBottom w:val="0"/>
      <w:divBdr>
        <w:top w:val="none" w:sz="0" w:space="0" w:color="auto"/>
        <w:left w:val="none" w:sz="0" w:space="0" w:color="auto"/>
        <w:bottom w:val="none" w:sz="0" w:space="0" w:color="auto"/>
        <w:right w:val="none" w:sz="0" w:space="0" w:color="auto"/>
      </w:divBdr>
    </w:div>
    <w:div w:id="1587769052">
      <w:bodyDiv w:val="1"/>
      <w:marLeft w:val="0"/>
      <w:marRight w:val="0"/>
      <w:marTop w:val="0"/>
      <w:marBottom w:val="0"/>
      <w:divBdr>
        <w:top w:val="none" w:sz="0" w:space="0" w:color="auto"/>
        <w:left w:val="none" w:sz="0" w:space="0" w:color="auto"/>
        <w:bottom w:val="none" w:sz="0" w:space="0" w:color="auto"/>
        <w:right w:val="none" w:sz="0" w:space="0" w:color="auto"/>
      </w:divBdr>
    </w:div>
    <w:div w:id="1588225611">
      <w:bodyDiv w:val="1"/>
      <w:marLeft w:val="0"/>
      <w:marRight w:val="0"/>
      <w:marTop w:val="0"/>
      <w:marBottom w:val="0"/>
      <w:divBdr>
        <w:top w:val="none" w:sz="0" w:space="0" w:color="auto"/>
        <w:left w:val="none" w:sz="0" w:space="0" w:color="auto"/>
        <w:bottom w:val="none" w:sz="0" w:space="0" w:color="auto"/>
        <w:right w:val="none" w:sz="0" w:space="0" w:color="auto"/>
      </w:divBdr>
    </w:div>
    <w:div w:id="1596864745">
      <w:bodyDiv w:val="1"/>
      <w:marLeft w:val="0"/>
      <w:marRight w:val="0"/>
      <w:marTop w:val="0"/>
      <w:marBottom w:val="0"/>
      <w:divBdr>
        <w:top w:val="none" w:sz="0" w:space="0" w:color="auto"/>
        <w:left w:val="none" w:sz="0" w:space="0" w:color="auto"/>
        <w:bottom w:val="none" w:sz="0" w:space="0" w:color="auto"/>
        <w:right w:val="none" w:sz="0" w:space="0" w:color="auto"/>
      </w:divBdr>
    </w:div>
    <w:div w:id="1605648641">
      <w:bodyDiv w:val="1"/>
      <w:marLeft w:val="0"/>
      <w:marRight w:val="0"/>
      <w:marTop w:val="0"/>
      <w:marBottom w:val="0"/>
      <w:divBdr>
        <w:top w:val="none" w:sz="0" w:space="0" w:color="auto"/>
        <w:left w:val="none" w:sz="0" w:space="0" w:color="auto"/>
        <w:bottom w:val="none" w:sz="0" w:space="0" w:color="auto"/>
        <w:right w:val="none" w:sz="0" w:space="0" w:color="auto"/>
      </w:divBdr>
    </w:div>
    <w:div w:id="1606188024">
      <w:bodyDiv w:val="1"/>
      <w:marLeft w:val="0"/>
      <w:marRight w:val="0"/>
      <w:marTop w:val="0"/>
      <w:marBottom w:val="0"/>
      <w:divBdr>
        <w:top w:val="none" w:sz="0" w:space="0" w:color="auto"/>
        <w:left w:val="none" w:sz="0" w:space="0" w:color="auto"/>
        <w:bottom w:val="none" w:sz="0" w:space="0" w:color="auto"/>
        <w:right w:val="none" w:sz="0" w:space="0" w:color="auto"/>
      </w:divBdr>
    </w:div>
    <w:div w:id="1607349464">
      <w:bodyDiv w:val="1"/>
      <w:marLeft w:val="0"/>
      <w:marRight w:val="0"/>
      <w:marTop w:val="0"/>
      <w:marBottom w:val="0"/>
      <w:divBdr>
        <w:top w:val="none" w:sz="0" w:space="0" w:color="auto"/>
        <w:left w:val="none" w:sz="0" w:space="0" w:color="auto"/>
        <w:bottom w:val="none" w:sz="0" w:space="0" w:color="auto"/>
        <w:right w:val="none" w:sz="0" w:space="0" w:color="auto"/>
      </w:divBdr>
    </w:div>
    <w:div w:id="1607495747">
      <w:bodyDiv w:val="1"/>
      <w:marLeft w:val="0"/>
      <w:marRight w:val="0"/>
      <w:marTop w:val="0"/>
      <w:marBottom w:val="0"/>
      <w:divBdr>
        <w:top w:val="none" w:sz="0" w:space="0" w:color="auto"/>
        <w:left w:val="none" w:sz="0" w:space="0" w:color="auto"/>
        <w:bottom w:val="none" w:sz="0" w:space="0" w:color="auto"/>
        <w:right w:val="none" w:sz="0" w:space="0" w:color="auto"/>
      </w:divBdr>
    </w:div>
    <w:div w:id="1609656112">
      <w:bodyDiv w:val="1"/>
      <w:marLeft w:val="0"/>
      <w:marRight w:val="0"/>
      <w:marTop w:val="0"/>
      <w:marBottom w:val="0"/>
      <w:divBdr>
        <w:top w:val="none" w:sz="0" w:space="0" w:color="auto"/>
        <w:left w:val="none" w:sz="0" w:space="0" w:color="auto"/>
        <w:bottom w:val="none" w:sz="0" w:space="0" w:color="auto"/>
        <w:right w:val="none" w:sz="0" w:space="0" w:color="auto"/>
      </w:divBdr>
    </w:div>
    <w:div w:id="1611160003">
      <w:bodyDiv w:val="1"/>
      <w:marLeft w:val="0"/>
      <w:marRight w:val="0"/>
      <w:marTop w:val="0"/>
      <w:marBottom w:val="0"/>
      <w:divBdr>
        <w:top w:val="none" w:sz="0" w:space="0" w:color="auto"/>
        <w:left w:val="none" w:sz="0" w:space="0" w:color="auto"/>
        <w:bottom w:val="none" w:sz="0" w:space="0" w:color="auto"/>
        <w:right w:val="none" w:sz="0" w:space="0" w:color="auto"/>
      </w:divBdr>
    </w:div>
    <w:div w:id="1611208556">
      <w:bodyDiv w:val="1"/>
      <w:marLeft w:val="0"/>
      <w:marRight w:val="0"/>
      <w:marTop w:val="0"/>
      <w:marBottom w:val="0"/>
      <w:divBdr>
        <w:top w:val="none" w:sz="0" w:space="0" w:color="auto"/>
        <w:left w:val="none" w:sz="0" w:space="0" w:color="auto"/>
        <w:bottom w:val="none" w:sz="0" w:space="0" w:color="auto"/>
        <w:right w:val="none" w:sz="0" w:space="0" w:color="auto"/>
      </w:divBdr>
    </w:div>
    <w:div w:id="1612474551">
      <w:bodyDiv w:val="1"/>
      <w:marLeft w:val="0"/>
      <w:marRight w:val="0"/>
      <w:marTop w:val="0"/>
      <w:marBottom w:val="0"/>
      <w:divBdr>
        <w:top w:val="none" w:sz="0" w:space="0" w:color="auto"/>
        <w:left w:val="none" w:sz="0" w:space="0" w:color="auto"/>
        <w:bottom w:val="none" w:sz="0" w:space="0" w:color="auto"/>
        <w:right w:val="none" w:sz="0" w:space="0" w:color="auto"/>
      </w:divBdr>
    </w:div>
    <w:div w:id="1623262762">
      <w:bodyDiv w:val="1"/>
      <w:marLeft w:val="0"/>
      <w:marRight w:val="0"/>
      <w:marTop w:val="0"/>
      <w:marBottom w:val="0"/>
      <w:divBdr>
        <w:top w:val="none" w:sz="0" w:space="0" w:color="auto"/>
        <w:left w:val="none" w:sz="0" w:space="0" w:color="auto"/>
        <w:bottom w:val="none" w:sz="0" w:space="0" w:color="auto"/>
        <w:right w:val="none" w:sz="0" w:space="0" w:color="auto"/>
      </w:divBdr>
    </w:div>
    <w:div w:id="1626352805">
      <w:bodyDiv w:val="1"/>
      <w:marLeft w:val="0"/>
      <w:marRight w:val="0"/>
      <w:marTop w:val="0"/>
      <w:marBottom w:val="0"/>
      <w:divBdr>
        <w:top w:val="none" w:sz="0" w:space="0" w:color="auto"/>
        <w:left w:val="none" w:sz="0" w:space="0" w:color="auto"/>
        <w:bottom w:val="none" w:sz="0" w:space="0" w:color="auto"/>
        <w:right w:val="none" w:sz="0" w:space="0" w:color="auto"/>
      </w:divBdr>
    </w:div>
    <w:div w:id="1638101757">
      <w:bodyDiv w:val="1"/>
      <w:marLeft w:val="0"/>
      <w:marRight w:val="0"/>
      <w:marTop w:val="0"/>
      <w:marBottom w:val="0"/>
      <w:divBdr>
        <w:top w:val="none" w:sz="0" w:space="0" w:color="auto"/>
        <w:left w:val="none" w:sz="0" w:space="0" w:color="auto"/>
        <w:bottom w:val="none" w:sz="0" w:space="0" w:color="auto"/>
        <w:right w:val="none" w:sz="0" w:space="0" w:color="auto"/>
      </w:divBdr>
    </w:div>
    <w:div w:id="1642076287">
      <w:bodyDiv w:val="1"/>
      <w:marLeft w:val="0"/>
      <w:marRight w:val="0"/>
      <w:marTop w:val="0"/>
      <w:marBottom w:val="0"/>
      <w:divBdr>
        <w:top w:val="none" w:sz="0" w:space="0" w:color="auto"/>
        <w:left w:val="none" w:sz="0" w:space="0" w:color="auto"/>
        <w:bottom w:val="none" w:sz="0" w:space="0" w:color="auto"/>
        <w:right w:val="none" w:sz="0" w:space="0" w:color="auto"/>
      </w:divBdr>
    </w:div>
    <w:div w:id="1644576244">
      <w:bodyDiv w:val="1"/>
      <w:marLeft w:val="0"/>
      <w:marRight w:val="0"/>
      <w:marTop w:val="0"/>
      <w:marBottom w:val="0"/>
      <w:divBdr>
        <w:top w:val="none" w:sz="0" w:space="0" w:color="auto"/>
        <w:left w:val="none" w:sz="0" w:space="0" w:color="auto"/>
        <w:bottom w:val="none" w:sz="0" w:space="0" w:color="auto"/>
        <w:right w:val="none" w:sz="0" w:space="0" w:color="auto"/>
      </w:divBdr>
    </w:div>
    <w:div w:id="1648583409">
      <w:bodyDiv w:val="1"/>
      <w:marLeft w:val="0"/>
      <w:marRight w:val="0"/>
      <w:marTop w:val="0"/>
      <w:marBottom w:val="0"/>
      <w:divBdr>
        <w:top w:val="none" w:sz="0" w:space="0" w:color="auto"/>
        <w:left w:val="none" w:sz="0" w:space="0" w:color="auto"/>
        <w:bottom w:val="none" w:sz="0" w:space="0" w:color="auto"/>
        <w:right w:val="none" w:sz="0" w:space="0" w:color="auto"/>
      </w:divBdr>
    </w:div>
    <w:div w:id="1651788798">
      <w:bodyDiv w:val="1"/>
      <w:marLeft w:val="0"/>
      <w:marRight w:val="0"/>
      <w:marTop w:val="0"/>
      <w:marBottom w:val="0"/>
      <w:divBdr>
        <w:top w:val="none" w:sz="0" w:space="0" w:color="auto"/>
        <w:left w:val="none" w:sz="0" w:space="0" w:color="auto"/>
        <w:bottom w:val="none" w:sz="0" w:space="0" w:color="auto"/>
        <w:right w:val="none" w:sz="0" w:space="0" w:color="auto"/>
      </w:divBdr>
    </w:div>
    <w:div w:id="1658265579">
      <w:bodyDiv w:val="1"/>
      <w:marLeft w:val="0"/>
      <w:marRight w:val="0"/>
      <w:marTop w:val="0"/>
      <w:marBottom w:val="0"/>
      <w:divBdr>
        <w:top w:val="none" w:sz="0" w:space="0" w:color="auto"/>
        <w:left w:val="none" w:sz="0" w:space="0" w:color="auto"/>
        <w:bottom w:val="none" w:sz="0" w:space="0" w:color="auto"/>
        <w:right w:val="none" w:sz="0" w:space="0" w:color="auto"/>
      </w:divBdr>
    </w:div>
    <w:div w:id="1659069575">
      <w:bodyDiv w:val="1"/>
      <w:marLeft w:val="0"/>
      <w:marRight w:val="0"/>
      <w:marTop w:val="0"/>
      <w:marBottom w:val="0"/>
      <w:divBdr>
        <w:top w:val="none" w:sz="0" w:space="0" w:color="auto"/>
        <w:left w:val="none" w:sz="0" w:space="0" w:color="auto"/>
        <w:bottom w:val="none" w:sz="0" w:space="0" w:color="auto"/>
        <w:right w:val="none" w:sz="0" w:space="0" w:color="auto"/>
      </w:divBdr>
    </w:div>
    <w:div w:id="1660570288">
      <w:bodyDiv w:val="1"/>
      <w:marLeft w:val="0"/>
      <w:marRight w:val="0"/>
      <w:marTop w:val="0"/>
      <w:marBottom w:val="0"/>
      <w:divBdr>
        <w:top w:val="none" w:sz="0" w:space="0" w:color="auto"/>
        <w:left w:val="none" w:sz="0" w:space="0" w:color="auto"/>
        <w:bottom w:val="none" w:sz="0" w:space="0" w:color="auto"/>
        <w:right w:val="none" w:sz="0" w:space="0" w:color="auto"/>
      </w:divBdr>
    </w:div>
    <w:div w:id="1662736573">
      <w:bodyDiv w:val="1"/>
      <w:marLeft w:val="0"/>
      <w:marRight w:val="0"/>
      <w:marTop w:val="0"/>
      <w:marBottom w:val="0"/>
      <w:divBdr>
        <w:top w:val="none" w:sz="0" w:space="0" w:color="auto"/>
        <w:left w:val="none" w:sz="0" w:space="0" w:color="auto"/>
        <w:bottom w:val="none" w:sz="0" w:space="0" w:color="auto"/>
        <w:right w:val="none" w:sz="0" w:space="0" w:color="auto"/>
      </w:divBdr>
    </w:div>
    <w:div w:id="1663312066">
      <w:bodyDiv w:val="1"/>
      <w:marLeft w:val="0"/>
      <w:marRight w:val="0"/>
      <w:marTop w:val="0"/>
      <w:marBottom w:val="0"/>
      <w:divBdr>
        <w:top w:val="none" w:sz="0" w:space="0" w:color="auto"/>
        <w:left w:val="none" w:sz="0" w:space="0" w:color="auto"/>
        <w:bottom w:val="none" w:sz="0" w:space="0" w:color="auto"/>
        <w:right w:val="none" w:sz="0" w:space="0" w:color="auto"/>
      </w:divBdr>
    </w:div>
    <w:div w:id="1671832907">
      <w:bodyDiv w:val="1"/>
      <w:marLeft w:val="0"/>
      <w:marRight w:val="0"/>
      <w:marTop w:val="0"/>
      <w:marBottom w:val="0"/>
      <w:divBdr>
        <w:top w:val="none" w:sz="0" w:space="0" w:color="auto"/>
        <w:left w:val="none" w:sz="0" w:space="0" w:color="auto"/>
        <w:bottom w:val="none" w:sz="0" w:space="0" w:color="auto"/>
        <w:right w:val="none" w:sz="0" w:space="0" w:color="auto"/>
      </w:divBdr>
    </w:div>
    <w:div w:id="1676877556">
      <w:bodyDiv w:val="1"/>
      <w:marLeft w:val="0"/>
      <w:marRight w:val="0"/>
      <w:marTop w:val="0"/>
      <w:marBottom w:val="0"/>
      <w:divBdr>
        <w:top w:val="none" w:sz="0" w:space="0" w:color="auto"/>
        <w:left w:val="none" w:sz="0" w:space="0" w:color="auto"/>
        <w:bottom w:val="none" w:sz="0" w:space="0" w:color="auto"/>
        <w:right w:val="none" w:sz="0" w:space="0" w:color="auto"/>
      </w:divBdr>
    </w:div>
    <w:div w:id="1683895817">
      <w:bodyDiv w:val="1"/>
      <w:marLeft w:val="0"/>
      <w:marRight w:val="0"/>
      <w:marTop w:val="0"/>
      <w:marBottom w:val="0"/>
      <w:divBdr>
        <w:top w:val="none" w:sz="0" w:space="0" w:color="auto"/>
        <w:left w:val="none" w:sz="0" w:space="0" w:color="auto"/>
        <w:bottom w:val="none" w:sz="0" w:space="0" w:color="auto"/>
        <w:right w:val="none" w:sz="0" w:space="0" w:color="auto"/>
      </w:divBdr>
    </w:div>
    <w:div w:id="1684668732">
      <w:bodyDiv w:val="1"/>
      <w:marLeft w:val="0"/>
      <w:marRight w:val="0"/>
      <w:marTop w:val="0"/>
      <w:marBottom w:val="0"/>
      <w:divBdr>
        <w:top w:val="none" w:sz="0" w:space="0" w:color="auto"/>
        <w:left w:val="none" w:sz="0" w:space="0" w:color="auto"/>
        <w:bottom w:val="none" w:sz="0" w:space="0" w:color="auto"/>
        <w:right w:val="none" w:sz="0" w:space="0" w:color="auto"/>
      </w:divBdr>
    </w:div>
    <w:div w:id="1686322732">
      <w:bodyDiv w:val="1"/>
      <w:marLeft w:val="0"/>
      <w:marRight w:val="0"/>
      <w:marTop w:val="0"/>
      <w:marBottom w:val="0"/>
      <w:divBdr>
        <w:top w:val="none" w:sz="0" w:space="0" w:color="auto"/>
        <w:left w:val="none" w:sz="0" w:space="0" w:color="auto"/>
        <w:bottom w:val="none" w:sz="0" w:space="0" w:color="auto"/>
        <w:right w:val="none" w:sz="0" w:space="0" w:color="auto"/>
      </w:divBdr>
    </w:div>
    <w:div w:id="1688367548">
      <w:bodyDiv w:val="1"/>
      <w:marLeft w:val="0"/>
      <w:marRight w:val="0"/>
      <w:marTop w:val="0"/>
      <w:marBottom w:val="0"/>
      <w:divBdr>
        <w:top w:val="none" w:sz="0" w:space="0" w:color="auto"/>
        <w:left w:val="none" w:sz="0" w:space="0" w:color="auto"/>
        <w:bottom w:val="none" w:sz="0" w:space="0" w:color="auto"/>
        <w:right w:val="none" w:sz="0" w:space="0" w:color="auto"/>
      </w:divBdr>
    </w:div>
    <w:div w:id="1694332730">
      <w:bodyDiv w:val="1"/>
      <w:marLeft w:val="0"/>
      <w:marRight w:val="0"/>
      <w:marTop w:val="0"/>
      <w:marBottom w:val="0"/>
      <w:divBdr>
        <w:top w:val="none" w:sz="0" w:space="0" w:color="auto"/>
        <w:left w:val="none" w:sz="0" w:space="0" w:color="auto"/>
        <w:bottom w:val="none" w:sz="0" w:space="0" w:color="auto"/>
        <w:right w:val="none" w:sz="0" w:space="0" w:color="auto"/>
      </w:divBdr>
    </w:div>
    <w:div w:id="1694572626">
      <w:bodyDiv w:val="1"/>
      <w:marLeft w:val="0"/>
      <w:marRight w:val="0"/>
      <w:marTop w:val="0"/>
      <w:marBottom w:val="0"/>
      <w:divBdr>
        <w:top w:val="none" w:sz="0" w:space="0" w:color="auto"/>
        <w:left w:val="none" w:sz="0" w:space="0" w:color="auto"/>
        <w:bottom w:val="none" w:sz="0" w:space="0" w:color="auto"/>
        <w:right w:val="none" w:sz="0" w:space="0" w:color="auto"/>
      </w:divBdr>
    </w:div>
    <w:div w:id="1699426444">
      <w:bodyDiv w:val="1"/>
      <w:marLeft w:val="0"/>
      <w:marRight w:val="0"/>
      <w:marTop w:val="0"/>
      <w:marBottom w:val="0"/>
      <w:divBdr>
        <w:top w:val="none" w:sz="0" w:space="0" w:color="auto"/>
        <w:left w:val="none" w:sz="0" w:space="0" w:color="auto"/>
        <w:bottom w:val="none" w:sz="0" w:space="0" w:color="auto"/>
        <w:right w:val="none" w:sz="0" w:space="0" w:color="auto"/>
      </w:divBdr>
    </w:div>
    <w:div w:id="1702782756">
      <w:bodyDiv w:val="1"/>
      <w:marLeft w:val="0"/>
      <w:marRight w:val="0"/>
      <w:marTop w:val="0"/>
      <w:marBottom w:val="0"/>
      <w:divBdr>
        <w:top w:val="none" w:sz="0" w:space="0" w:color="auto"/>
        <w:left w:val="none" w:sz="0" w:space="0" w:color="auto"/>
        <w:bottom w:val="none" w:sz="0" w:space="0" w:color="auto"/>
        <w:right w:val="none" w:sz="0" w:space="0" w:color="auto"/>
      </w:divBdr>
    </w:div>
    <w:div w:id="1703287335">
      <w:bodyDiv w:val="1"/>
      <w:marLeft w:val="0"/>
      <w:marRight w:val="0"/>
      <w:marTop w:val="0"/>
      <w:marBottom w:val="0"/>
      <w:divBdr>
        <w:top w:val="none" w:sz="0" w:space="0" w:color="auto"/>
        <w:left w:val="none" w:sz="0" w:space="0" w:color="auto"/>
        <w:bottom w:val="none" w:sz="0" w:space="0" w:color="auto"/>
        <w:right w:val="none" w:sz="0" w:space="0" w:color="auto"/>
      </w:divBdr>
    </w:div>
    <w:div w:id="1703942505">
      <w:bodyDiv w:val="1"/>
      <w:marLeft w:val="0"/>
      <w:marRight w:val="0"/>
      <w:marTop w:val="0"/>
      <w:marBottom w:val="0"/>
      <w:divBdr>
        <w:top w:val="none" w:sz="0" w:space="0" w:color="auto"/>
        <w:left w:val="none" w:sz="0" w:space="0" w:color="auto"/>
        <w:bottom w:val="none" w:sz="0" w:space="0" w:color="auto"/>
        <w:right w:val="none" w:sz="0" w:space="0" w:color="auto"/>
      </w:divBdr>
    </w:div>
    <w:div w:id="1706952769">
      <w:bodyDiv w:val="1"/>
      <w:marLeft w:val="0"/>
      <w:marRight w:val="0"/>
      <w:marTop w:val="0"/>
      <w:marBottom w:val="0"/>
      <w:divBdr>
        <w:top w:val="none" w:sz="0" w:space="0" w:color="auto"/>
        <w:left w:val="none" w:sz="0" w:space="0" w:color="auto"/>
        <w:bottom w:val="none" w:sz="0" w:space="0" w:color="auto"/>
        <w:right w:val="none" w:sz="0" w:space="0" w:color="auto"/>
      </w:divBdr>
    </w:div>
    <w:div w:id="1708026039">
      <w:bodyDiv w:val="1"/>
      <w:marLeft w:val="0"/>
      <w:marRight w:val="0"/>
      <w:marTop w:val="0"/>
      <w:marBottom w:val="0"/>
      <w:divBdr>
        <w:top w:val="none" w:sz="0" w:space="0" w:color="auto"/>
        <w:left w:val="none" w:sz="0" w:space="0" w:color="auto"/>
        <w:bottom w:val="none" w:sz="0" w:space="0" w:color="auto"/>
        <w:right w:val="none" w:sz="0" w:space="0" w:color="auto"/>
      </w:divBdr>
    </w:div>
    <w:div w:id="1708676025">
      <w:bodyDiv w:val="1"/>
      <w:marLeft w:val="0"/>
      <w:marRight w:val="0"/>
      <w:marTop w:val="0"/>
      <w:marBottom w:val="0"/>
      <w:divBdr>
        <w:top w:val="none" w:sz="0" w:space="0" w:color="auto"/>
        <w:left w:val="none" w:sz="0" w:space="0" w:color="auto"/>
        <w:bottom w:val="none" w:sz="0" w:space="0" w:color="auto"/>
        <w:right w:val="none" w:sz="0" w:space="0" w:color="auto"/>
      </w:divBdr>
    </w:div>
    <w:div w:id="1710911144">
      <w:bodyDiv w:val="1"/>
      <w:marLeft w:val="0"/>
      <w:marRight w:val="0"/>
      <w:marTop w:val="0"/>
      <w:marBottom w:val="0"/>
      <w:divBdr>
        <w:top w:val="none" w:sz="0" w:space="0" w:color="auto"/>
        <w:left w:val="none" w:sz="0" w:space="0" w:color="auto"/>
        <w:bottom w:val="none" w:sz="0" w:space="0" w:color="auto"/>
        <w:right w:val="none" w:sz="0" w:space="0" w:color="auto"/>
      </w:divBdr>
    </w:div>
    <w:div w:id="1711146960">
      <w:bodyDiv w:val="1"/>
      <w:marLeft w:val="0"/>
      <w:marRight w:val="0"/>
      <w:marTop w:val="0"/>
      <w:marBottom w:val="0"/>
      <w:divBdr>
        <w:top w:val="none" w:sz="0" w:space="0" w:color="auto"/>
        <w:left w:val="none" w:sz="0" w:space="0" w:color="auto"/>
        <w:bottom w:val="none" w:sz="0" w:space="0" w:color="auto"/>
        <w:right w:val="none" w:sz="0" w:space="0" w:color="auto"/>
      </w:divBdr>
    </w:div>
    <w:div w:id="1714842073">
      <w:bodyDiv w:val="1"/>
      <w:marLeft w:val="0"/>
      <w:marRight w:val="0"/>
      <w:marTop w:val="0"/>
      <w:marBottom w:val="0"/>
      <w:divBdr>
        <w:top w:val="none" w:sz="0" w:space="0" w:color="auto"/>
        <w:left w:val="none" w:sz="0" w:space="0" w:color="auto"/>
        <w:bottom w:val="none" w:sz="0" w:space="0" w:color="auto"/>
        <w:right w:val="none" w:sz="0" w:space="0" w:color="auto"/>
      </w:divBdr>
    </w:div>
    <w:div w:id="1716585518">
      <w:bodyDiv w:val="1"/>
      <w:marLeft w:val="0"/>
      <w:marRight w:val="0"/>
      <w:marTop w:val="0"/>
      <w:marBottom w:val="0"/>
      <w:divBdr>
        <w:top w:val="none" w:sz="0" w:space="0" w:color="auto"/>
        <w:left w:val="none" w:sz="0" w:space="0" w:color="auto"/>
        <w:bottom w:val="none" w:sz="0" w:space="0" w:color="auto"/>
        <w:right w:val="none" w:sz="0" w:space="0" w:color="auto"/>
      </w:divBdr>
    </w:div>
    <w:div w:id="1718121837">
      <w:bodyDiv w:val="1"/>
      <w:marLeft w:val="0"/>
      <w:marRight w:val="0"/>
      <w:marTop w:val="0"/>
      <w:marBottom w:val="0"/>
      <w:divBdr>
        <w:top w:val="none" w:sz="0" w:space="0" w:color="auto"/>
        <w:left w:val="none" w:sz="0" w:space="0" w:color="auto"/>
        <w:bottom w:val="none" w:sz="0" w:space="0" w:color="auto"/>
        <w:right w:val="none" w:sz="0" w:space="0" w:color="auto"/>
      </w:divBdr>
    </w:div>
    <w:div w:id="1718699062">
      <w:bodyDiv w:val="1"/>
      <w:marLeft w:val="0"/>
      <w:marRight w:val="0"/>
      <w:marTop w:val="0"/>
      <w:marBottom w:val="0"/>
      <w:divBdr>
        <w:top w:val="none" w:sz="0" w:space="0" w:color="auto"/>
        <w:left w:val="none" w:sz="0" w:space="0" w:color="auto"/>
        <w:bottom w:val="none" w:sz="0" w:space="0" w:color="auto"/>
        <w:right w:val="none" w:sz="0" w:space="0" w:color="auto"/>
      </w:divBdr>
    </w:div>
    <w:div w:id="1720477899">
      <w:bodyDiv w:val="1"/>
      <w:marLeft w:val="0"/>
      <w:marRight w:val="0"/>
      <w:marTop w:val="0"/>
      <w:marBottom w:val="0"/>
      <w:divBdr>
        <w:top w:val="none" w:sz="0" w:space="0" w:color="auto"/>
        <w:left w:val="none" w:sz="0" w:space="0" w:color="auto"/>
        <w:bottom w:val="none" w:sz="0" w:space="0" w:color="auto"/>
        <w:right w:val="none" w:sz="0" w:space="0" w:color="auto"/>
      </w:divBdr>
    </w:div>
    <w:div w:id="1724022129">
      <w:bodyDiv w:val="1"/>
      <w:marLeft w:val="0"/>
      <w:marRight w:val="0"/>
      <w:marTop w:val="0"/>
      <w:marBottom w:val="0"/>
      <w:divBdr>
        <w:top w:val="none" w:sz="0" w:space="0" w:color="auto"/>
        <w:left w:val="none" w:sz="0" w:space="0" w:color="auto"/>
        <w:bottom w:val="none" w:sz="0" w:space="0" w:color="auto"/>
        <w:right w:val="none" w:sz="0" w:space="0" w:color="auto"/>
      </w:divBdr>
    </w:div>
    <w:div w:id="1728607248">
      <w:bodyDiv w:val="1"/>
      <w:marLeft w:val="0"/>
      <w:marRight w:val="0"/>
      <w:marTop w:val="0"/>
      <w:marBottom w:val="0"/>
      <w:divBdr>
        <w:top w:val="none" w:sz="0" w:space="0" w:color="auto"/>
        <w:left w:val="none" w:sz="0" w:space="0" w:color="auto"/>
        <w:bottom w:val="none" w:sz="0" w:space="0" w:color="auto"/>
        <w:right w:val="none" w:sz="0" w:space="0" w:color="auto"/>
      </w:divBdr>
    </w:div>
    <w:div w:id="1729569976">
      <w:bodyDiv w:val="1"/>
      <w:marLeft w:val="0"/>
      <w:marRight w:val="0"/>
      <w:marTop w:val="0"/>
      <w:marBottom w:val="0"/>
      <w:divBdr>
        <w:top w:val="none" w:sz="0" w:space="0" w:color="auto"/>
        <w:left w:val="none" w:sz="0" w:space="0" w:color="auto"/>
        <w:bottom w:val="none" w:sz="0" w:space="0" w:color="auto"/>
        <w:right w:val="none" w:sz="0" w:space="0" w:color="auto"/>
      </w:divBdr>
    </w:div>
    <w:div w:id="1733652106">
      <w:bodyDiv w:val="1"/>
      <w:marLeft w:val="0"/>
      <w:marRight w:val="0"/>
      <w:marTop w:val="0"/>
      <w:marBottom w:val="0"/>
      <w:divBdr>
        <w:top w:val="none" w:sz="0" w:space="0" w:color="auto"/>
        <w:left w:val="none" w:sz="0" w:space="0" w:color="auto"/>
        <w:bottom w:val="none" w:sz="0" w:space="0" w:color="auto"/>
        <w:right w:val="none" w:sz="0" w:space="0" w:color="auto"/>
      </w:divBdr>
    </w:div>
    <w:div w:id="1734694692">
      <w:bodyDiv w:val="1"/>
      <w:marLeft w:val="0"/>
      <w:marRight w:val="0"/>
      <w:marTop w:val="0"/>
      <w:marBottom w:val="0"/>
      <w:divBdr>
        <w:top w:val="none" w:sz="0" w:space="0" w:color="auto"/>
        <w:left w:val="none" w:sz="0" w:space="0" w:color="auto"/>
        <w:bottom w:val="none" w:sz="0" w:space="0" w:color="auto"/>
        <w:right w:val="none" w:sz="0" w:space="0" w:color="auto"/>
      </w:divBdr>
    </w:div>
    <w:div w:id="1734817659">
      <w:bodyDiv w:val="1"/>
      <w:marLeft w:val="0"/>
      <w:marRight w:val="0"/>
      <w:marTop w:val="0"/>
      <w:marBottom w:val="0"/>
      <w:divBdr>
        <w:top w:val="none" w:sz="0" w:space="0" w:color="auto"/>
        <w:left w:val="none" w:sz="0" w:space="0" w:color="auto"/>
        <w:bottom w:val="none" w:sz="0" w:space="0" w:color="auto"/>
        <w:right w:val="none" w:sz="0" w:space="0" w:color="auto"/>
      </w:divBdr>
    </w:div>
    <w:div w:id="1737582969">
      <w:bodyDiv w:val="1"/>
      <w:marLeft w:val="0"/>
      <w:marRight w:val="0"/>
      <w:marTop w:val="0"/>
      <w:marBottom w:val="0"/>
      <w:divBdr>
        <w:top w:val="none" w:sz="0" w:space="0" w:color="auto"/>
        <w:left w:val="none" w:sz="0" w:space="0" w:color="auto"/>
        <w:bottom w:val="none" w:sz="0" w:space="0" w:color="auto"/>
        <w:right w:val="none" w:sz="0" w:space="0" w:color="auto"/>
      </w:divBdr>
    </w:div>
    <w:div w:id="1747461245">
      <w:bodyDiv w:val="1"/>
      <w:marLeft w:val="0"/>
      <w:marRight w:val="0"/>
      <w:marTop w:val="0"/>
      <w:marBottom w:val="0"/>
      <w:divBdr>
        <w:top w:val="none" w:sz="0" w:space="0" w:color="auto"/>
        <w:left w:val="none" w:sz="0" w:space="0" w:color="auto"/>
        <w:bottom w:val="none" w:sz="0" w:space="0" w:color="auto"/>
        <w:right w:val="none" w:sz="0" w:space="0" w:color="auto"/>
      </w:divBdr>
    </w:div>
    <w:div w:id="1747534751">
      <w:bodyDiv w:val="1"/>
      <w:marLeft w:val="0"/>
      <w:marRight w:val="0"/>
      <w:marTop w:val="0"/>
      <w:marBottom w:val="0"/>
      <w:divBdr>
        <w:top w:val="none" w:sz="0" w:space="0" w:color="auto"/>
        <w:left w:val="none" w:sz="0" w:space="0" w:color="auto"/>
        <w:bottom w:val="none" w:sz="0" w:space="0" w:color="auto"/>
        <w:right w:val="none" w:sz="0" w:space="0" w:color="auto"/>
      </w:divBdr>
    </w:div>
    <w:div w:id="1751538244">
      <w:bodyDiv w:val="1"/>
      <w:marLeft w:val="0"/>
      <w:marRight w:val="0"/>
      <w:marTop w:val="0"/>
      <w:marBottom w:val="0"/>
      <w:divBdr>
        <w:top w:val="none" w:sz="0" w:space="0" w:color="auto"/>
        <w:left w:val="none" w:sz="0" w:space="0" w:color="auto"/>
        <w:bottom w:val="none" w:sz="0" w:space="0" w:color="auto"/>
        <w:right w:val="none" w:sz="0" w:space="0" w:color="auto"/>
      </w:divBdr>
    </w:div>
    <w:div w:id="1755541572">
      <w:bodyDiv w:val="1"/>
      <w:marLeft w:val="0"/>
      <w:marRight w:val="0"/>
      <w:marTop w:val="0"/>
      <w:marBottom w:val="0"/>
      <w:divBdr>
        <w:top w:val="none" w:sz="0" w:space="0" w:color="auto"/>
        <w:left w:val="none" w:sz="0" w:space="0" w:color="auto"/>
        <w:bottom w:val="none" w:sz="0" w:space="0" w:color="auto"/>
        <w:right w:val="none" w:sz="0" w:space="0" w:color="auto"/>
      </w:divBdr>
    </w:div>
    <w:div w:id="1757050702">
      <w:bodyDiv w:val="1"/>
      <w:marLeft w:val="0"/>
      <w:marRight w:val="0"/>
      <w:marTop w:val="0"/>
      <w:marBottom w:val="0"/>
      <w:divBdr>
        <w:top w:val="none" w:sz="0" w:space="0" w:color="auto"/>
        <w:left w:val="none" w:sz="0" w:space="0" w:color="auto"/>
        <w:bottom w:val="none" w:sz="0" w:space="0" w:color="auto"/>
        <w:right w:val="none" w:sz="0" w:space="0" w:color="auto"/>
      </w:divBdr>
    </w:div>
    <w:div w:id="1757748786">
      <w:bodyDiv w:val="1"/>
      <w:marLeft w:val="0"/>
      <w:marRight w:val="0"/>
      <w:marTop w:val="0"/>
      <w:marBottom w:val="0"/>
      <w:divBdr>
        <w:top w:val="none" w:sz="0" w:space="0" w:color="auto"/>
        <w:left w:val="none" w:sz="0" w:space="0" w:color="auto"/>
        <w:bottom w:val="none" w:sz="0" w:space="0" w:color="auto"/>
        <w:right w:val="none" w:sz="0" w:space="0" w:color="auto"/>
      </w:divBdr>
    </w:div>
    <w:div w:id="1758986640">
      <w:bodyDiv w:val="1"/>
      <w:marLeft w:val="0"/>
      <w:marRight w:val="0"/>
      <w:marTop w:val="0"/>
      <w:marBottom w:val="0"/>
      <w:divBdr>
        <w:top w:val="none" w:sz="0" w:space="0" w:color="auto"/>
        <w:left w:val="none" w:sz="0" w:space="0" w:color="auto"/>
        <w:bottom w:val="none" w:sz="0" w:space="0" w:color="auto"/>
        <w:right w:val="none" w:sz="0" w:space="0" w:color="auto"/>
      </w:divBdr>
    </w:div>
    <w:div w:id="1759249166">
      <w:bodyDiv w:val="1"/>
      <w:marLeft w:val="0"/>
      <w:marRight w:val="0"/>
      <w:marTop w:val="0"/>
      <w:marBottom w:val="0"/>
      <w:divBdr>
        <w:top w:val="none" w:sz="0" w:space="0" w:color="auto"/>
        <w:left w:val="none" w:sz="0" w:space="0" w:color="auto"/>
        <w:bottom w:val="none" w:sz="0" w:space="0" w:color="auto"/>
        <w:right w:val="none" w:sz="0" w:space="0" w:color="auto"/>
      </w:divBdr>
    </w:div>
    <w:div w:id="1764957393">
      <w:bodyDiv w:val="1"/>
      <w:marLeft w:val="0"/>
      <w:marRight w:val="0"/>
      <w:marTop w:val="0"/>
      <w:marBottom w:val="0"/>
      <w:divBdr>
        <w:top w:val="none" w:sz="0" w:space="0" w:color="auto"/>
        <w:left w:val="none" w:sz="0" w:space="0" w:color="auto"/>
        <w:bottom w:val="none" w:sz="0" w:space="0" w:color="auto"/>
        <w:right w:val="none" w:sz="0" w:space="0" w:color="auto"/>
      </w:divBdr>
    </w:div>
    <w:div w:id="1766419616">
      <w:bodyDiv w:val="1"/>
      <w:marLeft w:val="0"/>
      <w:marRight w:val="0"/>
      <w:marTop w:val="0"/>
      <w:marBottom w:val="0"/>
      <w:divBdr>
        <w:top w:val="none" w:sz="0" w:space="0" w:color="auto"/>
        <w:left w:val="none" w:sz="0" w:space="0" w:color="auto"/>
        <w:bottom w:val="none" w:sz="0" w:space="0" w:color="auto"/>
        <w:right w:val="none" w:sz="0" w:space="0" w:color="auto"/>
      </w:divBdr>
    </w:div>
    <w:div w:id="1768385134">
      <w:bodyDiv w:val="1"/>
      <w:marLeft w:val="0"/>
      <w:marRight w:val="0"/>
      <w:marTop w:val="0"/>
      <w:marBottom w:val="0"/>
      <w:divBdr>
        <w:top w:val="none" w:sz="0" w:space="0" w:color="auto"/>
        <w:left w:val="none" w:sz="0" w:space="0" w:color="auto"/>
        <w:bottom w:val="none" w:sz="0" w:space="0" w:color="auto"/>
        <w:right w:val="none" w:sz="0" w:space="0" w:color="auto"/>
      </w:divBdr>
    </w:div>
    <w:div w:id="1770852414">
      <w:bodyDiv w:val="1"/>
      <w:marLeft w:val="0"/>
      <w:marRight w:val="0"/>
      <w:marTop w:val="0"/>
      <w:marBottom w:val="0"/>
      <w:divBdr>
        <w:top w:val="none" w:sz="0" w:space="0" w:color="auto"/>
        <w:left w:val="none" w:sz="0" w:space="0" w:color="auto"/>
        <w:bottom w:val="none" w:sz="0" w:space="0" w:color="auto"/>
        <w:right w:val="none" w:sz="0" w:space="0" w:color="auto"/>
      </w:divBdr>
    </w:div>
    <w:div w:id="1775780927">
      <w:bodyDiv w:val="1"/>
      <w:marLeft w:val="0"/>
      <w:marRight w:val="0"/>
      <w:marTop w:val="0"/>
      <w:marBottom w:val="0"/>
      <w:divBdr>
        <w:top w:val="none" w:sz="0" w:space="0" w:color="auto"/>
        <w:left w:val="none" w:sz="0" w:space="0" w:color="auto"/>
        <w:bottom w:val="none" w:sz="0" w:space="0" w:color="auto"/>
        <w:right w:val="none" w:sz="0" w:space="0" w:color="auto"/>
      </w:divBdr>
    </w:div>
    <w:div w:id="1777021804">
      <w:bodyDiv w:val="1"/>
      <w:marLeft w:val="0"/>
      <w:marRight w:val="0"/>
      <w:marTop w:val="0"/>
      <w:marBottom w:val="0"/>
      <w:divBdr>
        <w:top w:val="none" w:sz="0" w:space="0" w:color="auto"/>
        <w:left w:val="none" w:sz="0" w:space="0" w:color="auto"/>
        <w:bottom w:val="none" w:sz="0" w:space="0" w:color="auto"/>
        <w:right w:val="none" w:sz="0" w:space="0" w:color="auto"/>
      </w:divBdr>
    </w:div>
    <w:div w:id="1779254795">
      <w:bodyDiv w:val="1"/>
      <w:marLeft w:val="0"/>
      <w:marRight w:val="0"/>
      <w:marTop w:val="0"/>
      <w:marBottom w:val="0"/>
      <w:divBdr>
        <w:top w:val="none" w:sz="0" w:space="0" w:color="auto"/>
        <w:left w:val="none" w:sz="0" w:space="0" w:color="auto"/>
        <w:bottom w:val="none" w:sz="0" w:space="0" w:color="auto"/>
        <w:right w:val="none" w:sz="0" w:space="0" w:color="auto"/>
      </w:divBdr>
    </w:div>
    <w:div w:id="1780368223">
      <w:bodyDiv w:val="1"/>
      <w:marLeft w:val="0"/>
      <w:marRight w:val="0"/>
      <w:marTop w:val="0"/>
      <w:marBottom w:val="0"/>
      <w:divBdr>
        <w:top w:val="none" w:sz="0" w:space="0" w:color="auto"/>
        <w:left w:val="none" w:sz="0" w:space="0" w:color="auto"/>
        <w:bottom w:val="none" w:sz="0" w:space="0" w:color="auto"/>
        <w:right w:val="none" w:sz="0" w:space="0" w:color="auto"/>
      </w:divBdr>
    </w:div>
    <w:div w:id="1785346291">
      <w:bodyDiv w:val="1"/>
      <w:marLeft w:val="0"/>
      <w:marRight w:val="0"/>
      <w:marTop w:val="0"/>
      <w:marBottom w:val="0"/>
      <w:divBdr>
        <w:top w:val="none" w:sz="0" w:space="0" w:color="auto"/>
        <w:left w:val="none" w:sz="0" w:space="0" w:color="auto"/>
        <w:bottom w:val="none" w:sz="0" w:space="0" w:color="auto"/>
        <w:right w:val="none" w:sz="0" w:space="0" w:color="auto"/>
      </w:divBdr>
    </w:div>
    <w:div w:id="1785736038">
      <w:bodyDiv w:val="1"/>
      <w:marLeft w:val="0"/>
      <w:marRight w:val="0"/>
      <w:marTop w:val="0"/>
      <w:marBottom w:val="0"/>
      <w:divBdr>
        <w:top w:val="none" w:sz="0" w:space="0" w:color="auto"/>
        <w:left w:val="none" w:sz="0" w:space="0" w:color="auto"/>
        <w:bottom w:val="none" w:sz="0" w:space="0" w:color="auto"/>
        <w:right w:val="none" w:sz="0" w:space="0" w:color="auto"/>
      </w:divBdr>
    </w:div>
    <w:div w:id="1789661570">
      <w:bodyDiv w:val="1"/>
      <w:marLeft w:val="0"/>
      <w:marRight w:val="0"/>
      <w:marTop w:val="0"/>
      <w:marBottom w:val="0"/>
      <w:divBdr>
        <w:top w:val="none" w:sz="0" w:space="0" w:color="auto"/>
        <w:left w:val="none" w:sz="0" w:space="0" w:color="auto"/>
        <w:bottom w:val="none" w:sz="0" w:space="0" w:color="auto"/>
        <w:right w:val="none" w:sz="0" w:space="0" w:color="auto"/>
      </w:divBdr>
    </w:div>
    <w:div w:id="1795096980">
      <w:bodyDiv w:val="1"/>
      <w:marLeft w:val="0"/>
      <w:marRight w:val="0"/>
      <w:marTop w:val="0"/>
      <w:marBottom w:val="0"/>
      <w:divBdr>
        <w:top w:val="none" w:sz="0" w:space="0" w:color="auto"/>
        <w:left w:val="none" w:sz="0" w:space="0" w:color="auto"/>
        <w:bottom w:val="none" w:sz="0" w:space="0" w:color="auto"/>
        <w:right w:val="none" w:sz="0" w:space="0" w:color="auto"/>
      </w:divBdr>
    </w:div>
    <w:div w:id="1798378016">
      <w:bodyDiv w:val="1"/>
      <w:marLeft w:val="0"/>
      <w:marRight w:val="0"/>
      <w:marTop w:val="0"/>
      <w:marBottom w:val="0"/>
      <w:divBdr>
        <w:top w:val="none" w:sz="0" w:space="0" w:color="auto"/>
        <w:left w:val="none" w:sz="0" w:space="0" w:color="auto"/>
        <w:bottom w:val="none" w:sz="0" w:space="0" w:color="auto"/>
        <w:right w:val="none" w:sz="0" w:space="0" w:color="auto"/>
      </w:divBdr>
    </w:div>
    <w:div w:id="1803695333">
      <w:bodyDiv w:val="1"/>
      <w:marLeft w:val="0"/>
      <w:marRight w:val="0"/>
      <w:marTop w:val="0"/>
      <w:marBottom w:val="0"/>
      <w:divBdr>
        <w:top w:val="none" w:sz="0" w:space="0" w:color="auto"/>
        <w:left w:val="none" w:sz="0" w:space="0" w:color="auto"/>
        <w:bottom w:val="none" w:sz="0" w:space="0" w:color="auto"/>
        <w:right w:val="none" w:sz="0" w:space="0" w:color="auto"/>
      </w:divBdr>
    </w:div>
    <w:div w:id="1808887675">
      <w:bodyDiv w:val="1"/>
      <w:marLeft w:val="0"/>
      <w:marRight w:val="0"/>
      <w:marTop w:val="0"/>
      <w:marBottom w:val="0"/>
      <w:divBdr>
        <w:top w:val="none" w:sz="0" w:space="0" w:color="auto"/>
        <w:left w:val="none" w:sz="0" w:space="0" w:color="auto"/>
        <w:bottom w:val="none" w:sz="0" w:space="0" w:color="auto"/>
        <w:right w:val="none" w:sz="0" w:space="0" w:color="auto"/>
      </w:divBdr>
    </w:div>
    <w:div w:id="1810711443">
      <w:bodyDiv w:val="1"/>
      <w:marLeft w:val="0"/>
      <w:marRight w:val="0"/>
      <w:marTop w:val="0"/>
      <w:marBottom w:val="0"/>
      <w:divBdr>
        <w:top w:val="none" w:sz="0" w:space="0" w:color="auto"/>
        <w:left w:val="none" w:sz="0" w:space="0" w:color="auto"/>
        <w:bottom w:val="none" w:sz="0" w:space="0" w:color="auto"/>
        <w:right w:val="none" w:sz="0" w:space="0" w:color="auto"/>
      </w:divBdr>
    </w:div>
    <w:div w:id="1810829228">
      <w:bodyDiv w:val="1"/>
      <w:marLeft w:val="0"/>
      <w:marRight w:val="0"/>
      <w:marTop w:val="0"/>
      <w:marBottom w:val="0"/>
      <w:divBdr>
        <w:top w:val="none" w:sz="0" w:space="0" w:color="auto"/>
        <w:left w:val="none" w:sz="0" w:space="0" w:color="auto"/>
        <w:bottom w:val="none" w:sz="0" w:space="0" w:color="auto"/>
        <w:right w:val="none" w:sz="0" w:space="0" w:color="auto"/>
      </w:divBdr>
    </w:div>
    <w:div w:id="1813207707">
      <w:bodyDiv w:val="1"/>
      <w:marLeft w:val="0"/>
      <w:marRight w:val="0"/>
      <w:marTop w:val="0"/>
      <w:marBottom w:val="0"/>
      <w:divBdr>
        <w:top w:val="none" w:sz="0" w:space="0" w:color="auto"/>
        <w:left w:val="none" w:sz="0" w:space="0" w:color="auto"/>
        <w:bottom w:val="none" w:sz="0" w:space="0" w:color="auto"/>
        <w:right w:val="none" w:sz="0" w:space="0" w:color="auto"/>
      </w:divBdr>
    </w:div>
    <w:div w:id="1814177867">
      <w:bodyDiv w:val="1"/>
      <w:marLeft w:val="0"/>
      <w:marRight w:val="0"/>
      <w:marTop w:val="0"/>
      <w:marBottom w:val="0"/>
      <w:divBdr>
        <w:top w:val="none" w:sz="0" w:space="0" w:color="auto"/>
        <w:left w:val="none" w:sz="0" w:space="0" w:color="auto"/>
        <w:bottom w:val="none" w:sz="0" w:space="0" w:color="auto"/>
        <w:right w:val="none" w:sz="0" w:space="0" w:color="auto"/>
      </w:divBdr>
    </w:div>
    <w:div w:id="1817646245">
      <w:bodyDiv w:val="1"/>
      <w:marLeft w:val="0"/>
      <w:marRight w:val="0"/>
      <w:marTop w:val="0"/>
      <w:marBottom w:val="0"/>
      <w:divBdr>
        <w:top w:val="none" w:sz="0" w:space="0" w:color="auto"/>
        <w:left w:val="none" w:sz="0" w:space="0" w:color="auto"/>
        <w:bottom w:val="none" w:sz="0" w:space="0" w:color="auto"/>
        <w:right w:val="none" w:sz="0" w:space="0" w:color="auto"/>
      </w:divBdr>
    </w:div>
    <w:div w:id="1819879583">
      <w:bodyDiv w:val="1"/>
      <w:marLeft w:val="0"/>
      <w:marRight w:val="0"/>
      <w:marTop w:val="0"/>
      <w:marBottom w:val="0"/>
      <w:divBdr>
        <w:top w:val="none" w:sz="0" w:space="0" w:color="auto"/>
        <w:left w:val="none" w:sz="0" w:space="0" w:color="auto"/>
        <w:bottom w:val="none" w:sz="0" w:space="0" w:color="auto"/>
        <w:right w:val="none" w:sz="0" w:space="0" w:color="auto"/>
      </w:divBdr>
    </w:div>
    <w:div w:id="1820026582">
      <w:bodyDiv w:val="1"/>
      <w:marLeft w:val="0"/>
      <w:marRight w:val="0"/>
      <w:marTop w:val="0"/>
      <w:marBottom w:val="0"/>
      <w:divBdr>
        <w:top w:val="none" w:sz="0" w:space="0" w:color="auto"/>
        <w:left w:val="none" w:sz="0" w:space="0" w:color="auto"/>
        <w:bottom w:val="none" w:sz="0" w:space="0" w:color="auto"/>
        <w:right w:val="none" w:sz="0" w:space="0" w:color="auto"/>
      </w:divBdr>
    </w:div>
    <w:div w:id="1834223361">
      <w:bodyDiv w:val="1"/>
      <w:marLeft w:val="0"/>
      <w:marRight w:val="0"/>
      <w:marTop w:val="0"/>
      <w:marBottom w:val="0"/>
      <w:divBdr>
        <w:top w:val="none" w:sz="0" w:space="0" w:color="auto"/>
        <w:left w:val="none" w:sz="0" w:space="0" w:color="auto"/>
        <w:bottom w:val="none" w:sz="0" w:space="0" w:color="auto"/>
        <w:right w:val="none" w:sz="0" w:space="0" w:color="auto"/>
      </w:divBdr>
    </w:div>
    <w:div w:id="1836993839">
      <w:bodyDiv w:val="1"/>
      <w:marLeft w:val="0"/>
      <w:marRight w:val="0"/>
      <w:marTop w:val="0"/>
      <w:marBottom w:val="0"/>
      <w:divBdr>
        <w:top w:val="none" w:sz="0" w:space="0" w:color="auto"/>
        <w:left w:val="none" w:sz="0" w:space="0" w:color="auto"/>
        <w:bottom w:val="none" w:sz="0" w:space="0" w:color="auto"/>
        <w:right w:val="none" w:sz="0" w:space="0" w:color="auto"/>
      </w:divBdr>
    </w:div>
    <w:div w:id="1838228789">
      <w:bodyDiv w:val="1"/>
      <w:marLeft w:val="0"/>
      <w:marRight w:val="0"/>
      <w:marTop w:val="0"/>
      <w:marBottom w:val="0"/>
      <w:divBdr>
        <w:top w:val="none" w:sz="0" w:space="0" w:color="auto"/>
        <w:left w:val="none" w:sz="0" w:space="0" w:color="auto"/>
        <w:bottom w:val="none" w:sz="0" w:space="0" w:color="auto"/>
        <w:right w:val="none" w:sz="0" w:space="0" w:color="auto"/>
      </w:divBdr>
    </w:div>
    <w:div w:id="1840340588">
      <w:bodyDiv w:val="1"/>
      <w:marLeft w:val="0"/>
      <w:marRight w:val="0"/>
      <w:marTop w:val="0"/>
      <w:marBottom w:val="0"/>
      <w:divBdr>
        <w:top w:val="none" w:sz="0" w:space="0" w:color="auto"/>
        <w:left w:val="none" w:sz="0" w:space="0" w:color="auto"/>
        <w:bottom w:val="none" w:sz="0" w:space="0" w:color="auto"/>
        <w:right w:val="none" w:sz="0" w:space="0" w:color="auto"/>
      </w:divBdr>
    </w:div>
    <w:div w:id="1841459696">
      <w:bodyDiv w:val="1"/>
      <w:marLeft w:val="0"/>
      <w:marRight w:val="0"/>
      <w:marTop w:val="0"/>
      <w:marBottom w:val="0"/>
      <w:divBdr>
        <w:top w:val="none" w:sz="0" w:space="0" w:color="auto"/>
        <w:left w:val="none" w:sz="0" w:space="0" w:color="auto"/>
        <w:bottom w:val="none" w:sz="0" w:space="0" w:color="auto"/>
        <w:right w:val="none" w:sz="0" w:space="0" w:color="auto"/>
      </w:divBdr>
    </w:div>
    <w:div w:id="1842969331">
      <w:bodyDiv w:val="1"/>
      <w:marLeft w:val="0"/>
      <w:marRight w:val="0"/>
      <w:marTop w:val="0"/>
      <w:marBottom w:val="0"/>
      <w:divBdr>
        <w:top w:val="none" w:sz="0" w:space="0" w:color="auto"/>
        <w:left w:val="none" w:sz="0" w:space="0" w:color="auto"/>
        <w:bottom w:val="none" w:sz="0" w:space="0" w:color="auto"/>
        <w:right w:val="none" w:sz="0" w:space="0" w:color="auto"/>
      </w:divBdr>
    </w:div>
    <w:div w:id="1843930675">
      <w:bodyDiv w:val="1"/>
      <w:marLeft w:val="0"/>
      <w:marRight w:val="0"/>
      <w:marTop w:val="0"/>
      <w:marBottom w:val="0"/>
      <w:divBdr>
        <w:top w:val="none" w:sz="0" w:space="0" w:color="auto"/>
        <w:left w:val="none" w:sz="0" w:space="0" w:color="auto"/>
        <w:bottom w:val="none" w:sz="0" w:space="0" w:color="auto"/>
        <w:right w:val="none" w:sz="0" w:space="0" w:color="auto"/>
      </w:divBdr>
    </w:div>
    <w:div w:id="1844970935">
      <w:bodyDiv w:val="1"/>
      <w:marLeft w:val="0"/>
      <w:marRight w:val="0"/>
      <w:marTop w:val="0"/>
      <w:marBottom w:val="0"/>
      <w:divBdr>
        <w:top w:val="none" w:sz="0" w:space="0" w:color="auto"/>
        <w:left w:val="none" w:sz="0" w:space="0" w:color="auto"/>
        <w:bottom w:val="none" w:sz="0" w:space="0" w:color="auto"/>
        <w:right w:val="none" w:sz="0" w:space="0" w:color="auto"/>
      </w:divBdr>
    </w:div>
    <w:div w:id="1849101821">
      <w:bodyDiv w:val="1"/>
      <w:marLeft w:val="0"/>
      <w:marRight w:val="0"/>
      <w:marTop w:val="0"/>
      <w:marBottom w:val="0"/>
      <w:divBdr>
        <w:top w:val="none" w:sz="0" w:space="0" w:color="auto"/>
        <w:left w:val="none" w:sz="0" w:space="0" w:color="auto"/>
        <w:bottom w:val="none" w:sz="0" w:space="0" w:color="auto"/>
        <w:right w:val="none" w:sz="0" w:space="0" w:color="auto"/>
      </w:divBdr>
    </w:div>
    <w:div w:id="1852643889">
      <w:bodyDiv w:val="1"/>
      <w:marLeft w:val="0"/>
      <w:marRight w:val="0"/>
      <w:marTop w:val="0"/>
      <w:marBottom w:val="0"/>
      <w:divBdr>
        <w:top w:val="none" w:sz="0" w:space="0" w:color="auto"/>
        <w:left w:val="none" w:sz="0" w:space="0" w:color="auto"/>
        <w:bottom w:val="none" w:sz="0" w:space="0" w:color="auto"/>
        <w:right w:val="none" w:sz="0" w:space="0" w:color="auto"/>
      </w:divBdr>
    </w:div>
    <w:div w:id="1858423250">
      <w:bodyDiv w:val="1"/>
      <w:marLeft w:val="0"/>
      <w:marRight w:val="0"/>
      <w:marTop w:val="0"/>
      <w:marBottom w:val="0"/>
      <w:divBdr>
        <w:top w:val="none" w:sz="0" w:space="0" w:color="auto"/>
        <w:left w:val="none" w:sz="0" w:space="0" w:color="auto"/>
        <w:bottom w:val="none" w:sz="0" w:space="0" w:color="auto"/>
        <w:right w:val="none" w:sz="0" w:space="0" w:color="auto"/>
      </w:divBdr>
    </w:div>
    <w:div w:id="1859659811">
      <w:bodyDiv w:val="1"/>
      <w:marLeft w:val="0"/>
      <w:marRight w:val="0"/>
      <w:marTop w:val="0"/>
      <w:marBottom w:val="0"/>
      <w:divBdr>
        <w:top w:val="none" w:sz="0" w:space="0" w:color="auto"/>
        <w:left w:val="none" w:sz="0" w:space="0" w:color="auto"/>
        <w:bottom w:val="none" w:sz="0" w:space="0" w:color="auto"/>
        <w:right w:val="none" w:sz="0" w:space="0" w:color="auto"/>
      </w:divBdr>
    </w:div>
    <w:div w:id="1859807019">
      <w:bodyDiv w:val="1"/>
      <w:marLeft w:val="0"/>
      <w:marRight w:val="0"/>
      <w:marTop w:val="0"/>
      <w:marBottom w:val="0"/>
      <w:divBdr>
        <w:top w:val="none" w:sz="0" w:space="0" w:color="auto"/>
        <w:left w:val="none" w:sz="0" w:space="0" w:color="auto"/>
        <w:bottom w:val="none" w:sz="0" w:space="0" w:color="auto"/>
        <w:right w:val="none" w:sz="0" w:space="0" w:color="auto"/>
      </w:divBdr>
    </w:div>
    <w:div w:id="1865095123">
      <w:bodyDiv w:val="1"/>
      <w:marLeft w:val="0"/>
      <w:marRight w:val="0"/>
      <w:marTop w:val="0"/>
      <w:marBottom w:val="0"/>
      <w:divBdr>
        <w:top w:val="none" w:sz="0" w:space="0" w:color="auto"/>
        <w:left w:val="none" w:sz="0" w:space="0" w:color="auto"/>
        <w:bottom w:val="none" w:sz="0" w:space="0" w:color="auto"/>
        <w:right w:val="none" w:sz="0" w:space="0" w:color="auto"/>
      </w:divBdr>
    </w:div>
    <w:div w:id="1867211976">
      <w:bodyDiv w:val="1"/>
      <w:marLeft w:val="0"/>
      <w:marRight w:val="0"/>
      <w:marTop w:val="0"/>
      <w:marBottom w:val="0"/>
      <w:divBdr>
        <w:top w:val="none" w:sz="0" w:space="0" w:color="auto"/>
        <w:left w:val="none" w:sz="0" w:space="0" w:color="auto"/>
        <w:bottom w:val="none" w:sz="0" w:space="0" w:color="auto"/>
        <w:right w:val="none" w:sz="0" w:space="0" w:color="auto"/>
      </w:divBdr>
    </w:div>
    <w:div w:id="1868104472">
      <w:bodyDiv w:val="1"/>
      <w:marLeft w:val="0"/>
      <w:marRight w:val="0"/>
      <w:marTop w:val="0"/>
      <w:marBottom w:val="0"/>
      <w:divBdr>
        <w:top w:val="none" w:sz="0" w:space="0" w:color="auto"/>
        <w:left w:val="none" w:sz="0" w:space="0" w:color="auto"/>
        <w:bottom w:val="none" w:sz="0" w:space="0" w:color="auto"/>
        <w:right w:val="none" w:sz="0" w:space="0" w:color="auto"/>
      </w:divBdr>
    </w:div>
    <w:div w:id="1868172766">
      <w:bodyDiv w:val="1"/>
      <w:marLeft w:val="0"/>
      <w:marRight w:val="0"/>
      <w:marTop w:val="0"/>
      <w:marBottom w:val="0"/>
      <w:divBdr>
        <w:top w:val="none" w:sz="0" w:space="0" w:color="auto"/>
        <w:left w:val="none" w:sz="0" w:space="0" w:color="auto"/>
        <w:bottom w:val="none" w:sz="0" w:space="0" w:color="auto"/>
        <w:right w:val="none" w:sz="0" w:space="0" w:color="auto"/>
      </w:divBdr>
    </w:div>
    <w:div w:id="1869442695">
      <w:bodyDiv w:val="1"/>
      <w:marLeft w:val="0"/>
      <w:marRight w:val="0"/>
      <w:marTop w:val="0"/>
      <w:marBottom w:val="0"/>
      <w:divBdr>
        <w:top w:val="none" w:sz="0" w:space="0" w:color="auto"/>
        <w:left w:val="none" w:sz="0" w:space="0" w:color="auto"/>
        <w:bottom w:val="none" w:sz="0" w:space="0" w:color="auto"/>
        <w:right w:val="none" w:sz="0" w:space="0" w:color="auto"/>
      </w:divBdr>
    </w:div>
    <w:div w:id="1869682273">
      <w:bodyDiv w:val="1"/>
      <w:marLeft w:val="0"/>
      <w:marRight w:val="0"/>
      <w:marTop w:val="0"/>
      <w:marBottom w:val="0"/>
      <w:divBdr>
        <w:top w:val="none" w:sz="0" w:space="0" w:color="auto"/>
        <w:left w:val="none" w:sz="0" w:space="0" w:color="auto"/>
        <w:bottom w:val="none" w:sz="0" w:space="0" w:color="auto"/>
        <w:right w:val="none" w:sz="0" w:space="0" w:color="auto"/>
      </w:divBdr>
    </w:div>
    <w:div w:id="1873299297">
      <w:bodyDiv w:val="1"/>
      <w:marLeft w:val="0"/>
      <w:marRight w:val="0"/>
      <w:marTop w:val="0"/>
      <w:marBottom w:val="0"/>
      <w:divBdr>
        <w:top w:val="none" w:sz="0" w:space="0" w:color="auto"/>
        <w:left w:val="none" w:sz="0" w:space="0" w:color="auto"/>
        <w:bottom w:val="none" w:sz="0" w:space="0" w:color="auto"/>
        <w:right w:val="none" w:sz="0" w:space="0" w:color="auto"/>
      </w:divBdr>
    </w:div>
    <w:div w:id="1873768157">
      <w:bodyDiv w:val="1"/>
      <w:marLeft w:val="0"/>
      <w:marRight w:val="0"/>
      <w:marTop w:val="0"/>
      <w:marBottom w:val="0"/>
      <w:divBdr>
        <w:top w:val="none" w:sz="0" w:space="0" w:color="auto"/>
        <w:left w:val="none" w:sz="0" w:space="0" w:color="auto"/>
        <w:bottom w:val="none" w:sz="0" w:space="0" w:color="auto"/>
        <w:right w:val="none" w:sz="0" w:space="0" w:color="auto"/>
      </w:divBdr>
    </w:div>
    <w:div w:id="1881672244">
      <w:bodyDiv w:val="1"/>
      <w:marLeft w:val="0"/>
      <w:marRight w:val="0"/>
      <w:marTop w:val="0"/>
      <w:marBottom w:val="0"/>
      <w:divBdr>
        <w:top w:val="none" w:sz="0" w:space="0" w:color="auto"/>
        <w:left w:val="none" w:sz="0" w:space="0" w:color="auto"/>
        <w:bottom w:val="none" w:sz="0" w:space="0" w:color="auto"/>
        <w:right w:val="none" w:sz="0" w:space="0" w:color="auto"/>
      </w:divBdr>
    </w:div>
    <w:div w:id="1883515307">
      <w:bodyDiv w:val="1"/>
      <w:marLeft w:val="0"/>
      <w:marRight w:val="0"/>
      <w:marTop w:val="0"/>
      <w:marBottom w:val="0"/>
      <w:divBdr>
        <w:top w:val="none" w:sz="0" w:space="0" w:color="auto"/>
        <w:left w:val="none" w:sz="0" w:space="0" w:color="auto"/>
        <w:bottom w:val="none" w:sz="0" w:space="0" w:color="auto"/>
        <w:right w:val="none" w:sz="0" w:space="0" w:color="auto"/>
      </w:divBdr>
    </w:div>
    <w:div w:id="1887254036">
      <w:bodyDiv w:val="1"/>
      <w:marLeft w:val="0"/>
      <w:marRight w:val="0"/>
      <w:marTop w:val="0"/>
      <w:marBottom w:val="0"/>
      <w:divBdr>
        <w:top w:val="none" w:sz="0" w:space="0" w:color="auto"/>
        <w:left w:val="none" w:sz="0" w:space="0" w:color="auto"/>
        <w:bottom w:val="none" w:sz="0" w:space="0" w:color="auto"/>
        <w:right w:val="none" w:sz="0" w:space="0" w:color="auto"/>
      </w:divBdr>
    </w:div>
    <w:div w:id="1889100362">
      <w:bodyDiv w:val="1"/>
      <w:marLeft w:val="0"/>
      <w:marRight w:val="0"/>
      <w:marTop w:val="0"/>
      <w:marBottom w:val="0"/>
      <w:divBdr>
        <w:top w:val="none" w:sz="0" w:space="0" w:color="auto"/>
        <w:left w:val="none" w:sz="0" w:space="0" w:color="auto"/>
        <w:bottom w:val="none" w:sz="0" w:space="0" w:color="auto"/>
        <w:right w:val="none" w:sz="0" w:space="0" w:color="auto"/>
      </w:divBdr>
    </w:div>
    <w:div w:id="1890338401">
      <w:bodyDiv w:val="1"/>
      <w:marLeft w:val="0"/>
      <w:marRight w:val="0"/>
      <w:marTop w:val="0"/>
      <w:marBottom w:val="0"/>
      <w:divBdr>
        <w:top w:val="none" w:sz="0" w:space="0" w:color="auto"/>
        <w:left w:val="none" w:sz="0" w:space="0" w:color="auto"/>
        <w:bottom w:val="none" w:sz="0" w:space="0" w:color="auto"/>
        <w:right w:val="none" w:sz="0" w:space="0" w:color="auto"/>
      </w:divBdr>
    </w:div>
    <w:div w:id="1895726549">
      <w:bodyDiv w:val="1"/>
      <w:marLeft w:val="0"/>
      <w:marRight w:val="0"/>
      <w:marTop w:val="0"/>
      <w:marBottom w:val="0"/>
      <w:divBdr>
        <w:top w:val="none" w:sz="0" w:space="0" w:color="auto"/>
        <w:left w:val="none" w:sz="0" w:space="0" w:color="auto"/>
        <w:bottom w:val="none" w:sz="0" w:space="0" w:color="auto"/>
        <w:right w:val="none" w:sz="0" w:space="0" w:color="auto"/>
      </w:divBdr>
    </w:div>
    <w:div w:id="1895895866">
      <w:bodyDiv w:val="1"/>
      <w:marLeft w:val="0"/>
      <w:marRight w:val="0"/>
      <w:marTop w:val="0"/>
      <w:marBottom w:val="0"/>
      <w:divBdr>
        <w:top w:val="none" w:sz="0" w:space="0" w:color="auto"/>
        <w:left w:val="none" w:sz="0" w:space="0" w:color="auto"/>
        <w:bottom w:val="none" w:sz="0" w:space="0" w:color="auto"/>
        <w:right w:val="none" w:sz="0" w:space="0" w:color="auto"/>
      </w:divBdr>
    </w:div>
    <w:div w:id="1898861710">
      <w:bodyDiv w:val="1"/>
      <w:marLeft w:val="0"/>
      <w:marRight w:val="0"/>
      <w:marTop w:val="0"/>
      <w:marBottom w:val="0"/>
      <w:divBdr>
        <w:top w:val="none" w:sz="0" w:space="0" w:color="auto"/>
        <w:left w:val="none" w:sz="0" w:space="0" w:color="auto"/>
        <w:bottom w:val="none" w:sz="0" w:space="0" w:color="auto"/>
        <w:right w:val="none" w:sz="0" w:space="0" w:color="auto"/>
      </w:divBdr>
    </w:div>
    <w:div w:id="1899439515">
      <w:bodyDiv w:val="1"/>
      <w:marLeft w:val="0"/>
      <w:marRight w:val="0"/>
      <w:marTop w:val="0"/>
      <w:marBottom w:val="0"/>
      <w:divBdr>
        <w:top w:val="none" w:sz="0" w:space="0" w:color="auto"/>
        <w:left w:val="none" w:sz="0" w:space="0" w:color="auto"/>
        <w:bottom w:val="none" w:sz="0" w:space="0" w:color="auto"/>
        <w:right w:val="none" w:sz="0" w:space="0" w:color="auto"/>
      </w:divBdr>
    </w:div>
    <w:div w:id="1902329195">
      <w:bodyDiv w:val="1"/>
      <w:marLeft w:val="0"/>
      <w:marRight w:val="0"/>
      <w:marTop w:val="0"/>
      <w:marBottom w:val="0"/>
      <w:divBdr>
        <w:top w:val="none" w:sz="0" w:space="0" w:color="auto"/>
        <w:left w:val="none" w:sz="0" w:space="0" w:color="auto"/>
        <w:bottom w:val="none" w:sz="0" w:space="0" w:color="auto"/>
        <w:right w:val="none" w:sz="0" w:space="0" w:color="auto"/>
      </w:divBdr>
    </w:div>
    <w:div w:id="1902522309">
      <w:bodyDiv w:val="1"/>
      <w:marLeft w:val="0"/>
      <w:marRight w:val="0"/>
      <w:marTop w:val="0"/>
      <w:marBottom w:val="0"/>
      <w:divBdr>
        <w:top w:val="none" w:sz="0" w:space="0" w:color="auto"/>
        <w:left w:val="none" w:sz="0" w:space="0" w:color="auto"/>
        <w:bottom w:val="none" w:sz="0" w:space="0" w:color="auto"/>
        <w:right w:val="none" w:sz="0" w:space="0" w:color="auto"/>
      </w:divBdr>
    </w:div>
    <w:div w:id="1902667573">
      <w:bodyDiv w:val="1"/>
      <w:marLeft w:val="0"/>
      <w:marRight w:val="0"/>
      <w:marTop w:val="0"/>
      <w:marBottom w:val="0"/>
      <w:divBdr>
        <w:top w:val="none" w:sz="0" w:space="0" w:color="auto"/>
        <w:left w:val="none" w:sz="0" w:space="0" w:color="auto"/>
        <w:bottom w:val="none" w:sz="0" w:space="0" w:color="auto"/>
        <w:right w:val="none" w:sz="0" w:space="0" w:color="auto"/>
      </w:divBdr>
    </w:div>
    <w:div w:id="1905869409">
      <w:bodyDiv w:val="1"/>
      <w:marLeft w:val="0"/>
      <w:marRight w:val="0"/>
      <w:marTop w:val="0"/>
      <w:marBottom w:val="0"/>
      <w:divBdr>
        <w:top w:val="none" w:sz="0" w:space="0" w:color="auto"/>
        <w:left w:val="none" w:sz="0" w:space="0" w:color="auto"/>
        <w:bottom w:val="none" w:sz="0" w:space="0" w:color="auto"/>
        <w:right w:val="none" w:sz="0" w:space="0" w:color="auto"/>
      </w:divBdr>
    </w:div>
    <w:div w:id="1907691326">
      <w:bodyDiv w:val="1"/>
      <w:marLeft w:val="0"/>
      <w:marRight w:val="0"/>
      <w:marTop w:val="0"/>
      <w:marBottom w:val="0"/>
      <w:divBdr>
        <w:top w:val="none" w:sz="0" w:space="0" w:color="auto"/>
        <w:left w:val="none" w:sz="0" w:space="0" w:color="auto"/>
        <w:bottom w:val="none" w:sz="0" w:space="0" w:color="auto"/>
        <w:right w:val="none" w:sz="0" w:space="0" w:color="auto"/>
      </w:divBdr>
    </w:div>
    <w:div w:id="1912497691">
      <w:bodyDiv w:val="1"/>
      <w:marLeft w:val="0"/>
      <w:marRight w:val="0"/>
      <w:marTop w:val="0"/>
      <w:marBottom w:val="0"/>
      <w:divBdr>
        <w:top w:val="none" w:sz="0" w:space="0" w:color="auto"/>
        <w:left w:val="none" w:sz="0" w:space="0" w:color="auto"/>
        <w:bottom w:val="none" w:sz="0" w:space="0" w:color="auto"/>
        <w:right w:val="none" w:sz="0" w:space="0" w:color="auto"/>
      </w:divBdr>
    </w:div>
    <w:div w:id="192186616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29843169">
      <w:bodyDiv w:val="1"/>
      <w:marLeft w:val="0"/>
      <w:marRight w:val="0"/>
      <w:marTop w:val="0"/>
      <w:marBottom w:val="0"/>
      <w:divBdr>
        <w:top w:val="none" w:sz="0" w:space="0" w:color="auto"/>
        <w:left w:val="none" w:sz="0" w:space="0" w:color="auto"/>
        <w:bottom w:val="none" w:sz="0" w:space="0" w:color="auto"/>
        <w:right w:val="none" w:sz="0" w:space="0" w:color="auto"/>
      </w:divBdr>
    </w:div>
    <w:div w:id="1931427396">
      <w:bodyDiv w:val="1"/>
      <w:marLeft w:val="0"/>
      <w:marRight w:val="0"/>
      <w:marTop w:val="0"/>
      <w:marBottom w:val="0"/>
      <w:divBdr>
        <w:top w:val="none" w:sz="0" w:space="0" w:color="auto"/>
        <w:left w:val="none" w:sz="0" w:space="0" w:color="auto"/>
        <w:bottom w:val="none" w:sz="0" w:space="0" w:color="auto"/>
        <w:right w:val="none" w:sz="0" w:space="0" w:color="auto"/>
      </w:divBdr>
    </w:div>
    <w:div w:id="1932660681">
      <w:bodyDiv w:val="1"/>
      <w:marLeft w:val="0"/>
      <w:marRight w:val="0"/>
      <w:marTop w:val="0"/>
      <w:marBottom w:val="0"/>
      <w:divBdr>
        <w:top w:val="none" w:sz="0" w:space="0" w:color="auto"/>
        <w:left w:val="none" w:sz="0" w:space="0" w:color="auto"/>
        <w:bottom w:val="none" w:sz="0" w:space="0" w:color="auto"/>
        <w:right w:val="none" w:sz="0" w:space="0" w:color="auto"/>
      </w:divBdr>
    </w:div>
    <w:div w:id="1934897838">
      <w:bodyDiv w:val="1"/>
      <w:marLeft w:val="0"/>
      <w:marRight w:val="0"/>
      <w:marTop w:val="0"/>
      <w:marBottom w:val="0"/>
      <w:divBdr>
        <w:top w:val="none" w:sz="0" w:space="0" w:color="auto"/>
        <w:left w:val="none" w:sz="0" w:space="0" w:color="auto"/>
        <w:bottom w:val="none" w:sz="0" w:space="0" w:color="auto"/>
        <w:right w:val="none" w:sz="0" w:space="0" w:color="auto"/>
      </w:divBdr>
    </w:div>
    <w:div w:id="1936131784">
      <w:bodyDiv w:val="1"/>
      <w:marLeft w:val="0"/>
      <w:marRight w:val="0"/>
      <w:marTop w:val="0"/>
      <w:marBottom w:val="0"/>
      <w:divBdr>
        <w:top w:val="none" w:sz="0" w:space="0" w:color="auto"/>
        <w:left w:val="none" w:sz="0" w:space="0" w:color="auto"/>
        <w:bottom w:val="none" w:sz="0" w:space="0" w:color="auto"/>
        <w:right w:val="none" w:sz="0" w:space="0" w:color="auto"/>
      </w:divBdr>
    </w:div>
    <w:div w:id="1940869253">
      <w:bodyDiv w:val="1"/>
      <w:marLeft w:val="0"/>
      <w:marRight w:val="0"/>
      <w:marTop w:val="0"/>
      <w:marBottom w:val="0"/>
      <w:divBdr>
        <w:top w:val="none" w:sz="0" w:space="0" w:color="auto"/>
        <w:left w:val="none" w:sz="0" w:space="0" w:color="auto"/>
        <w:bottom w:val="none" w:sz="0" w:space="0" w:color="auto"/>
        <w:right w:val="none" w:sz="0" w:space="0" w:color="auto"/>
      </w:divBdr>
    </w:div>
    <w:div w:id="1945263950">
      <w:bodyDiv w:val="1"/>
      <w:marLeft w:val="0"/>
      <w:marRight w:val="0"/>
      <w:marTop w:val="0"/>
      <w:marBottom w:val="0"/>
      <w:divBdr>
        <w:top w:val="none" w:sz="0" w:space="0" w:color="auto"/>
        <w:left w:val="none" w:sz="0" w:space="0" w:color="auto"/>
        <w:bottom w:val="none" w:sz="0" w:space="0" w:color="auto"/>
        <w:right w:val="none" w:sz="0" w:space="0" w:color="auto"/>
      </w:divBdr>
    </w:div>
    <w:div w:id="1946182634">
      <w:bodyDiv w:val="1"/>
      <w:marLeft w:val="0"/>
      <w:marRight w:val="0"/>
      <w:marTop w:val="0"/>
      <w:marBottom w:val="0"/>
      <w:divBdr>
        <w:top w:val="none" w:sz="0" w:space="0" w:color="auto"/>
        <w:left w:val="none" w:sz="0" w:space="0" w:color="auto"/>
        <w:bottom w:val="none" w:sz="0" w:space="0" w:color="auto"/>
        <w:right w:val="none" w:sz="0" w:space="0" w:color="auto"/>
      </w:divBdr>
    </w:div>
    <w:div w:id="1946958556">
      <w:bodyDiv w:val="1"/>
      <w:marLeft w:val="0"/>
      <w:marRight w:val="0"/>
      <w:marTop w:val="0"/>
      <w:marBottom w:val="0"/>
      <w:divBdr>
        <w:top w:val="none" w:sz="0" w:space="0" w:color="auto"/>
        <w:left w:val="none" w:sz="0" w:space="0" w:color="auto"/>
        <w:bottom w:val="none" w:sz="0" w:space="0" w:color="auto"/>
        <w:right w:val="none" w:sz="0" w:space="0" w:color="auto"/>
      </w:divBdr>
    </w:div>
    <w:div w:id="1947274473">
      <w:bodyDiv w:val="1"/>
      <w:marLeft w:val="0"/>
      <w:marRight w:val="0"/>
      <w:marTop w:val="0"/>
      <w:marBottom w:val="0"/>
      <w:divBdr>
        <w:top w:val="none" w:sz="0" w:space="0" w:color="auto"/>
        <w:left w:val="none" w:sz="0" w:space="0" w:color="auto"/>
        <w:bottom w:val="none" w:sz="0" w:space="0" w:color="auto"/>
        <w:right w:val="none" w:sz="0" w:space="0" w:color="auto"/>
      </w:divBdr>
    </w:div>
    <w:div w:id="1954751736">
      <w:bodyDiv w:val="1"/>
      <w:marLeft w:val="0"/>
      <w:marRight w:val="0"/>
      <w:marTop w:val="0"/>
      <w:marBottom w:val="0"/>
      <w:divBdr>
        <w:top w:val="none" w:sz="0" w:space="0" w:color="auto"/>
        <w:left w:val="none" w:sz="0" w:space="0" w:color="auto"/>
        <w:bottom w:val="none" w:sz="0" w:space="0" w:color="auto"/>
        <w:right w:val="none" w:sz="0" w:space="0" w:color="auto"/>
      </w:divBdr>
    </w:div>
    <w:div w:id="1956710611">
      <w:bodyDiv w:val="1"/>
      <w:marLeft w:val="0"/>
      <w:marRight w:val="0"/>
      <w:marTop w:val="0"/>
      <w:marBottom w:val="0"/>
      <w:divBdr>
        <w:top w:val="none" w:sz="0" w:space="0" w:color="auto"/>
        <w:left w:val="none" w:sz="0" w:space="0" w:color="auto"/>
        <w:bottom w:val="none" w:sz="0" w:space="0" w:color="auto"/>
        <w:right w:val="none" w:sz="0" w:space="0" w:color="auto"/>
      </w:divBdr>
    </w:div>
    <w:div w:id="1956862315">
      <w:bodyDiv w:val="1"/>
      <w:marLeft w:val="0"/>
      <w:marRight w:val="0"/>
      <w:marTop w:val="0"/>
      <w:marBottom w:val="0"/>
      <w:divBdr>
        <w:top w:val="none" w:sz="0" w:space="0" w:color="auto"/>
        <w:left w:val="none" w:sz="0" w:space="0" w:color="auto"/>
        <w:bottom w:val="none" w:sz="0" w:space="0" w:color="auto"/>
        <w:right w:val="none" w:sz="0" w:space="0" w:color="auto"/>
      </w:divBdr>
    </w:div>
    <w:div w:id="1961647617">
      <w:bodyDiv w:val="1"/>
      <w:marLeft w:val="0"/>
      <w:marRight w:val="0"/>
      <w:marTop w:val="0"/>
      <w:marBottom w:val="0"/>
      <w:divBdr>
        <w:top w:val="none" w:sz="0" w:space="0" w:color="auto"/>
        <w:left w:val="none" w:sz="0" w:space="0" w:color="auto"/>
        <w:bottom w:val="none" w:sz="0" w:space="0" w:color="auto"/>
        <w:right w:val="none" w:sz="0" w:space="0" w:color="auto"/>
      </w:divBdr>
    </w:div>
    <w:div w:id="1968662084">
      <w:bodyDiv w:val="1"/>
      <w:marLeft w:val="0"/>
      <w:marRight w:val="0"/>
      <w:marTop w:val="0"/>
      <w:marBottom w:val="0"/>
      <w:divBdr>
        <w:top w:val="none" w:sz="0" w:space="0" w:color="auto"/>
        <w:left w:val="none" w:sz="0" w:space="0" w:color="auto"/>
        <w:bottom w:val="none" w:sz="0" w:space="0" w:color="auto"/>
        <w:right w:val="none" w:sz="0" w:space="0" w:color="auto"/>
      </w:divBdr>
    </w:div>
    <w:div w:id="1969816358">
      <w:bodyDiv w:val="1"/>
      <w:marLeft w:val="0"/>
      <w:marRight w:val="0"/>
      <w:marTop w:val="0"/>
      <w:marBottom w:val="0"/>
      <w:divBdr>
        <w:top w:val="none" w:sz="0" w:space="0" w:color="auto"/>
        <w:left w:val="none" w:sz="0" w:space="0" w:color="auto"/>
        <w:bottom w:val="none" w:sz="0" w:space="0" w:color="auto"/>
        <w:right w:val="none" w:sz="0" w:space="0" w:color="auto"/>
      </w:divBdr>
    </w:div>
    <w:div w:id="1970284020">
      <w:bodyDiv w:val="1"/>
      <w:marLeft w:val="0"/>
      <w:marRight w:val="0"/>
      <w:marTop w:val="0"/>
      <w:marBottom w:val="0"/>
      <w:divBdr>
        <w:top w:val="none" w:sz="0" w:space="0" w:color="auto"/>
        <w:left w:val="none" w:sz="0" w:space="0" w:color="auto"/>
        <w:bottom w:val="none" w:sz="0" w:space="0" w:color="auto"/>
        <w:right w:val="none" w:sz="0" w:space="0" w:color="auto"/>
      </w:divBdr>
    </w:div>
    <w:div w:id="1974367747">
      <w:bodyDiv w:val="1"/>
      <w:marLeft w:val="0"/>
      <w:marRight w:val="0"/>
      <w:marTop w:val="0"/>
      <w:marBottom w:val="0"/>
      <w:divBdr>
        <w:top w:val="none" w:sz="0" w:space="0" w:color="auto"/>
        <w:left w:val="none" w:sz="0" w:space="0" w:color="auto"/>
        <w:bottom w:val="none" w:sz="0" w:space="0" w:color="auto"/>
        <w:right w:val="none" w:sz="0" w:space="0" w:color="auto"/>
      </w:divBdr>
    </w:div>
    <w:div w:id="1976181015">
      <w:bodyDiv w:val="1"/>
      <w:marLeft w:val="0"/>
      <w:marRight w:val="0"/>
      <w:marTop w:val="0"/>
      <w:marBottom w:val="0"/>
      <w:divBdr>
        <w:top w:val="none" w:sz="0" w:space="0" w:color="auto"/>
        <w:left w:val="none" w:sz="0" w:space="0" w:color="auto"/>
        <w:bottom w:val="none" w:sz="0" w:space="0" w:color="auto"/>
        <w:right w:val="none" w:sz="0" w:space="0" w:color="auto"/>
      </w:divBdr>
    </w:div>
    <w:div w:id="1978103955">
      <w:bodyDiv w:val="1"/>
      <w:marLeft w:val="0"/>
      <w:marRight w:val="0"/>
      <w:marTop w:val="0"/>
      <w:marBottom w:val="0"/>
      <w:divBdr>
        <w:top w:val="none" w:sz="0" w:space="0" w:color="auto"/>
        <w:left w:val="none" w:sz="0" w:space="0" w:color="auto"/>
        <w:bottom w:val="none" w:sz="0" w:space="0" w:color="auto"/>
        <w:right w:val="none" w:sz="0" w:space="0" w:color="auto"/>
      </w:divBdr>
    </w:div>
    <w:div w:id="1978411441">
      <w:bodyDiv w:val="1"/>
      <w:marLeft w:val="0"/>
      <w:marRight w:val="0"/>
      <w:marTop w:val="0"/>
      <w:marBottom w:val="0"/>
      <w:divBdr>
        <w:top w:val="none" w:sz="0" w:space="0" w:color="auto"/>
        <w:left w:val="none" w:sz="0" w:space="0" w:color="auto"/>
        <w:bottom w:val="none" w:sz="0" w:space="0" w:color="auto"/>
        <w:right w:val="none" w:sz="0" w:space="0" w:color="auto"/>
      </w:divBdr>
    </w:div>
    <w:div w:id="1980575785">
      <w:bodyDiv w:val="1"/>
      <w:marLeft w:val="0"/>
      <w:marRight w:val="0"/>
      <w:marTop w:val="0"/>
      <w:marBottom w:val="0"/>
      <w:divBdr>
        <w:top w:val="none" w:sz="0" w:space="0" w:color="auto"/>
        <w:left w:val="none" w:sz="0" w:space="0" w:color="auto"/>
        <w:bottom w:val="none" w:sz="0" w:space="0" w:color="auto"/>
        <w:right w:val="none" w:sz="0" w:space="0" w:color="auto"/>
      </w:divBdr>
    </w:div>
    <w:div w:id="1983343531">
      <w:bodyDiv w:val="1"/>
      <w:marLeft w:val="0"/>
      <w:marRight w:val="0"/>
      <w:marTop w:val="0"/>
      <w:marBottom w:val="0"/>
      <w:divBdr>
        <w:top w:val="none" w:sz="0" w:space="0" w:color="auto"/>
        <w:left w:val="none" w:sz="0" w:space="0" w:color="auto"/>
        <w:bottom w:val="none" w:sz="0" w:space="0" w:color="auto"/>
        <w:right w:val="none" w:sz="0" w:space="0" w:color="auto"/>
      </w:divBdr>
    </w:div>
    <w:div w:id="1989819522">
      <w:bodyDiv w:val="1"/>
      <w:marLeft w:val="0"/>
      <w:marRight w:val="0"/>
      <w:marTop w:val="0"/>
      <w:marBottom w:val="0"/>
      <w:divBdr>
        <w:top w:val="none" w:sz="0" w:space="0" w:color="auto"/>
        <w:left w:val="none" w:sz="0" w:space="0" w:color="auto"/>
        <w:bottom w:val="none" w:sz="0" w:space="0" w:color="auto"/>
        <w:right w:val="none" w:sz="0" w:space="0" w:color="auto"/>
      </w:divBdr>
    </w:div>
    <w:div w:id="1996956251">
      <w:bodyDiv w:val="1"/>
      <w:marLeft w:val="0"/>
      <w:marRight w:val="0"/>
      <w:marTop w:val="0"/>
      <w:marBottom w:val="0"/>
      <w:divBdr>
        <w:top w:val="none" w:sz="0" w:space="0" w:color="auto"/>
        <w:left w:val="none" w:sz="0" w:space="0" w:color="auto"/>
        <w:bottom w:val="none" w:sz="0" w:space="0" w:color="auto"/>
        <w:right w:val="none" w:sz="0" w:space="0" w:color="auto"/>
      </w:divBdr>
    </w:div>
    <w:div w:id="1999141873">
      <w:bodyDiv w:val="1"/>
      <w:marLeft w:val="0"/>
      <w:marRight w:val="0"/>
      <w:marTop w:val="0"/>
      <w:marBottom w:val="0"/>
      <w:divBdr>
        <w:top w:val="none" w:sz="0" w:space="0" w:color="auto"/>
        <w:left w:val="none" w:sz="0" w:space="0" w:color="auto"/>
        <w:bottom w:val="none" w:sz="0" w:space="0" w:color="auto"/>
        <w:right w:val="none" w:sz="0" w:space="0" w:color="auto"/>
      </w:divBdr>
    </w:div>
    <w:div w:id="2000380996">
      <w:bodyDiv w:val="1"/>
      <w:marLeft w:val="0"/>
      <w:marRight w:val="0"/>
      <w:marTop w:val="0"/>
      <w:marBottom w:val="0"/>
      <w:divBdr>
        <w:top w:val="none" w:sz="0" w:space="0" w:color="auto"/>
        <w:left w:val="none" w:sz="0" w:space="0" w:color="auto"/>
        <w:bottom w:val="none" w:sz="0" w:space="0" w:color="auto"/>
        <w:right w:val="none" w:sz="0" w:space="0" w:color="auto"/>
      </w:divBdr>
    </w:div>
    <w:div w:id="2000694226">
      <w:bodyDiv w:val="1"/>
      <w:marLeft w:val="0"/>
      <w:marRight w:val="0"/>
      <w:marTop w:val="0"/>
      <w:marBottom w:val="0"/>
      <w:divBdr>
        <w:top w:val="none" w:sz="0" w:space="0" w:color="auto"/>
        <w:left w:val="none" w:sz="0" w:space="0" w:color="auto"/>
        <w:bottom w:val="none" w:sz="0" w:space="0" w:color="auto"/>
        <w:right w:val="none" w:sz="0" w:space="0" w:color="auto"/>
      </w:divBdr>
    </w:div>
    <w:div w:id="2002155054">
      <w:bodyDiv w:val="1"/>
      <w:marLeft w:val="0"/>
      <w:marRight w:val="0"/>
      <w:marTop w:val="0"/>
      <w:marBottom w:val="0"/>
      <w:divBdr>
        <w:top w:val="none" w:sz="0" w:space="0" w:color="auto"/>
        <w:left w:val="none" w:sz="0" w:space="0" w:color="auto"/>
        <w:bottom w:val="none" w:sz="0" w:space="0" w:color="auto"/>
        <w:right w:val="none" w:sz="0" w:space="0" w:color="auto"/>
      </w:divBdr>
    </w:div>
    <w:div w:id="2012289349">
      <w:bodyDiv w:val="1"/>
      <w:marLeft w:val="0"/>
      <w:marRight w:val="0"/>
      <w:marTop w:val="0"/>
      <w:marBottom w:val="0"/>
      <w:divBdr>
        <w:top w:val="none" w:sz="0" w:space="0" w:color="auto"/>
        <w:left w:val="none" w:sz="0" w:space="0" w:color="auto"/>
        <w:bottom w:val="none" w:sz="0" w:space="0" w:color="auto"/>
        <w:right w:val="none" w:sz="0" w:space="0" w:color="auto"/>
      </w:divBdr>
    </w:div>
    <w:div w:id="2018534683">
      <w:bodyDiv w:val="1"/>
      <w:marLeft w:val="0"/>
      <w:marRight w:val="0"/>
      <w:marTop w:val="0"/>
      <w:marBottom w:val="0"/>
      <w:divBdr>
        <w:top w:val="none" w:sz="0" w:space="0" w:color="auto"/>
        <w:left w:val="none" w:sz="0" w:space="0" w:color="auto"/>
        <w:bottom w:val="none" w:sz="0" w:space="0" w:color="auto"/>
        <w:right w:val="none" w:sz="0" w:space="0" w:color="auto"/>
      </w:divBdr>
    </w:div>
    <w:div w:id="2019504930">
      <w:bodyDiv w:val="1"/>
      <w:marLeft w:val="0"/>
      <w:marRight w:val="0"/>
      <w:marTop w:val="0"/>
      <w:marBottom w:val="0"/>
      <w:divBdr>
        <w:top w:val="none" w:sz="0" w:space="0" w:color="auto"/>
        <w:left w:val="none" w:sz="0" w:space="0" w:color="auto"/>
        <w:bottom w:val="none" w:sz="0" w:space="0" w:color="auto"/>
        <w:right w:val="none" w:sz="0" w:space="0" w:color="auto"/>
      </w:divBdr>
    </w:div>
    <w:div w:id="2025742582">
      <w:bodyDiv w:val="1"/>
      <w:marLeft w:val="0"/>
      <w:marRight w:val="0"/>
      <w:marTop w:val="0"/>
      <w:marBottom w:val="0"/>
      <w:divBdr>
        <w:top w:val="none" w:sz="0" w:space="0" w:color="auto"/>
        <w:left w:val="none" w:sz="0" w:space="0" w:color="auto"/>
        <w:bottom w:val="none" w:sz="0" w:space="0" w:color="auto"/>
        <w:right w:val="none" w:sz="0" w:space="0" w:color="auto"/>
      </w:divBdr>
    </w:div>
    <w:div w:id="2030175505">
      <w:bodyDiv w:val="1"/>
      <w:marLeft w:val="0"/>
      <w:marRight w:val="0"/>
      <w:marTop w:val="0"/>
      <w:marBottom w:val="0"/>
      <w:divBdr>
        <w:top w:val="none" w:sz="0" w:space="0" w:color="auto"/>
        <w:left w:val="none" w:sz="0" w:space="0" w:color="auto"/>
        <w:bottom w:val="none" w:sz="0" w:space="0" w:color="auto"/>
        <w:right w:val="none" w:sz="0" w:space="0" w:color="auto"/>
      </w:divBdr>
    </w:div>
    <w:div w:id="2033071534">
      <w:bodyDiv w:val="1"/>
      <w:marLeft w:val="0"/>
      <w:marRight w:val="0"/>
      <w:marTop w:val="0"/>
      <w:marBottom w:val="0"/>
      <w:divBdr>
        <w:top w:val="none" w:sz="0" w:space="0" w:color="auto"/>
        <w:left w:val="none" w:sz="0" w:space="0" w:color="auto"/>
        <w:bottom w:val="none" w:sz="0" w:space="0" w:color="auto"/>
        <w:right w:val="none" w:sz="0" w:space="0" w:color="auto"/>
      </w:divBdr>
    </w:div>
    <w:div w:id="2033333047">
      <w:bodyDiv w:val="1"/>
      <w:marLeft w:val="0"/>
      <w:marRight w:val="0"/>
      <w:marTop w:val="0"/>
      <w:marBottom w:val="0"/>
      <w:divBdr>
        <w:top w:val="none" w:sz="0" w:space="0" w:color="auto"/>
        <w:left w:val="none" w:sz="0" w:space="0" w:color="auto"/>
        <w:bottom w:val="none" w:sz="0" w:space="0" w:color="auto"/>
        <w:right w:val="none" w:sz="0" w:space="0" w:color="auto"/>
      </w:divBdr>
    </w:div>
    <w:div w:id="2033725195">
      <w:bodyDiv w:val="1"/>
      <w:marLeft w:val="0"/>
      <w:marRight w:val="0"/>
      <w:marTop w:val="0"/>
      <w:marBottom w:val="0"/>
      <w:divBdr>
        <w:top w:val="none" w:sz="0" w:space="0" w:color="auto"/>
        <w:left w:val="none" w:sz="0" w:space="0" w:color="auto"/>
        <w:bottom w:val="none" w:sz="0" w:space="0" w:color="auto"/>
        <w:right w:val="none" w:sz="0" w:space="0" w:color="auto"/>
      </w:divBdr>
    </w:div>
    <w:div w:id="2037655281">
      <w:bodyDiv w:val="1"/>
      <w:marLeft w:val="0"/>
      <w:marRight w:val="0"/>
      <w:marTop w:val="0"/>
      <w:marBottom w:val="0"/>
      <w:divBdr>
        <w:top w:val="none" w:sz="0" w:space="0" w:color="auto"/>
        <w:left w:val="none" w:sz="0" w:space="0" w:color="auto"/>
        <w:bottom w:val="none" w:sz="0" w:space="0" w:color="auto"/>
        <w:right w:val="none" w:sz="0" w:space="0" w:color="auto"/>
      </w:divBdr>
    </w:div>
    <w:div w:id="2037731336">
      <w:bodyDiv w:val="1"/>
      <w:marLeft w:val="0"/>
      <w:marRight w:val="0"/>
      <w:marTop w:val="0"/>
      <w:marBottom w:val="0"/>
      <w:divBdr>
        <w:top w:val="none" w:sz="0" w:space="0" w:color="auto"/>
        <w:left w:val="none" w:sz="0" w:space="0" w:color="auto"/>
        <w:bottom w:val="none" w:sz="0" w:space="0" w:color="auto"/>
        <w:right w:val="none" w:sz="0" w:space="0" w:color="auto"/>
      </w:divBdr>
    </w:div>
    <w:div w:id="2040736758">
      <w:bodyDiv w:val="1"/>
      <w:marLeft w:val="0"/>
      <w:marRight w:val="0"/>
      <w:marTop w:val="0"/>
      <w:marBottom w:val="0"/>
      <w:divBdr>
        <w:top w:val="none" w:sz="0" w:space="0" w:color="auto"/>
        <w:left w:val="none" w:sz="0" w:space="0" w:color="auto"/>
        <w:bottom w:val="none" w:sz="0" w:space="0" w:color="auto"/>
        <w:right w:val="none" w:sz="0" w:space="0" w:color="auto"/>
      </w:divBdr>
    </w:div>
    <w:div w:id="2041391374">
      <w:bodyDiv w:val="1"/>
      <w:marLeft w:val="0"/>
      <w:marRight w:val="0"/>
      <w:marTop w:val="0"/>
      <w:marBottom w:val="0"/>
      <w:divBdr>
        <w:top w:val="none" w:sz="0" w:space="0" w:color="auto"/>
        <w:left w:val="none" w:sz="0" w:space="0" w:color="auto"/>
        <w:bottom w:val="none" w:sz="0" w:space="0" w:color="auto"/>
        <w:right w:val="none" w:sz="0" w:space="0" w:color="auto"/>
      </w:divBdr>
    </w:div>
    <w:div w:id="2048026139">
      <w:bodyDiv w:val="1"/>
      <w:marLeft w:val="0"/>
      <w:marRight w:val="0"/>
      <w:marTop w:val="0"/>
      <w:marBottom w:val="0"/>
      <w:divBdr>
        <w:top w:val="none" w:sz="0" w:space="0" w:color="auto"/>
        <w:left w:val="none" w:sz="0" w:space="0" w:color="auto"/>
        <w:bottom w:val="none" w:sz="0" w:space="0" w:color="auto"/>
        <w:right w:val="none" w:sz="0" w:space="0" w:color="auto"/>
      </w:divBdr>
    </w:div>
    <w:div w:id="2048605199">
      <w:bodyDiv w:val="1"/>
      <w:marLeft w:val="0"/>
      <w:marRight w:val="0"/>
      <w:marTop w:val="0"/>
      <w:marBottom w:val="0"/>
      <w:divBdr>
        <w:top w:val="none" w:sz="0" w:space="0" w:color="auto"/>
        <w:left w:val="none" w:sz="0" w:space="0" w:color="auto"/>
        <w:bottom w:val="none" w:sz="0" w:space="0" w:color="auto"/>
        <w:right w:val="none" w:sz="0" w:space="0" w:color="auto"/>
      </w:divBdr>
    </w:div>
    <w:div w:id="2057853839">
      <w:bodyDiv w:val="1"/>
      <w:marLeft w:val="0"/>
      <w:marRight w:val="0"/>
      <w:marTop w:val="0"/>
      <w:marBottom w:val="0"/>
      <w:divBdr>
        <w:top w:val="none" w:sz="0" w:space="0" w:color="auto"/>
        <w:left w:val="none" w:sz="0" w:space="0" w:color="auto"/>
        <w:bottom w:val="none" w:sz="0" w:space="0" w:color="auto"/>
        <w:right w:val="none" w:sz="0" w:space="0" w:color="auto"/>
      </w:divBdr>
    </w:div>
    <w:div w:id="2058971611">
      <w:bodyDiv w:val="1"/>
      <w:marLeft w:val="0"/>
      <w:marRight w:val="0"/>
      <w:marTop w:val="0"/>
      <w:marBottom w:val="0"/>
      <w:divBdr>
        <w:top w:val="none" w:sz="0" w:space="0" w:color="auto"/>
        <w:left w:val="none" w:sz="0" w:space="0" w:color="auto"/>
        <w:bottom w:val="none" w:sz="0" w:space="0" w:color="auto"/>
        <w:right w:val="none" w:sz="0" w:space="0" w:color="auto"/>
      </w:divBdr>
    </w:div>
    <w:div w:id="2060783013">
      <w:bodyDiv w:val="1"/>
      <w:marLeft w:val="0"/>
      <w:marRight w:val="0"/>
      <w:marTop w:val="0"/>
      <w:marBottom w:val="0"/>
      <w:divBdr>
        <w:top w:val="none" w:sz="0" w:space="0" w:color="auto"/>
        <w:left w:val="none" w:sz="0" w:space="0" w:color="auto"/>
        <w:bottom w:val="none" w:sz="0" w:space="0" w:color="auto"/>
        <w:right w:val="none" w:sz="0" w:space="0" w:color="auto"/>
      </w:divBdr>
    </w:div>
    <w:div w:id="2064207003">
      <w:bodyDiv w:val="1"/>
      <w:marLeft w:val="0"/>
      <w:marRight w:val="0"/>
      <w:marTop w:val="0"/>
      <w:marBottom w:val="0"/>
      <w:divBdr>
        <w:top w:val="none" w:sz="0" w:space="0" w:color="auto"/>
        <w:left w:val="none" w:sz="0" w:space="0" w:color="auto"/>
        <w:bottom w:val="none" w:sz="0" w:space="0" w:color="auto"/>
        <w:right w:val="none" w:sz="0" w:space="0" w:color="auto"/>
      </w:divBdr>
    </w:div>
    <w:div w:id="2065137406">
      <w:bodyDiv w:val="1"/>
      <w:marLeft w:val="0"/>
      <w:marRight w:val="0"/>
      <w:marTop w:val="0"/>
      <w:marBottom w:val="0"/>
      <w:divBdr>
        <w:top w:val="none" w:sz="0" w:space="0" w:color="auto"/>
        <w:left w:val="none" w:sz="0" w:space="0" w:color="auto"/>
        <w:bottom w:val="none" w:sz="0" w:space="0" w:color="auto"/>
        <w:right w:val="none" w:sz="0" w:space="0" w:color="auto"/>
      </w:divBdr>
    </w:div>
    <w:div w:id="2067295774">
      <w:bodyDiv w:val="1"/>
      <w:marLeft w:val="0"/>
      <w:marRight w:val="0"/>
      <w:marTop w:val="0"/>
      <w:marBottom w:val="0"/>
      <w:divBdr>
        <w:top w:val="none" w:sz="0" w:space="0" w:color="auto"/>
        <w:left w:val="none" w:sz="0" w:space="0" w:color="auto"/>
        <w:bottom w:val="none" w:sz="0" w:space="0" w:color="auto"/>
        <w:right w:val="none" w:sz="0" w:space="0" w:color="auto"/>
      </w:divBdr>
    </w:div>
    <w:div w:id="2067338864">
      <w:bodyDiv w:val="1"/>
      <w:marLeft w:val="0"/>
      <w:marRight w:val="0"/>
      <w:marTop w:val="0"/>
      <w:marBottom w:val="0"/>
      <w:divBdr>
        <w:top w:val="none" w:sz="0" w:space="0" w:color="auto"/>
        <w:left w:val="none" w:sz="0" w:space="0" w:color="auto"/>
        <w:bottom w:val="none" w:sz="0" w:space="0" w:color="auto"/>
        <w:right w:val="none" w:sz="0" w:space="0" w:color="auto"/>
      </w:divBdr>
    </w:div>
    <w:div w:id="2067949292">
      <w:bodyDiv w:val="1"/>
      <w:marLeft w:val="0"/>
      <w:marRight w:val="0"/>
      <w:marTop w:val="0"/>
      <w:marBottom w:val="0"/>
      <w:divBdr>
        <w:top w:val="none" w:sz="0" w:space="0" w:color="auto"/>
        <w:left w:val="none" w:sz="0" w:space="0" w:color="auto"/>
        <w:bottom w:val="none" w:sz="0" w:space="0" w:color="auto"/>
        <w:right w:val="none" w:sz="0" w:space="0" w:color="auto"/>
      </w:divBdr>
    </w:div>
    <w:div w:id="2077969772">
      <w:bodyDiv w:val="1"/>
      <w:marLeft w:val="0"/>
      <w:marRight w:val="0"/>
      <w:marTop w:val="0"/>
      <w:marBottom w:val="0"/>
      <w:divBdr>
        <w:top w:val="none" w:sz="0" w:space="0" w:color="auto"/>
        <w:left w:val="none" w:sz="0" w:space="0" w:color="auto"/>
        <w:bottom w:val="none" w:sz="0" w:space="0" w:color="auto"/>
        <w:right w:val="none" w:sz="0" w:space="0" w:color="auto"/>
      </w:divBdr>
    </w:div>
    <w:div w:id="2081757044">
      <w:bodyDiv w:val="1"/>
      <w:marLeft w:val="0"/>
      <w:marRight w:val="0"/>
      <w:marTop w:val="0"/>
      <w:marBottom w:val="0"/>
      <w:divBdr>
        <w:top w:val="none" w:sz="0" w:space="0" w:color="auto"/>
        <w:left w:val="none" w:sz="0" w:space="0" w:color="auto"/>
        <w:bottom w:val="none" w:sz="0" w:space="0" w:color="auto"/>
        <w:right w:val="none" w:sz="0" w:space="0" w:color="auto"/>
      </w:divBdr>
    </w:div>
    <w:div w:id="2082099981">
      <w:bodyDiv w:val="1"/>
      <w:marLeft w:val="0"/>
      <w:marRight w:val="0"/>
      <w:marTop w:val="0"/>
      <w:marBottom w:val="0"/>
      <w:divBdr>
        <w:top w:val="none" w:sz="0" w:space="0" w:color="auto"/>
        <w:left w:val="none" w:sz="0" w:space="0" w:color="auto"/>
        <w:bottom w:val="none" w:sz="0" w:space="0" w:color="auto"/>
        <w:right w:val="none" w:sz="0" w:space="0" w:color="auto"/>
      </w:divBdr>
    </w:div>
    <w:div w:id="2092198395">
      <w:bodyDiv w:val="1"/>
      <w:marLeft w:val="0"/>
      <w:marRight w:val="0"/>
      <w:marTop w:val="0"/>
      <w:marBottom w:val="0"/>
      <w:divBdr>
        <w:top w:val="none" w:sz="0" w:space="0" w:color="auto"/>
        <w:left w:val="none" w:sz="0" w:space="0" w:color="auto"/>
        <w:bottom w:val="none" w:sz="0" w:space="0" w:color="auto"/>
        <w:right w:val="none" w:sz="0" w:space="0" w:color="auto"/>
      </w:divBdr>
    </w:div>
    <w:div w:id="2093038686">
      <w:bodyDiv w:val="1"/>
      <w:marLeft w:val="0"/>
      <w:marRight w:val="0"/>
      <w:marTop w:val="0"/>
      <w:marBottom w:val="0"/>
      <w:divBdr>
        <w:top w:val="none" w:sz="0" w:space="0" w:color="auto"/>
        <w:left w:val="none" w:sz="0" w:space="0" w:color="auto"/>
        <w:bottom w:val="none" w:sz="0" w:space="0" w:color="auto"/>
        <w:right w:val="none" w:sz="0" w:space="0" w:color="auto"/>
      </w:divBdr>
    </w:div>
    <w:div w:id="2095004462">
      <w:bodyDiv w:val="1"/>
      <w:marLeft w:val="0"/>
      <w:marRight w:val="0"/>
      <w:marTop w:val="0"/>
      <w:marBottom w:val="0"/>
      <w:divBdr>
        <w:top w:val="none" w:sz="0" w:space="0" w:color="auto"/>
        <w:left w:val="none" w:sz="0" w:space="0" w:color="auto"/>
        <w:bottom w:val="none" w:sz="0" w:space="0" w:color="auto"/>
        <w:right w:val="none" w:sz="0" w:space="0" w:color="auto"/>
      </w:divBdr>
    </w:div>
    <w:div w:id="2095930323">
      <w:bodyDiv w:val="1"/>
      <w:marLeft w:val="0"/>
      <w:marRight w:val="0"/>
      <w:marTop w:val="0"/>
      <w:marBottom w:val="0"/>
      <w:divBdr>
        <w:top w:val="none" w:sz="0" w:space="0" w:color="auto"/>
        <w:left w:val="none" w:sz="0" w:space="0" w:color="auto"/>
        <w:bottom w:val="none" w:sz="0" w:space="0" w:color="auto"/>
        <w:right w:val="none" w:sz="0" w:space="0" w:color="auto"/>
      </w:divBdr>
    </w:div>
    <w:div w:id="2096197292">
      <w:bodyDiv w:val="1"/>
      <w:marLeft w:val="0"/>
      <w:marRight w:val="0"/>
      <w:marTop w:val="0"/>
      <w:marBottom w:val="0"/>
      <w:divBdr>
        <w:top w:val="none" w:sz="0" w:space="0" w:color="auto"/>
        <w:left w:val="none" w:sz="0" w:space="0" w:color="auto"/>
        <w:bottom w:val="none" w:sz="0" w:space="0" w:color="auto"/>
        <w:right w:val="none" w:sz="0" w:space="0" w:color="auto"/>
      </w:divBdr>
    </w:div>
    <w:div w:id="2098166917">
      <w:bodyDiv w:val="1"/>
      <w:marLeft w:val="0"/>
      <w:marRight w:val="0"/>
      <w:marTop w:val="0"/>
      <w:marBottom w:val="0"/>
      <w:divBdr>
        <w:top w:val="none" w:sz="0" w:space="0" w:color="auto"/>
        <w:left w:val="none" w:sz="0" w:space="0" w:color="auto"/>
        <w:bottom w:val="none" w:sz="0" w:space="0" w:color="auto"/>
        <w:right w:val="none" w:sz="0" w:space="0" w:color="auto"/>
      </w:divBdr>
    </w:div>
    <w:div w:id="2099329877">
      <w:bodyDiv w:val="1"/>
      <w:marLeft w:val="0"/>
      <w:marRight w:val="0"/>
      <w:marTop w:val="0"/>
      <w:marBottom w:val="0"/>
      <w:divBdr>
        <w:top w:val="none" w:sz="0" w:space="0" w:color="auto"/>
        <w:left w:val="none" w:sz="0" w:space="0" w:color="auto"/>
        <w:bottom w:val="none" w:sz="0" w:space="0" w:color="auto"/>
        <w:right w:val="none" w:sz="0" w:space="0" w:color="auto"/>
      </w:divBdr>
    </w:div>
    <w:div w:id="2099476003">
      <w:bodyDiv w:val="1"/>
      <w:marLeft w:val="0"/>
      <w:marRight w:val="0"/>
      <w:marTop w:val="0"/>
      <w:marBottom w:val="0"/>
      <w:divBdr>
        <w:top w:val="none" w:sz="0" w:space="0" w:color="auto"/>
        <w:left w:val="none" w:sz="0" w:space="0" w:color="auto"/>
        <w:bottom w:val="none" w:sz="0" w:space="0" w:color="auto"/>
        <w:right w:val="none" w:sz="0" w:space="0" w:color="auto"/>
      </w:divBdr>
    </w:div>
    <w:div w:id="2103456102">
      <w:bodyDiv w:val="1"/>
      <w:marLeft w:val="0"/>
      <w:marRight w:val="0"/>
      <w:marTop w:val="0"/>
      <w:marBottom w:val="0"/>
      <w:divBdr>
        <w:top w:val="none" w:sz="0" w:space="0" w:color="auto"/>
        <w:left w:val="none" w:sz="0" w:space="0" w:color="auto"/>
        <w:bottom w:val="none" w:sz="0" w:space="0" w:color="auto"/>
        <w:right w:val="none" w:sz="0" w:space="0" w:color="auto"/>
      </w:divBdr>
    </w:div>
    <w:div w:id="2110268353">
      <w:bodyDiv w:val="1"/>
      <w:marLeft w:val="0"/>
      <w:marRight w:val="0"/>
      <w:marTop w:val="0"/>
      <w:marBottom w:val="0"/>
      <w:divBdr>
        <w:top w:val="none" w:sz="0" w:space="0" w:color="auto"/>
        <w:left w:val="none" w:sz="0" w:space="0" w:color="auto"/>
        <w:bottom w:val="none" w:sz="0" w:space="0" w:color="auto"/>
        <w:right w:val="none" w:sz="0" w:space="0" w:color="auto"/>
      </w:divBdr>
    </w:div>
    <w:div w:id="2114978466">
      <w:bodyDiv w:val="1"/>
      <w:marLeft w:val="0"/>
      <w:marRight w:val="0"/>
      <w:marTop w:val="0"/>
      <w:marBottom w:val="0"/>
      <w:divBdr>
        <w:top w:val="none" w:sz="0" w:space="0" w:color="auto"/>
        <w:left w:val="none" w:sz="0" w:space="0" w:color="auto"/>
        <w:bottom w:val="none" w:sz="0" w:space="0" w:color="auto"/>
        <w:right w:val="none" w:sz="0" w:space="0" w:color="auto"/>
      </w:divBdr>
    </w:div>
    <w:div w:id="2119905168">
      <w:bodyDiv w:val="1"/>
      <w:marLeft w:val="0"/>
      <w:marRight w:val="0"/>
      <w:marTop w:val="0"/>
      <w:marBottom w:val="0"/>
      <w:divBdr>
        <w:top w:val="none" w:sz="0" w:space="0" w:color="auto"/>
        <w:left w:val="none" w:sz="0" w:space="0" w:color="auto"/>
        <w:bottom w:val="none" w:sz="0" w:space="0" w:color="auto"/>
        <w:right w:val="none" w:sz="0" w:space="0" w:color="auto"/>
      </w:divBdr>
    </w:div>
    <w:div w:id="2124375858">
      <w:bodyDiv w:val="1"/>
      <w:marLeft w:val="0"/>
      <w:marRight w:val="0"/>
      <w:marTop w:val="0"/>
      <w:marBottom w:val="0"/>
      <w:divBdr>
        <w:top w:val="none" w:sz="0" w:space="0" w:color="auto"/>
        <w:left w:val="none" w:sz="0" w:space="0" w:color="auto"/>
        <w:bottom w:val="none" w:sz="0" w:space="0" w:color="auto"/>
        <w:right w:val="none" w:sz="0" w:space="0" w:color="auto"/>
      </w:divBdr>
    </w:div>
    <w:div w:id="2124617633">
      <w:bodyDiv w:val="1"/>
      <w:marLeft w:val="0"/>
      <w:marRight w:val="0"/>
      <w:marTop w:val="0"/>
      <w:marBottom w:val="0"/>
      <w:divBdr>
        <w:top w:val="none" w:sz="0" w:space="0" w:color="auto"/>
        <w:left w:val="none" w:sz="0" w:space="0" w:color="auto"/>
        <w:bottom w:val="none" w:sz="0" w:space="0" w:color="auto"/>
        <w:right w:val="none" w:sz="0" w:space="0" w:color="auto"/>
      </w:divBdr>
    </w:div>
    <w:div w:id="2125224021">
      <w:bodyDiv w:val="1"/>
      <w:marLeft w:val="0"/>
      <w:marRight w:val="0"/>
      <w:marTop w:val="0"/>
      <w:marBottom w:val="0"/>
      <w:divBdr>
        <w:top w:val="none" w:sz="0" w:space="0" w:color="auto"/>
        <w:left w:val="none" w:sz="0" w:space="0" w:color="auto"/>
        <w:bottom w:val="none" w:sz="0" w:space="0" w:color="auto"/>
        <w:right w:val="none" w:sz="0" w:space="0" w:color="auto"/>
      </w:divBdr>
    </w:div>
    <w:div w:id="2136606503">
      <w:bodyDiv w:val="1"/>
      <w:marLeft w:val="0"/>
      <w:marRight w:val="0"/>
      <w:marTop w:val="0"/>
      <w:marBottom w:val="0"/>
      <w:divBdr>
        <w:top w:val="none" w:sz="0" w:space="0" w:color="auto"/>
        <w:left w:val="none" w:sz="0" w:space="0" w:color="auto"/>
        <w:bottom w:val="none" w:sz="0" w:space="0" w:color="auto"/>
        <w:right w:val="none" w:sz="0" w:space="0" w:color="auto"/>
      </w:divBdr>
    </w:div>
    <w:div w:id="2140101171">
      <w:bodyDiv w:val="1"/>
      <w:marLeft w:val="0"/>
      <w:marRight w:val="0"/>
      <w:marTop w:val="0"/>
      <w:marBottom w:val="0"/>
      <w:divBdr>
        <w:top w:val="none" w:sz="0" w:space="0" w:color="auto"/>
        <w:left w:val="none" w:sz="0" w:space="0" w:color="auto"/>
        <w:bottom w:val="none" w:sz="0" w:space="0" w:color="auto"/>
        <w:right w:val="none" w:sz="0" w:space="0" w:color="auto"/>
      </w:divBdr>
    </w:div>
    <w:div w:id="2144343939">
      <w:bodyDiv w:val="1"/>
      <w:marLeft w:val="0"/>
      <w:marRight w:val="0"/>
      <w:marTop w:val="0"/>
      <w:marBottom w:val="0"/>
      <w:divBdr>
        <w:top w:val="none" w:sz="0" w:space="0" w:color="auto"/>
        <w:left w:val="none" w:sz="0" w:space="0" w:color="auto"/>
        <w:bottom w:val="none" w:sz="0" w:space="0" w:color="auto"/>
        <w:right w:val="none" w:sz="0" w:space="0" w:color="auto"/>
      </w:divBdr>
    </w:div>
    <w:div w:id="2146269881">
      <w:bodyDiv w:val="1"/>
      <w:marLeft w:val="0"/>
      <w:marRight w:val="0"/>
      <w:marTop w:val="0"/>
      <w:marBottom w:val="0"/>
      <w:divBdr>
        <w:top w:val="none" w:sz="0" w:space="0" w:color="auto"/>
        <w:left w:val="none" w:sz="0" w:space="0" w:color="auto"/>
        <w:bottom w:val="none" w:sz="0" w:space="0" w:color="auto"/>
        <w:right w:val="none" w:sz="0" w:space="0" w:color="auto"/>
      </w:divBdr>
    </w:div>
    <w:div w:id="2146578612">
      <w:bodyDiv w:val="1"/>
      <w:marLeft w:val="0"/>
      <w:marRight w:val="0"/>
      <w:marTop w:val="0"/>
      <w:marBottom w:val="0"/>
      <w:divBdr>
        <w:top w:val="none" w:sz="0" w:space="0" w:color="auto"/>
        <w:left w:val="none" w:sz="0" w:space="0" w:color="auto"/>
        <w:bottom w:val="none" w:sz="0" w:space="0" w:color="auto"/>
        <w:right w:val="none" w:sz="0" w:space="0" w:color="auto"/>
      </w:divBdr>
    </w:div>
    <w:div w:id="2146845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652D9-A2ED-4685-A4A0-30D8E5342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27</Pages>
  <Words>7479</Words>
  <Characters>42636</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ISA Corp.</Company>
  <LinksUpToDate>false</LinksUpToDate>
  <CharactersWithSpaces>50015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subject/>
  <dc:creator>congbao</dc:creator>
  <cp:keywords/>
  <dc:description/>
  <cp:lastModifiedBy>Acer</cp:lastModifiedBy>
  <cp:revision>347</cp:revision>
  <cp:lastPrinted>2021-05-25T03:47:00Z</cp:lastPrinted>
  <dcterms:created xsi:type="dcterms:W3CDTF">2021-05-14T01:43:00Z</dcterms:created>
  <dcterms:modified xsi:type="dcterms:W3CDTF">2021-05-25T03:51:00Z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